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67" w:rsidRDefault="00C11167" w:rsidP="004C30B4">
      <w:pPr>
        <w:rPr>
          <w:rFonts w:ascii="Cambria" w:eastAsia="Times New Roman" w:hAnsi="Cambria" w:cs="Times New Roman"/>
          <w:b/>
          <w:bCs/>
          <w:noProof/>
          <w:color w:val="333333"/>
        </w:rPr>
      </w:pPr>
    </w:p>
    <w:p w:rsidR="0006133F" w:rsidRDefault="00A7637E" w:rsidP="004C30B4">
      <w:pPr>
        <w:rPr>
          <w:rFonts w:ascii="Cambria" w:eastAsia="Times New Roman" w:hAnsi="Cambria" w:cs="Times New Roman"/>
          <w:b/>
          <w:bCs/>
          <w:color w:val="333333"/>
          <w:lang w:val="sv-SE"/>
        </w:rPr>
      </w:pPr>
      <w:r>
        <w:rPr>
          <w:rFonts w:ascii="Cambria" w:eastAsia="Times New Roman" w:hAnsi="Cambria" w:cs="Times New Roman"/>
          <w:b/>
          <w:bCs/>
          <w:noProof/>
          <w:color w:val="333333"/>
          <w:lang w:val="sv-SE" w:eastAsia="sv-SE" w:bidi="ar-SA"/>
        </w:rPr>
        <w:drawing>
          <wp:inline distT="0" distB="0" distL="0" distR="0">
            <wp:extent cx="2362200" cy="514350"/>
            <wp:effectExtent l="0" t="0" r="0" b="0"/>
            <wp:docPr id="1" name="Immagine 1" descr="Fox-Design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Fox-Design-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09AD">
        <w:rPr>
          <w:rFonts w:ascii="Cambria" w:eastAsia="Times New Roman" w:hAnsi="Cambria" w:cs="Times New Roman"/>
          <w:b/>
          <w:bCs/>
          <w:noProof/>
          <w:color w:val="333333"/>
        </w:rPr>
        <w:t xml:space="preserve">                  </w:t>
      </w:r>
    </w:p>
    <w:p w:rsidR="00E800D2" w:rsidRDefault="00A26664" w:rsidP="00A20616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"/>
        </w:rPr>
      </w:pPr>
      <w:r w:rsidRPr="00D02D04">
        <w:rPr>
          <w:rFonts w:ascii="Arial" w:eastAsia="Times New Roman" w:hAnsi="Arial"/>
          <w:color w:val="333333"/>
          <w:sz w:val="28"/>
          <w:szCs w:val="28"/>
          <w:lang w:val="sv-SE"/>
        </w:rPr>
        <w:t>P</w:t>
      </w:r>
      <w:r w:rsidR="00414724">
        <w:rPr>
          <w:rFonts w:ascii="Arial" w:eastAsia="Times New Roman" w:hAnsi="Arial"/>
          <w:color w:val="333333"/>
          <w:sz w:val="28"/>
          <w:szCs w:val="28"/>
          <w:lang w:val="sv-SE"/>
        </w:rPr>
        <w:t>RESSINFORMATION</w:t>
      </w:r>
      <w:r w:rsidR="00BC5F5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FE4B74">
        <w:rPr>
          <w:rFonts w:ascii="Arial" w:eastAsia="Times New Roman" w:hAnsi="Arial"/>
          <w:color w:val="333333"/>
          <w:sz w:val="28"/>
          <w:szCs w:val="28"/>
          <w:lang w:val="sv-SE"/>
        </w:rPr>
        <w:tab/>
        <w:t xml:space="preserve">Nytt dotterbolag </w:t>
      </w:r>
      <w:r w:rsidR="00F15DC3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A20616">
        <w:rPr>
          <w:rFonts w:ascii="Arial" w:eastAsia="Times New Roman" w:hAnsi="Arial"/>
          <w:color w:val="333333"/>
          <w:sz w:val="28"/>
          <w:szCs w:val="28"/>
          <w:lang w:val="sv-SE"/>
        </w:rPr>
        <w:t>14 april 2015.</w:t>
      </w:r>
      <w:r w:rsidR="00A20616">
        <w:rPr>
          <w:rFonts w:ascii="Arial" w:eastAsia="Times New Roman" w:hAnsi="Arial"/>
          <w:color w:val="333333"/>
          <w:sz w:val="28"/>
          <w:szCs w:val="28"/>
          <w:lang w:val="sv-SE"/>
        </w:rPr>
        <w:t xml:space="preserve"> </w:t>
      </w:r>
      <w:r w:rsidR="00A2061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A20616"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FE4B74">
        <w:rPr>
          <w:rFonts w:ascii="Arial" w:eastAsia="Times New Roman" w:hAnsi="Arial"/>
          <w:color w:val="333333"/>
          <w:sz w:val="28"/>
          <w:szCs w:val="28"/>
          <w:lang w:val="sv"/>
        </w:rPr>
        <w:t>Fox Gatubelysning AB</w:t>
      </w:r>
    </w:p>
    <w:p w:rsidR="00A20616" w:rsidRDefault="00A20616" w:rsidP="00FE4B74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</w:p>
    <w:p w:rsidR="00A20616" w:rsidRDefault="00A20616" w:rsidP="00FE4B74">
      <w:pPr>
        <w:tabs>
          <w:tab w:val="left" w:pos="4678"/>
        </w:tabs>
        <w:ind w:right="-284"/>
        <w:jc w:val="left"/>
        <w:rPr>
          <w:rFonts w:ascii="Arial" w:eastAsia="Times New Roman" w:hAnsi="Arial"/>
          <w:color w:val="333333"/>
          <w:sz w:val="28"/>
          <w:szCs w:val="28"/>
          <w:lang w:val="sv-SE"/>
        </w:rPr>
      </w:pPr>
    </w:p>
    <w:p w:rsidR="00D90C0A" w:rsidRDefault="00BA2CA2" w:rsidP="00FE4B74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  <w:r>
        <w:rPr>
          <w:rFonts w:ascii="Arial" w:eastAsia="Times New Roman" w:hAnsi="Arial"/>
          <w:color w:val="333333"/>
          <w:sz w:val="28"/>
          <w:szCs w:val="28"/>
          <w:lang w:val="sv-SE"/>
        </w:rPr>
        <w:tab/>
      </w:r>
      <w:r w:rsidR="001A538F">
        <w:rPr>
          <w:rFonts w:ascii="Arial" w:eastAsia="Times New Roman" w:hAnsi="Arial"/>
          <w:color w:val="333333"/>
          <w:sz w:val="28"/>
          <w:szCs w:val="28"/>
          <w:lang w:val="sv-SE"/>
        </w:rPr>
        <w:br/>
      </w:r>
      <w:r w:rsidR="000B2E41">
        <w:rPr>
          <w:noProof/>
          <w:lang w:val="sv-SE" w:eastAsia="sv-SE" w:bidi="ar-SA"/>
        </w:rPr>
        <w:t xml:space="preserve">   </w:t>
      </w:r>
      <w:r w:rsidR="001676E9">
        <w:rPr>
          <w:noProof/>
          <w:lang w:val="sv-SE" w:eastAsia="sv-SE" w:bidi="ar-SA"/>
        </w:rPr>
        <w:t xml:space="preserve"> </w:t>
      </w:r>
      <w:r w:rsidR="00F82178">
        <w:rPr>
          <w:noProof/>
          <w:lang w:val="sv-SE" w:eastAsia="sv-SE" w:bidi="ar-SA"/>
        </w:rPr>
        <w:t xml:space="preserve">  </w:t>
      </w:r>
      <w:r w:rsidR="00FE4B74">
        <w:rPr>
          <w:noProof/>
          <w:lang w:val="sv-SE" w:eastAsia="sv-SE" w:bidi="ar-SA"/>
        </w:rPr>
        <w:t xml:space="preserve">         </w:t>
      </w:r>
      <w:r w:rsidR="00652DF9">
        <w:rPr>
          <w:noProof/>
          <w:lang w:val="sv-SE" w:eastAsia="sv-SE" w:bidi="ar-SA"/>
        </w:rPr>
        <w:t xml:space="preserve">                 </w:t>
      </w:r>
      <w:r w:rsidR="00FE4B74">
        <w:rPr>
          <w:noProof/>
          <w:lang w:val="sv-SE" w:eastAsia="sv-SE" w:bidi="ar-SA"/>
        </w:rPr>
        <w:t xml:space="preserve">   </w:t>
      </w:r>
      <w:r w:rsidR="00652DF9">
        <w:rPr>
          <w:noProof/>
          <w:lang w:val="sv-SE" w:eastAsia="sv-SE" w:bidi="ar-SA"/>
        </w:rPr>
        <w:drawing>
          <wp:inline distT="0" distB="0" distL="0" distR="0">
            <wp:extent cx="3343275" cy="1010234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OX_VÄG _GATA_logga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951" cy="1021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616" w:rsidRDefault="00652DF9" w:rsidP="00FE4B74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  <w:r>
        <w:rPr>
          <w:noProof/>
          <w:lang w:val="sv-SE" w:eastAsia="sv-SE" w:bidi="ar-SA"/>
        </w:rPr>
        <w:t xml:space="preserve">               </w:t>
      </w:r>
    </w:p>
    <w:p w:rsidR="00A20616" w:rsidRDefault="00A20616" w:rsidP="00FE4B74">
      <w:pPr>
        <w:tabs>
          <w:tab w:val="left" w:pos="4678"/>
        </w:tabs>
        <w:ind w:right="-284"/>
        <w:jc w:val="left"/>
        <w:rPr>
          <w:noProof/>
          <w:lang w:val="sv-SE" w:eastAsia="sv-SE" w:bidi="ar-SA"/>
        </w:rPr>
      </w:pPr>
    </w:p>
    <w:p w:rsidR="00DC67CF" w:rsidRDefault="00D90C0A" w:rsidP="00FE4B74">
      <w:pPr>
        <w:jc w:val="left"/>
        <w:rPr>
          <w:rFonts w:cs="Calibri"/>
          <w:lang w:eastAsia="sv-SE" w:bidi="ar-SA"/>
        </w:rPr>
      </w:pPr>
      <w:r>
        <w:rPr>
          <w:rFonts w:cs="Calibri"/>
          <w:lang w:eastAsia="sv-SE" w:bidi="ar-SA"/>
        </w:rPr>
        <w:t xml:space="preserve">Fox Design </w:t>
      </w:r>
      <w:proofErr w:type="spellStart"/>
      <w:r>
        <w:rPr>
          <w:rFonts w:cs="Calibri"/>
          <w:lang w:eastAsia="sv-SE" w:bidi="ar-SA"/>
        </w:rPr>
        <w:t>presenterar</w:t>
      </w:r>
      <w:proofErr w:type="spellEnd"/>
      <w:r w:rsidR="00FE4B74">
        <w:rPr>
          <w:rFonts w:cs="Calibri"/>
          <w:lang w:eastAsia="sv-SE" w:bidi="ar-SA"/>
        </w:rPr>
        <w:t xml:space="preserve"> </w:t>
      </w:r>
      <w:proofErr w:type="spellStart"/>
      <w:r w:rsidR="00FE4B74">
        <w:rPr>
          <w:rFonts w:cs="Calibri"/>
          <w:lang w:eastAsia="sv-SE" w:bidi="ar-SA"/>
        </w:rPr>
        <w:t>dotterbolaget</w:t>
      </w:r>
      <w:proofErr w:type="spellEnd"/>
      <w:r w:rsidR="00FE4B74">
        <w:rPr>
          <w:rFonts w:cs="Calibri"/>
          <w:lang w:eastAsia="sv-SE" w:bidi="ar-SA"/>
        </w:rPr>
        <w:t xml:space="preserve"> Fox </w:t>
      </w:r>
      <w:proofErr w:type="spellStart"/>
      <w:r w:rsidR="00FE4B74">
        <w:rPr>
          <w:rFonts w:cs="Calibri"/>
          <w:lang w:eastAsia="sv-SE" w:bidi="ar-SA"/>
        </w:rPr>
        <w:t>Gatubelysning</w:t>
      </w:r>
      <w:proofErr w:type="spellEnd"/>
      <w:r w:rsidR="00A20616">
        <w:rPr>
          <w:rFonts w:cs="Calibri"/>
          <w:lang w:eastAsia="sv-SE" w:bidi="ar-SA"/>
        </w:rPr>
        <w:t xml:space="preserve"> AB</w:t>
      </w:r>
      <w:r w:rsidR="00FE4B74">
        <w:rPr>
          <w:rFonts w:cs="Calibri"/>
          <w:lang w:eastAsia="sv-SE" w:bidi="ar-SA"/>
        </w:rPr>
        <w:t xml:space="preserve">. </w:t>
      </w:r>
    </w:p>
    <w:p w:rsidR="00FE4B74" w:rsidRDefault="00FE4B74" w:rsidP="00FE4B74">
      <w:pPr>
        <w:jc w:val="left"/>
        <w:rPr>
          <w:rFonts w:cs="Calibri"/>
          <w:lang w:eastAsia="sv-SE" w:bidi="ar-SA"/>
        </w:rPr>
      </w:pPr>
      <w:r>
        <w:rPr>
          <w:rFonts w:cs="Calibri"/>
          <w:lang w:eastAsia="sv-SE" w:bidi="ar-SA"/>
        </w:rPr>
        <w:t xml:space="preserve">Vi </w:t>
      </w:r>
      <w:proofErr w:type="spellStart"/>
      <w:r>
        <w:rPr>
          <w:rFonts w:cs="Calibri"/>
          <w:lang w:eastAsia="sv-SE" w:bidi="ar-SA"/>
        </w:rPr>
        <w:t>kommer</w:t>
      </w:r>
      <w:proofErr w:type="spellEnd"/>
      <w:r>
        <w:rPr>
          <w:rFonts w:cs="Calibri"/>
          <w:lang w:eastAsia="sv-SE" w:bidi="ar-SA"/>
        </w:rPr>
        <w:t xml:space="preserve"> nu </w:t>
      </w:r>
      <w:proofErr w:type="spellStart"/>
      <w:r>
        <w:rPr>
          <w:rFonts w:cs="Calibri"/>
          <w:lang w:eastAsia="sv-SE" w:bidi="ar-SA"/>
        </w:rPr>
        <w:t>att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öka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våra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marknadsaktiviteter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 w:rsidR="00D61EF5">
        <w:rPr>
          <w:rFonts w:cs="Calibri"/>
          <w:lang w:eastAsia="sv-SE" w:bidi="ar-SA"/>
        </w:rPr>
        <w:t>beträffande</w:t>
      </w:r>
      <w:proofErr w:type="spellEnd"/>
      <w:r w:rsidR="00D61EF5">
        <w:rPr>
          <w:rFonts w:cs="Calibri"/>
          <w:lang w:eastAsia="sv-SE" w:bidi="ar-SA"/>
        </w:rPr>
        <w:t xml:space="preserve"> </w:t>
      </w:r>
      <w:proofErr w:type="spellStart"/>
      <w:r w:rsidR="00D61EF5">
        <w:rPr>
          <w:rFonts w:cs="Calibri"/>
          <w:lang w:eastAsia="sv-SE" w:bidi="ar-SA"/>
        </w:rPr>
        <w:t>utomhusbelysning</w:t>
      </w:r>
      <w:proofErr w:type="spellEnd"/>
      <w:r w:rsidR="00D61EF5">
        <w:rPr>
          <w:rFonts w:cs="Calibri"/>
          <w:lang w:eastAsia="sv-SE" w:bidi="ar-SA"/>
        </w:rPr>
        <w:t xml:space="preserve"> </w:t>
      </w:r>
      <w:proofErr w:type="spellStart"/>
      <w:r w:rsidR="00D61EF5">
        <w:rPr>
          <w:rFonts w:cs="Calibri"/>
          <w:lang w:eastAsia="sv-SE" w:bidi="ar-SA"/>
        </w:rPr>
        <w:t>till</w:t>
      </w:r>
      <w:proofErr w:type="spellEnd"/>
      <w:r w:rsidR="00D61EF5">
        <w:rPr>
          <w:rFonts w:cs="Calibri"/>
          <w:lang w:eastAsia="sv-SE" w:bidi="ar-SA"/>
        </w:rPr>
        <w:t xml:space="preserve"> </w:t>
      </w:r>
      <w:r w:rsidR="009A456D">
        <w:rPr>
          <w:rFonts w:cs="Calibri"/>
          <w:lang w:eastAsia="sv-SE" w:bidi="ar-SA"/>
        </w:rPr>
        <w:t xml:space="preserve">alla </w:t>
      </w:r>
      <w:proofErr w:type="spellStart"/>
      <w:r>
        <w:rPr>
          <w:rFonts w:cs="Calibri"/>
          <w:lang w:eastAsia="sv-SE" w:bidi="ar-SA"/>
        </w:rPr>
        <w:t>Sveriges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kommuner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och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energibolag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och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har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då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beslutat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att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starta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ett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dotterbolag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för</w:t>
      </w:r>
      <w:proofErr w:type="spellEnd"/>
      <w:r>
        <w:rPr>
          <w:rFonts w:cs="Calibri"/>
          <w:lang w:eastAsia="sv-SE" w:bidi="ar-SA"/>
        </w:rPr>
        <w:t xml:space="preserve"> detta. Vi </w:t>
      </w:r>
      <w:proofErr w:type="spellStart"/>
      <w:r>
        <w:rPr>
          <w:rFonts w:cs="Calibri"/>
          <w:lang w:eastAsia="sv-SE" w:bidi="ar-SA"/>
        </w:rPr>
        <w:t>har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anställt</w:t>
      </w:r>
      <w:proofErr w:type="spellEnd"/>
      <w:r>
        <w:rPr>
          <w:rFonts w:cs="Calibri"/>
          <w:lang w:eastAsia="sv-SE" w:bidi="ar-SA"/>
        </w:rPr>
        <w:t xml:space="preserve"> Urban </w:t>
      </w:r>
      <w:proofErr w:type="spellStart"/>
      <w:r>
        <w:rPr>
          <w:rFonts w:cs="Calibri"/>
          <w:lang w:eastAsia="sv-SE" w:bidi="ar-SA"/>
        </w:rPr>
        <w:t>Agerberg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som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ansvarig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säljare</w:t>
      </w:r>
      <w:proofErr w:type="spellEnd"/>
      <w:r>
        <w:rPr>
          <w:rFonts w:cs="Calibri"/>
          <w:lang w:eastAsia="sv-SE" w:bidi="ar-SA"/>
        </w:rPr>
        <w:t xml:space="preserve"> </w:t>
      </w:r>
      <w:proofErr w:type="spellStart"/>
      <w:r>
        <w:rPr>
          <w:rFonts w:cs="Calibri"/>
          <w:lang w:eastAsia="sv-SE" w:bidi="ar-SA"/>
        </w:rPr>
        <w:t>för</w:t>
      </w:r>
      <w:proofErr w:type="spellEnd"/>
      <w:r>
        <w:rPr>
          <w:rFonts w:cs="Calibri"/>
          <w:lang w:eastAsia="sv-SE" w:bidi="ar-SA"/>
        </w:rPr>
        <w:t xml:space="preserve"> detta </w:t>
      </w:r>
      <w:proofErr w:type="spellStart"/>
      <w:r>
        <w:rPr>
          <w:rFonts w:cs="Calibri"/>
          <w:lang w:eastAsia="sv-SE" w:bidi="ar-SA"/>
        </w:rPr>
        <w:t>segment</w:t>
      </w:r>
      <w:proofErr w:type="spellEnd"/>
      <w:r>
        <w:rPr>
          <w:rFonts w:cs="Calibri"/>
          <w:lang w:eastAsia="sv-SE" w:bidi="ar-SA"/>
        </w:rPr>
        <w:t xml:space="preserve">. </w:t>
      </w:r>
      <w:r w:rsidR="00605805">
        <w:rPr>
          <w:rFonts w:cs="Calibri"/>
          <w:lang w:eastAsia="sv-SE" w:bidi="ar-SA"/>
        </w:rPr>
        <w:t xml:space="preserve">Han </w:t>
      </w:r>
      <w:proofErr w:type="spellStart"/>
      <w:r w:rsidR="00605805">
        <w:rPr>
          <w:rFonts w:cs="Calibri"/>
          <w:lang w:eastAsia="sv-SE" w:bidi="ar-SA"/>
        </w:rPr>
        <w:t>kommer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närmast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DC67CF">
        <w:rPr>
          <w:rFonts w:cs="Calibri"/>
          <w:lang w:eastAsia="sv-SE" w:bidi="ar-SA"/>
        </w:rPr>
        <w:t>från</w:t>
      </w:r>
      <w:proofErr w:type="spellEnd"/>
      <w:r w:rsidR="00DC67CF">
        <w:rPr>
          <w:rFonts w:cs="Calibri"/>
          <w:lang w:eastAsia="sv-SE" w:bidi="ar-SA"/>
        </w:rPr>
        <w:t xml:space="preserve"> </w:t>
      </w:r>
      <w:proofErr w:type="spellStart"/>
      <w:r w:rsidR="00DC67CF">
        <w:rPr>
          <w:rFonts w:cs="Calibri"/>
          <w:lang w:eastAsia="sv-SE" w:bidi="ar-SA"/>
        </w:rPr>
        <w:t>g</w:t>
      </w:r>
      <w:r w:rsidR="00605805">
        <w:rPr>
          <w:rFonts w:cs="Calibri"/>
          <w:lang w:eastAsia="sv-SE" w:bidi="ar-SA"/>
        </w:rPr>
        <w:t>rossisten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Onninen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där</w:t>
      </w:r>
      <w:proofErr w:type="spellEnd"/>
      <w:r w:rsidR="00605805">
        <w:rPr>
          <w:rFonts w:cs="Calibri"/>
          <w:lang w:eastAsia="sv-SE" w:bidi="ar-SA"/>
        </w:rPr>
        <w:t xml:space="preserve"> han de </w:t>
      </w:r>
      <w:proofErr w:type="spellStart"/>
      <w:r w:rsidR="00605805">
        <w:rPr>
          <w:rFonts w:cs="Calibri"/>
          <w:lang w:eastAsia="sv-SE" w:bidi="ar-SA"/>
        </w:rPr>
        <w:t>senaste</w:t>
      </w:r>
      <w:proofErr w:type="spellEnd"/>
      <w:r w:rsidR="00605805">
        <w:rPr>
          <w:rFonts w:cs="Calibri"/>
          <w:lang w:eastAsia="sv-SE" w:bidi="ar-SA"/>
        </w:rPr>
        <w:t xml:space="preserve"> tre </w:t>
      </w:r>
      <w:proofErr w:type="spellStart"/>
      <w:r w:rsidR="00605805">
        <w:rPr>
          <w:rFonts w:cs="Calibri"/>
          <w:lang w:eastAsia="sv-SE" w:bidi="ar-SA"/>
        </w:rPr>
        <w:t>åren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har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byggt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upp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deras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belysningsavdelning</w:t>
      </w:r>
      <w:proofErr w:type="spellEnd"/>
      <w:r w:rsidR="00605805">
        <w:rPr>
          <w:rFonts w:cs="Calibri"/>
          <w:lang w:eastAsia="sv-SE" w:bidi="ar-SA"/>
        </w:rPr>
        <w:t xml:space="preserve">. </w:t>
      </w:r>
      <w:proofErr w:type="spellStart"/>
      <w:r w:rsidR="00605805">
        <w:rPr>
          <w:rFonts w:cs="Calibri"/>
          <w:lang w:eastAsia="sv-SE" w:bidi="ar-SA"/>
        </w:rPr>
        <w:t>Innan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dess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var</w:t>
      </w:r>
      <w:proofErr w:type="spellEnd"/>
      <w:r w:rsidR="00605805">
        <w:rPr>
          <w:rFonts w:cs="Calibri"/>
          <w:lang w:eastAsia="sv-SE" w:bidi="ar-SA"/>
        </w:rPr>
        <w:t xml:space="preserve"> Urban </w:t>
      </w:r>
      <w:proofErr w:type="spellStart"/>
      <w:r w:rsidR="00605805">
        <w:rPr>
          <w:rFonts w:cs="Calibri"/>
          <w:lang w:eastAsia="sv-SE" w:bidi="ar-SA"/>
        </w:rPr>
        <w:t>ansvarig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för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1C7FA2">
        <w:rPr>
          <w:rFonts w:cs="Calibri"/>
          <w:lang w:eastAsia="sv-SE" w:bidi="ar-SA"/>
        </w:rPr>
        <w:t>det</w:t>
      </w:r>
      <w:proofErr w:type="spellEnd"/>
      <w:r w:rsidR="001C7FA2">
        <w:rPr>
          <w:rFonts w:cs="Calibri"/>
          <w:lang w:eastAsia="sv-SE" w:bidi="ar-SA"/>
        </w:rPr>
        <w:t xml:space="preserve"> </w:t>
      </w:r>
      <w:proofErr w:type="spellStart"/>
      <w:r w:rsidR="001C7FA2">
        <w:rPr>
          <w:rFonts w:cs="Calibri"/>
          <w:lang w:eastAsia="sv-SE" w:bidi="ar-SA"/>
        </w:rPr>
        <w:t>Tyska</w:t>
      </w:r>
      <w:proofErr w:type="spellEnd"/>
      <w:r w:rsidR="001C7FA2">
        <w:rPr>
          <w:rFonts w:cs="Calibri"/>
          <w:lang w:eastAsia="sv-SE" w:bidi="ar-SA"/>
        </w:rPr>
        <w:t xml:space="preserve"> </w:t>
      </w:r>
      <w:proofErr w:type="spellStart"/>
      <w:r w:rsidR="001C7FA2">
        <w:rPr>
          <w:rFonts w:cs="Calibri"/>
          <w:lang w:eastAsia="sv-SE" w:bidi="ar-SA"/>
        </w:rPr>
        <w:t>företaget</w:t>
      </w:r>
      <w:proofErr w:type="spellEnd"/>
      <w:r w:rsidR="001C7FA2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Selux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och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deras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stora</w:t>
      </w:r>
      <w:proofErr w:type="spellEnd"/>
      <w:r w:rsidR="00605805">
        <w:rPr>
          <w:rFonts w:cs="Calibri"/>
          <w:lang w:eastAsia="sv-SE" w:bidi="ar-SA"/>
        </w:rPr>
        <w:t xml:space="preserve"> </w:t>
      </w:r>
      <w:proofErr w:type="spellStart"/>
      <w:r w:rsidR="00605805">
        <w:rPr>
          <w:rFonts w:cs="Calibri"/>
          <w:lang w:eastAsia="sv-SE" w:bidi="ar-SA"/>
        </w:rPr>
        <w:t>framgång</w:t>
      </w:r>
      <w:proofErr w:type="spellEnd"/>
      <w:r w:rsidR="00605805">
        <w:rPr>
          <w:rFonts w:cs="Calibri"/>
          <w:lang w:eastAsia="sv-SE" w:bidi="ar-SA"/>
        </w:rPr>
        <w:t xml:space="preserve"> i Sverige. </w:t>
      </w:r>
    </w:p>
    <w:p w:rsidR="00FE4B74" w:rsidRDefault="00DE57C6" w:rsidP="00FE4B74">
      <w:proofErr w:type="spellStart"/>
      <w:r w:rsidRPr="00CF1ACB">
        <w:rPr>
          <w:sz w:val="24"/>
        </w:rPr>
        <w:t>För</w:t>
      </w:r>
      <w:r>
        <w:rPr>
          <w:sz w:val="24"/>
        </w:rPr>
        <w:t>hållandena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för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belysning</w:t>
      </w:r>
      <w:proofErr w:type="spellEnd"/>
      <w:r>
        <w:rPr>
          <w:sz w:val="24"/>
        </w:rPr>
        <w:t xml:space="preserve"> i en </w:t>
      </w:r>
      <w:proofErr w:type="spellStart"/>
      <w:r>
        <w:rPr>
          <w:sz w:val="24"/>
        </w:rPr>
        <w:t>utomhusmiljö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ställer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alldeles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särskilda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krav</w:t>
      </w:r>
      <w:proofErr w:type="spellEnd"/>
      <w:r>
        <w:rPr>
          <w:sz w:val="24"/>
        </w:rPr>
        <w:t xml:space="preserve">. </w:t>
      </w:r>
      <w:proofErr w:type="spellStart"/>
      <w:r w:rsidR="00FE4B74">
        <w:t>För</w:t>
      </w:r>
      <w:proofErr w:type="spellEnd"/>
      <w:r w:rsidR="00FE4B74">
        <w:t xml:space="preserve"> </w:t>
      </w:r>
      <w:proofErr w:type="spellStart"/>
      <w:r w:rsidR="00FE4B74">
        <w:t>att</w:t>
      </w:r>
      <w:proofErr w:type="spellEnd"/>
      <w:r w:rsidR="00FE4B74">
        <w:t xml:space="preserve"> </w:t>
      </w:r>
      <w:proofErr w:type="spellStart"/>
      <w:r w:rsidR="00FE4B74">
        <w:t>kunna</w:t>
      </w:r>
      <w:proofErr w:type="spellEnd"/>
      <w:r w:rsidR="00FE4B74">
        <w:t xml:space="preserve"> </w:t>
      </w:r>
      <w:proofErr w:type="spellStart"/>
      <w:r w:rsidR="00FE4B74">
        <w:t>känna</w:t>
      </w:r>
      <w:proofErr w:type="spellEnd"/>
      <w:r w:rsidR="00FE4B74">
        <w:t xml:space="preserve"> </w:t>
      </w:r>
      <w:proofErr w:type="spellStart"/>
      <w:r w:rsidR="00FE4B74">
        <w:t>sig</w:t>
      </w:r>
      <w:proofErr w:type="spellEnd"/>
      <w:r w:rsidR="00FE4B74">
        <w:t xml:space="preserve"> </w:t>
      </w:r>
      <w:proofErr w:type="spellStart"/>
      <w:r w:rsidR="00FE4B74">
        <w:t>trygg</w:t>
      </w:r>
      <w:proofErr w:type="spellEnd"/>
      <w:r w:rsidR="00FE4B74">
        <w:t xml:space="preserve"> </w:t>
      </w:r>
      <w:proofErr w:type="spellStart"/>
      <w:r w:rsidR="00FE4B74">
        <w:t>och</w:t>
      </w:r>
      <w:proofErr w:type="spellEnd"/>
      <w:r w:rsidR="00FE4B74">
        <w:t xml:space="preserve"> </w:t>
      </w:r>
      <w:proofErr w:type="spellStart"/>
      <w:r w:rsidR="00FE4B74">
        <w:t>hemma</w:t>
      </w:r>
      <w:proofErr w:type="spellEnd"/>
      <w:r w:rsidR="00FE4B74">
        <w:t xml:space="preserve"> i en </w:t>
      </w:r>
      <w:proofErr w:type="spellStart"/>
      <w:r w:rsidR="00FE4B74">
        <w:t>utomhusmiljö</w:t>
      </w:r>
      <w:proofErr w:type="spellEnd"/>
      <w:r w:rsidR="00FE4B74">
        <w:t xml:space="preserve"> </w:t>
      </w:r>
      <w:proofErr w:type="spellStart"/>
      <w:r w:rsidR="00FE4B74">
        <w:t>behöver</w:t>
      </w:r>
      <w:proofErr w:type="spellEnd"/>
      <w:r w:rsidR="00FE4B74">
        <w:t xml:space="preserve"> man </w:t>
      </w:r>
      <w:proofErr w:type="spellStart"/>
      <w:r w:rsidR="00FE4B74">
        <w:t>kunna</w:t>
      </w:r>
      <w:proofErr w:type="spellEnd"/>
      <w:r w:rsidR="00FE4B74">
        <w:t xml:space="preserve"> </w:t>
      </w:r>
      <w:proofErr w:type="spellStart"/>
      <w:r w:rsidR="00FE4B74">
        <w:t>göra</w:t>
      </w:r>
      <w:proofErr w:type="spellEnd"/>
      <w:r w:rsidR="00FE4B74">
        <w:t xml:space="preserve"> en </w:t>
      </w:r>
      <w:proofErr w:type="spellStart"/>
      <w:r w:rsidR="00FE4B74">
        <w:t>tydlig</w:t>
      </w:r>
      <w:proofErr w:type="spellEnd"/>
      <w:r w:rsidR="00FE4B74">
        <w:t xml:space="preserve"> </w:t>
      </w:r>
      <w:proofErr w:type="spellStart"/>
      <w:r w:rsidR="00FE4B74">
        <w:t>helhets</w:t>
      </w:r>
      <w:r w:rsidR="00FE4B74">
        <w:t>bild</w:t>
      </w:r>
      <w:proofErr w:type="spellEnd"/>
      <w:r w:rsidR="00FE4B74">
        <w:t xml:space="preserve">. Man </w:t>
      </w:r>
      <w:proofErr w:type="spellStart"/>
      <w:r w:rsidR="00FE4B74">
        <w:t>behöver</w:t>
      </w:r>
      <w:proofErr w:type="spellEnd"/>
      <w:r w:rsidR="00FE4B74">
        <w:t xml:space="preserve"> </w:t>
      </w:r>
      <w:proofErr w:type="spellStart"/>
      <w:r w:rsidR="00FE4B74">
        <w:t>förstå</w:t>
      </w:r>
      <w:proofErr w:type="spellEnd"/>
      <w:r w:rsidR="00FE4B74">
        <w:t xml:space="preserve"> </w:t>
      </w:r>
      <w:proofErr w:type="spellStart"/>
      <w:r w:rsidR="00FE4B74">
        <w:t>samman</w:t>
      </w:r>
      <w:r w:rsidR="00FE4B74">
        <w:t>hang</w:t>
      </w:r>
      <w:proofErr w:type="spellEnd"/>
      <w:r w:rsidR="00FE4B74">
        <w:t xml:space="preserve"> </w:t>
      </w:r>
      <w:proofErr w:type="spellStart"/>
      <w:r w:rsidR="00FE4B74">
        <w:t>och</w:t>
      </w:r>
      <w:proofErr w:type="spellEnd"/>
      <w:r w:rsidR="00FE4B74">
        <w:t xml:space="preserve"> </w:t>
      </w:r>
      <w:proofErr w:type="spellStart"/>
      <w:r w:rsidR="00FE4B74">
        <w:t>kunna</w:t>
      </w:r>
      <w:proofErr w:type="spellEnd"/>
      <w:r w:rsidR="00FE4B74">
        <w:t xml:space="preserve"> </w:t>
      </w:r>
      <w:proofErr w:type="spellStart"/>
      <w:r w:rsidR="00FE4B74">
        <w:t>orientera</w:t>
      </w:r>
      <w:proofErr w:type="spellEnd"/>
      <w:r w:rsidR="00FE4B74">
        <w:t xml:space="preserve"> sig.</w:t>
      </w:r>
      <w:r w:rsidR="00605805">
        <w:t xml:space="preserve"> </w:t>
      </w:r>
      <w:proofErr w:type="spellStart"/>
      <w:r w:rsidR="00FE4B74">
        <w:t>Det</w:t>
      </w:r>
      <w:proofErr w:type="spellEnd"/>
      <w:r w:rsidR="00FE4B74">
        <w:t xml:space="preserve"> </w:t>
      </w:r>
      <w:proofErr w:type="spellStart"/>
      <w:r w:rsidR="00FE4B74">
        <w:t>handlar</w:t>
      </w:r>
      <w:proofErr w:type="spellEnd"/>
      <w:r w:rsidR="00FE4B74">
        <w:t xml:space="preserve"> </w:t>
      </w:r>
      <w:proofErr w:type="spellStart"/>
      <w:r w:rsidR="00FE4B74">
        <w:t>inte</w:t>
      </w:r>
      <w:proofErr w:type="spellEnd"/>
      <w:r w:rsidR="00FE4B74">
        <w:t xml:space="preserve"> bara </w:t>
      </w:r>
      <w:proofErr w:type="spellStart"/>
      <w:r w:rsidR="00FE4B74">
        <w:t>om</w:t>
      </w:r>
      <w:proofErr w:type="spellEnd"/>
      <w:r w:rsidR="00FE4B74">
        <w:t xml:space="preserve"> </w:t>
      </w:r>
      <w:proofErr w:type="spellStart"/>
      <w:r w:rsidR="00FE4B74">
        <w:t>trygghet</w:t>
      </w:r>
      <w:proofErr w:type="spellEnd"/>
      <w:r w:rsidR="00FE4B74">
        <w:t xml:space="preserve"> </w:t>
      </w:r>
      <w:proofErr w:type="spellStart"/>
      <w:r w:rsidR="00FE4B74">
        <w:t>och</w:t>
      </w:r>
      <w:proofErr w:type="spellEnd"/>
      <w:r w:rsidR="00FE4B74">
        <w:t xml:space="preserve"> </w:t>
      </w:r>
      <w:proofErr w:type="spellStart"/>
      <w:r w:rsidR="00FE4B74">
        <w:t>trafiksäkerhet</w:t>
      </w:r>
      <w:proofErr w:type="spellEnd"/>
      <w:r w:rsidR="00FE4B74">
        <w:t xml:space="preserve"> </w:t>
      </w:r>
      <w:proofErr w:type="spellStart"/>
      <w:r w:rsidR="00FE4B74">
        <w:t>utan</w:t>
      </w:r>
      <w:proofErr w:type="spellEnd"/>
      <w:r w:rsidR="00FE4B74">
        <w:t xml:space="preserve"> </w:t>
      </w:r>
      <w:proofErr w:type="spellStart"/>
      <w:r w:rsidR="00FE4B74">
        <w:t>också</w:t>
      </w:r>
      <w:proofErr w:type="spellEnd"/>
      <w:r w:rsidR="00FE4B74">
        <w:t xml:space="preserve"> </w:t>
      </w:r>
      <w:proofErr w:type="spellStart"/>
      <w:r w:rsidR="00FE4B74">
        <w:t>om</w:t>
      </w:r>
      <w:proofErr w:type="spellEnd"/>
      <w:r w:rsidR="00FE4B74">
        <w:t xml:space="preserve"> </w:t>
      </w:r>
      <w:proofErr w:type="spellStart"/>
      <w:r w:rsidR="00FE4B74">
        <w:t>estetik</w:t>
      </w:r>
      <w:proofErr w:type="spellEnd"/>
      <w:r w:rsidR="00FE4B74">
        <w:t xml:space="preserve"> </w:t>
      </w:r>
      <w:proofErr w:type="spellStart"/>
      <w:r w:rsidR="00FE4B74">
        <w:t>och</w:t>
      </w:r>
      <w:proofErr w:type="spellEnd"/>
      <w:r w:rsidR="00FE4B74">
        <w:t xml:space="preserve"> </w:t>
      </w:r>
      <w:proofErr w:type="spellStart"/>
      <w:r w:rsidR="00FE4B74">
        <w:t>miljöpåverkan</w:t>
      </w:r>
      <w:proofErr w:type="spellEnd"/>
      <w:r w:rsidR="00FE4B74">
        <w:t xml:space="preserve">. En </w:t>
      </w:r>
      <w:proofErr w:type="spellStart"/>
      <w:r w:rsidR="00FE4B74">
        <w:t>långsiktig</w:t>
      </w:r>
      <w:proofErr w:type="spellEnd"/>
      <w:r w:rsidR="00FE4B74">
        <w:t xml:space="preserve"> </w:t>
      </w:r>
      <w:proofErr w:type="spellStart"/>
      <w:r w:rsidR="00FE4B74">
        <w:t>investering</w:t>
      </w:r>
      <w:proofErr w:type="spellEnd"/>
      <w:r w:rsidR="00FE4B74">
        <w:t xml:space="preserve"> </w:t>
      </w:r>
      <w:proofErr w:type="spellStart"/>
      <w:r w:rsidR="00FE4B74">
        <w:t>som</w:t>
      </w:r>
      <w:proofErr w:type="spellEnd"/>
      <w:r w:rsidR="00FE4B74">
        <w:t xml:space="preserve"> ska </w:t>
      </w:r>
      <w:proofErr w:type="gramStart"/>
      <w:r w:rsidR="00FE4B74">
        <w:t xml:space="preserve">vara  </w:t>
      </w:r>
      <w:proofErr w:type="spellStart"/>
      <w:r w:rsidR="00FE4B74">
        <w:t>ekonomisk</w:t>
      </w:r>
      <w:proofErr w:type="spellEnd"/>
      <w:proofErr w:type="gramEnd"/>
      <w:r w:rsidR="00FE4B74">
        <w:t xml:space="preserve"> </w:t>
      </w:r>
      <w:proofErr w:type="spellStart"/>
      <w:r w:rsidR="00FE4B74">
        <w:t>på</w:t>
      </w:r>
      <w:proofErr w:type="spellEnd"/>
      <w:r w:rsidR="00FE4B74">
        <w:t xml:space="preserve"> </w:t>
      </w:r>
      <w:proofErr w:type="spellStart"/>
      <w:r w:rsidR="00FE4B74">
        <w:t>såväl</w:t>
      </w:r>
      <w:proofErr w:type="spellEnd"/>
      <w:r w:rsidR="00FE4B74">
        <w:t xml:space="preserve"> </w:t>
      </w:r>
      <w:proofErr w:type="spellStart"/>
      <w:r w:rsidR="00FE4B74">
        <w:t>kort</w:t>
      </w:r>
      <w:proofErr w:type="spellEnd"/>
      <w:r w:rsidR="00FE4B74">
        <w:t xml:space="preserve"> </w:t>
      </w:r>
      <w:proofErr w:type="spellStart"/>
      <w:r w:rsidR="00FE4B74">
        <w:t>som</w:t>
      </w:r>
      <w:proofErr w:type="spellEnd"/>
      <w:r w:rsidR="00FE4B74">
        <w:t xml:space="preserve"> </w:t>
      </w:r>
      <w:proofErr w:type="spellStart"/>
      <w:r w:rsidR="00FE4B74">
        <w:t>lång</w:t>
      </w:r>
      <w:proofErr w:type="spellEnd"/>
      <w:r w:rsidR="00FE4B74">
        <w:t xml:space="preserve"> </w:t>
      </w:r>
      <w:proofErr w:type="spellStart"/>
      <w:r w:rsidR="00FE4B74">
        <w:t>s</w:t>
      </w:r>
      <w:r w:rsidR="00A20616">
        <w:t>ikt</w:t>
      </w:r>
      <w:proofErr w:type="spellEnd"/>
      <w:r w:rsidR="00A20616">
        <w:t xml:space="preserve">. </w:t>
      </w:r>
      <w:proofErr w:type="spellStart"/>
      <w:r w:rsidR="00A20616">
        <w:t>Genom</w:t>
      </w:r>
      <w:proofErr w:type="spellEnd"/>
      <w:r w:rsidR="00A20616">
        <w:t xml:space="preserve"> </w:t>
      </w:r>
      <w:proofErr w:type="spellStart"/>
      <w:r w:rsidR="00A20616">
        <w:t>att</w:t>
      </w:r>
      <w:proofErr w:type="spellEnd"/>
      <w:r w:rsidR="00A20616">
        <w:t xml:space="preserve"> </w:t>
      </w:r>
      <w:proofErr w:type="spellStart"/>
      <w:r w:rsidR="00A20616">
        <w:t>välja</w:t>
      </w:r>
      <w:proofErr w:type="spellEnd"/>
      <w:r w:rsidR="00A20616">
        <w:t xml:space="preserve"> </w:t>
      </w:r>
      <w:proofErr w:type="spellStart"/>
      <w:r w:rsidR="00A20616">
        <w:t>belysnings</w:t>
      </w:r>
      <w:r w:rsidR="00FE4B74">
        <w:t>armaturer</w:t>
      </w:r>
      <w:proofErr w:type="spellEnd"/>
      <w:r w:rsidR="00FE4B74">
        <w:t xml:space="preserve"> </w:t>
      </w:r>
      <w:proofErr w:type="spellStart"/>
      <w:r w:rsidR="00FE4B74">
        <w:t>som</w:t>
      </w:r>
      <w:proofErr w:type="spellEnd"/>
      <w:r w:rsidR="00FE4B74">
        <w:t xml:space="preserve"> </w:t>
      </w:r>
      <w:proofErr w:type="spellStart"/>
      <w:r w:rsidR="00FE4B74">
        <w:t>är</w:t>
      </w:r>
      <w:proofErr w:type="spellEnd"/>
      <w:r w:rsidR="00FE4B74">
        <w:t xml:space="preserve"> </w:t>
      </w:r>
      <w:proofErr w:type="spellStart"/>
      <w:r w:rsidR="00FE4B74">
        <w:t>så</w:t>
      </w:r>
      <w:proofErr w:type="spellEnd"/>
      <w:r w:rsidR="00FE4B74">
        <w:t xml:space="preserve"> bra </w:t>
      </w:r>
      <w:proofErr w:type="spellStart"/>
      <w:r w:rsidR="00FE4B74">
        <w:t>att</w:t>
      </w:r>
      <w:proofErr w:type="spellEnd"/>
      <w:r w:rsidR="00FE4B74">
        <w:t xml:space="preserve"> de </w:t>
      </w:r>
      <w:proofErr w:type="spellStart"/>
      <w:r w:rsidR="00FE4B74">
        <w:t>inte</w:t>
      </w:r>
      <w:proofErr w:type="spellEnd"/>
      <w:r w:rsidR="00FE4B74">
        <w:t xml:space="preserve">, </w:t>
      </w:r>
      <w:proofErr w:type="spellStart"/>
      <w:r w:rsidR="00FE4B74">
        <w:t>inom</w:t>
      </w:r>
      <w:proofErr w:type="spellEnd"/>
      <w:r w:rsidR="00FE4B74">
        <w:t xml:space="preserve"> </w:t>
      </w:r>
      <w:proofErr w:type="spellStart"/>
      <w:r w:rsidR="00FE4B74">
        <w:t>överskådlig</w:t>
      </w:r>
      <w:proofErr w:type="spellEnd"/>
      <w:r w:rsidR="00FE4B74">
        <w:t xml:space="preserve"> </w:t>
      </w:r>
      <w:proofErr w:type="spellStart"/>
      <w:r w:rsidR="00FE4B74">
        <w:t>tid</w:t>
      </w:r>
      <w:proofErr w:type="spellEnd"/>
      <w:r w:rsidR="00FE4B74">
        <w:t xml:space="preserve">, </w:t>
      </w:r>
      <w:proofErr w:type="spellStart"/>
      <w:proofErr w:type="gramStart"/>
      <w:r w:rsidR="00FE4B74">
        <w:t>behöver</w:t>
      </w:r>
      <w:proofErr w:type="spellEnd"/>
      <w:r w:rsidR="00FE4B74">
        <w:t xml:space="preserve">  </w:t>
      </w:r>
      <w:proofErr w:type="spellStart"/>
      <w:r w:rsidR="00FE4B74">
        <w:t>bytas</w:t>
      </w:r>
      <w:proofErr w:type="spellEnd"/>
      <w:proofErr w:type="gramEnd"/>
      <w:r w:rsidR="00FE4B74">
        <w:t xml:space="preserve"> ut, </w:t>
      </w:r>
      <w:proofErr w:type="spellStart"/>
      <w:r w:rsidR="00FE4B74">
        <w:t>sparas</w:t>
      </w:r>
      <w:proofErr w:type="spellEnd"/>
      <w:r w:rsidR="00FE4B74">
        <w:t xml:space="preserve"> </w:t>
      </w:r>
      <w:proofErr w:type="spellStart"/>
      <w:r w:rsidR="00FE4B74">
        <w:t>både</w:t>
      </w:r>
      <w:proofErr w:type="spellEnd"/>
      <w:r w:rsidR="00FE4B74">
        <w:t xml:space="preserve"> </w:t>
      </w:r>
      <w:proofErr w:type="spellStart"/>
      <w:r w:rsidR="00FE4B74">
        <w:t>pengar</w:t>
      </w:r>
      <w:proofErr w:type="spellEnd"/>
      <w:r w:rsidR="00FE4B74">
        <w:t xml:space="preserve"> </w:t>
      </w:r>
      <w:proofErr w:type="spellStart"/>
      <w:r w:rsidR="00FE4B74">
        <w:t>och</w:t>
      </w:r>
      <w:proofErr w:type="spellEnd"/>
      <w:r w:rsidR="00FE4B74">
        <w:t xml:space="preserve"> </w:t>
      </w:r>
      <w:proofErr w:type="spellStart"/>
      <w:r w:rsidR="00FE4B74">
        <w:t>miljö</w:t>
      </w:r>
      <w:proofErr w:type="spellEnd"/>
      <w:r w:rsidR="00FE4B74">
        <w:t>.</w:t>
      </w:r>
    </w:p>
    <w:p w:rsidR="00F15DC3" w:rsidRDefault="00FE4B74" w:rsidP="00FE4B74">
      <w:r>
        <w:t xml:space="preserve">Vi </w:t>
      </w:r>
      <w:proofErr w:type="spellStart"/>
      <w:r>
        <w:t>på</w:t>
      </w:r>
      <w:proofErr w:type="spellEnd"/>
      <w:r>
        <w:t xml:space="preserve"> Fox </w:t>
      </w:r>
      <w:proofErr w:type="spellStart"/>
      <w:r>
        <w:t>har</w:t>
      </w:r>
      <w:proofErr w:type="spellEnd"/>
      <w:r>
        <w:t xml:space="preserve"> </w:t>
      </w:r>
      <w:proofErr w:type="spellStart"/>
      <w:r>
        <w:t>levererat</w:t>
      </w:r>
      <w:proofErr w:type="spellEnd"/>
      <w:r>
        <w:t xml:space="preserve"> </w:t>
      </w:r>
      <w:proofErr w:type="spellStart"/>
      <w:r>
        <w:t>belysning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offentliga</w:t>
      </w:r>
      <w:proofErr w:type="spellEnd"/>
      <w:r>
        <w:t xml:space="preserve"> </w:t>
      </w:r>
      <w:proofErr w:type="spellStart"/>
      <w:r>
        <w:t>miljöer</w:t>
      </w:r>
      <w:proofErr w:type="spellEnd"/>
      <w:r>
        <w:t xml:space="preserve"> i </w:t>
      </w:r>
      <w:proofErr w:type="spellStart"/>
      <w:r w:rsidR="00A20616">
        <w:t>mer</w:t>
      </w:r>
      <w:proofErr w:type="spellEnd"/>
      <w:r w:rsidR="00A20616">
        <w:t xml:space="preserve"> </w:t>
      </w:r>
      <w:proofErr w:type="spellStart"/>
      <w:r w:rsidR="00A20616">
        <w:t>än</w:t>
      </w:r>
      <w:proofErr w:type="spellEnd"/>
      <w:r w:rsidR="00A20616">
        <w:t xml:space="preserve"> </w:t>
      </w:r>
      <w:r>
        <w:t xml:space="preserve">30 </w:t>
      </w:r>
      <w:proofErr w:type="spellStart"/>
      <w:r>
        <w:t>år</w:t>
      </w:r>
      <w:proofErr w:type="spellEnd"/>
      <w:r>
        <w:t xml:space="preserve"> </w:t>
      </w:r>
      <w:proofErr w:type="spellStart"/>
      <w:proofErr w:type="gramStart"/>
      <w:r>
        <w:t>och</w:t>
      </w:r>
      <w:proofErr w:type="spellEnd"/>
      <w:r>
        <w:t xml:space="preserve">  </w:t>
      </w:r>
      <w:proofErr w:type="spellStart"/>
      <w:r>
        <w:t>idag</w:t>
      </w:r>
      <w:proofErr w:type="spellEnd"/>
      <w:proofErr w:type="gramEnd"/>
      <w:r>
        <w:t xml:space="preserve"> </w:t>
      </w:r>
      <w:proofErr w:type="spellStart"/>
      <w:r>
        <w:t>kan</w:t>
      </w:r>
      <w:proofErr w:type="spellEnd"/>
      <w:r>
        <w:t xml:space="preserve"> vi </w:t>
      </w:r>
      <w:proofErr w:type="spellStart"/>
      <w:r>
        <w:t>med</w:t>
      </w:r>
      <w:proofErr w:type="spellEnd"/>
      <w:r>
        <w:t xml:space="preserve"> </w:t>
      </w:r>
      <w:proofErr w:type="spellStart"/>
      <w:r>
        <w:t>stolthet</w:t>
      </w:r>
      <w:proofErr w:type="spellEnd"/>
      <w:r>
        <w:t xml:space="preserve"> </w:t>
      </w:r>
      <w:proofErr w:type="spellStart"/>
      <w:r>
        <w:t>presentera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unikt</w:t>
      </w:r>
      <w:proofErr w:type="spellEnd"/>
      <w:r>
        <w:t xml:space="preserve"> </w:t>
      </w:r>
      <w:proofErr w:type="spellStart"/>
      <w:r>
        <w:t>sortiment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gediget</w:t>
      </w:r>
      <w:proofErr w:type="spellEnd"/>
      <w:r>
        <w:t xml:space="preserve"> </w:t>
      </w:r>
      <w:proofErr w:type="spellStart"/>
      <w:r>
        <w:t>kunnande</w:t>
      </w:r>
      <w:proofErr w:type="spellEnd"/>
      <w:r>
        <w:t xml:space="preserve"> </w:t>
      </w:r>
      <w:proofErr w:type="spellStart"/>
      <w:r>
        <w:t>inom</w:t>
      </w:r>
      <w:proofErr w:type="spellEnd"/>
      <w:r>
        <w:t xml:space="preserve"> </w:t>
      </w:r>
      <w:proofErr w:type="spellStart"/>
      <w:r>
        <w:t>offentlig</w:t>
      </w:r>
      <w:proofErr w:type="spellEnd"/>
      <w:r>
        <w:t xml:space="preserve"> </w:t>
      </w:r>
      <w:proofErr w:type="spellStart"/>
      <w:r>
        <w:t>gatubelysning</w:t>
      </w:r>
      <w:proofErr w:type="spellEnd"/>
      <w:r>
        <w:t xml:space="preserve">. I </w:t>
      </w:r>
      <w:proofErr w:type="spellStart"/>
      <w:r w:rsidR="009A456D">
        <w:t>bifogade</w:t>
      </w:r>
      <w:proofErr w:type="spellEnd"/>
      <w:r>
        <w:t xml:space="preserve"> </w:t>
      </w:r>
      <w:proofErr w:type="spellStart"/>
      <w:r>
        <w:t>trycksak</w:t>
      </w:r>
      <w:proofErr w:type="spellEnd"/>
      <w:r>
        <w:t xml:space="preserve"> </w:t>
      </w:r>
      <w:proofErr w:type="spellStart"/>
      <w:proofErr w:type="gramStart"/>
      <w:r>
        <w:t>presenterar</w:t>
      </w:r>
      <w:proofErr w:type="spellEnd"/>
      <w:r>
        <w:t xml:space="preserve">  vi</w:t>
      </w:r>
      <w:proofErr w:type="gramEnd"/>
      <w:r>
        <w:t xml:space="preserve"> </w:t>
      </w:r>
      <w:proofErr w:type="spellStart"/>
      <w:r>
        <w:t>ett</w:t>
      </w:r>
      <w:proofErr w:type="spellEnd"/>
      <w:r>
        <w:t xml:space="preserve"> </w:t>
      </w:r>
      <w:proofErr w:type="spellStart"/>
      <w:r>
        <w:t>urval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de </w:t>
      </w:r>
      <w:proofErr w:type="spellStart"/>
      <w:r>
        <w:t>bästa</w:t>
      </w:r>
      <w:proofErr w:type="spellEnd"/>
      <w:r>
        <w:t xml:space="preserve"> </w:t>
      </w:r>
      <w:proofErr w:type="spellStart"/>
      <w:r>
        <w:t>armaturerna</w:t>
      </w:r>
      <w:proofErr w:type="spellEnd"/>
      <w:r>
        <w:t xml:space="preserve">. Men </w:t>
      </w:r>
      <w:proofErr w:type="spellStart"/>
      <w:r>
        <w:t>det</w:t>
      </w:r>
      <w:proofErr w:type="spellEnd"/>
      <w:r>
        <w:t xml:space="preserve"> </w:t>
      </w:r>
      <w:proofErr w:type="spellStart"/>
      <w:r>
        <w:t>finns</w:t>
      </w:r>
      <w:proofErr w:type="spellEnd"/>
      <w:r>
        <w:t xml:space="preserve"> </w:t>
      </w:r>
      <w:proofErr w:type="spellStart"/>
      <w:r>
        <w:t>mycket</w:t>
      </w:r>
      <w:proofErr w:type="spellEnd"/>
      <w:r>
        <w:t xml:space="preserve"> </w:t>
      </w:r>
      <w:proofErr w:type="spellStart"/>
      <w:r>
        <w:t>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berätta</w:t>
      </w:r>
      <w:proofErr w:type="spellEnd"/>
      <w:r>
        <w:t xml:space="preserve">. </w:t>
      </w:r>
      <w:proofErr w:type="spellStart"/>
      <w:r>
        <w:t>Hör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r>
        <w:t>dig</w:t>
      </w:r>
      <w:proofErr w:type="spellEnd"/>
      <w:r>
        <w:t xml:space="preserve">. Vi ser </w:t>
      </w:r>
      <w:proofErr w:type="spellStart"/>
      <w:r>
        <w:t>fram</w:t>
      </w:r>
      <w:proofErr w:type="spellEnd"/>
      <w:r>
        <w:t xml:space="preserve"> </w:t>
      </w:r>
      <w:proofErr w:type="spellStart"/>
      <w:r>
        <w:t>emot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dela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</w:t>
      </w:r>
      <w:proofErr w:type="spellStart"/>
      <w:r>
        <w:t>oss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</w:t>
      </w:r>
      <w:proofErr w:type="spellStart"/>
      <w:proofErr w:type="gramStart"/>
      <w:r>
        <w:t>vårt</w:t>
      </w:r>
      <w:proofErr w:type="spellEnd"/>
      <w:r>
        <w:t xml:space="preserve">  </w:t>
      </w:r>
      <w:proofErr w:type="spellStart"/>
      <w:r>
        <w:t>kunnande</w:t>
      </w:r>
      <w:proofErr w:type="spellEnd"/>
      <w:proofErr w:type="gramEnd"/>
      <w:r>
        <w:t xml:space="preserve">. </w:t>
      </w:r>
    </w:p>
    <w:p w:rsidR="009A456D" w:rsidRDefault="009A456D" w:rsidP="00FE4B74"/>
    <w:p w:rsidR="004A02EB" w:rsidRDefault="004A02EB" w:rsidP="00FE4B74">
      <w:pPr>
        <w:autoSpaceDE w:val="0"/>
        <w:autoSpaceDN w:val="0"/>
        <w:adjustRightInd w:val="0"/>
        <w:jc w:val="left"/>
        <w:rPr>
          <w:rFonts w:cs="Calibri"/>
          <w:lang w:eastAsia="sv-SE" w:bidi="ar-SA"/>
        </w:rPr>
      </w:pPr>
    </w:p>
    <w:p w:rsidR="00B17283" w:rsidRDefault="005C6F5D" w:rsidP="00254361">
      <w:pPr>
        <w:tabs>
          <w:tab w:val="left" w:pos="4678"/>
        </w:tabs>
        <w:ind w:right="-426"/>
        <w:jc w:val="left"/>
        <w:rPr>
          <w:rStyle w:val="Hyperlnk"/>
          <w:rFonts w:ascii="Arial" w:eastAsia="Times New Roman" w:hAnsi="Arial"/>
          <w:sz w:val="20"/>
          <w:szCs w:val="20"/>
          <w:lang w:val="sv-SE"/>
        </w:rPr>
      </w:pPr>
      <w:hyperlink r:id="rId10" w:tgtFrame="_blank" w:history="1">
        <w:r w:rsidR="00FE4B74">
          <w:rPr>
            <w:rFonts w:ascii="Arial" w:hAnsi="Arial"/>
            <w:noProof/>
            <w:color w:val="0000FF"/>
            <w:sz w:val="20"/>
            <w:szCs w:val="20"/>
            <w:lang w:val="sv-SE" w:eastAsia="sv-SE" w:bidi="ar-SA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Bild 4" o:spid="_x0000_i1025" type="#_x0000_t75" alt="http://old.foxdesign.se/Sortiment/gulprick.gif" href="http://old.foxdesign.se/OmFox/Aktuellt/Pressreleaser/2008-05-22/the fly.tif" target="_blank" style="width:8.25pt;height:8.25pt;visibility:visible;mso-wrap-style:square" o:button="t">
              <v:fill o:detectmouseclick="t"/>
              <v:imagedata r:id="rId11" o:title="gulprick"/>
            </v:shape>
          </w:pict>
        </w:r>
      </w:hyperlink>
      <w:r w:rsidR="0059147C" w:rsidRPr="006F139F">
        <w:rPr>
          <w:rFonts w:ascii="Arial" w:hAnsi="Arial"/>
          <w:sz w:val="20"/>
          <w:szCs w:val="20"/>
          <w:lang w:val="sv-SE"/>
        </w:rPr>
        <w:t xml:space="preserve">   </w:t>
      </w:r>
      <w:r w:rsidR="0059147C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Ladda hem </w:t>
      </w:r>
      <w:r w:rsidR="00B24A53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högupplöst</w:t>
      </w:r>
      <w:r w:rsidR="00091CCA" w:rsidRPr="00F155F1">
        <w:rPr>
          <w:rFonts w:ascii="Arial" w:eastAsia="Times New Roman" w:hAnsi="Arial"/>
          <w:color w:val="808080" w:themeColor="background1" w:themeShade="80"/>
          <w:sz w:val="20"/>
          <w:szCs w:val="20"/>
          <w:lang w:val="sv-SE"/>
        </w:rPr>
        <w:t>a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t xml:space="preserve"> bilder och text från MyNewsDesk nedan, eller följ denna länk:</w:t>
      </w:r>
      <w:r w:rsidR="00B24A53" w:rsidRPr="006F139F">
        <w:rPr>
          <w:rFonts w:ascii="Arial" w:eastAsia="Times New Roman" w:hAnsi="Arial"/>
          <w:color w:val="808080"/>
          <w:sz w:val="20"/>
          <w:szCs w:val="20"/>
          <w:lang w:val="sv-SE"/>
        </w:rPr>
        <w:br/>
      </w:r>
      <w:hyperlink r:id="rId12" w:history="1">
        <w:r w:rsidR="00B24A53" w:rsidRPr="006F139F">
          <w:rPr>
            <w:rStyle w:val="Hyperlnk"/>
            <w:rFonts w:ascii="Arial" w:eastAsia="Times New Roman" w:hAnsi="Arial"/>
            <w:sz w:val="20"/>
            <w:szCs w:val="20"/>
            <w:lang w:val="sv-SE"/>
          </w:rPr>
          <w:t>http://www.mynewsdesk.com/se/pressroom/foxdesign/pressrelease/list</w:t>
        </w:r>
      </w:hyperlink>
      <w:r w:rsidR="001C05F3">
        <w:rPr>
          <w:rStyle w:val="Hyperlnk"/>
          <w:rFonts w:ascii="Arial" w:eastAsia="Times New Roman" w:hAnsi="Arial"/>
          <w:sz w:val="20"/>
          <w:szCs w:val="20"/>
          <w:lang w:val="sv-SE"/>
        </w:rPr>
        <w:t xml:space="preserve"> </w:t>
      </w:r>
    </w:p>
    <w:p w:rsidR="00F15DC3" w:rsidRDefault="00F15DC3" w:rsidP="005D73FE">
      <w:pPr>
        <w:tabs>
          <w:tab w:val="left" w:pos="4678"/>
        </w:tabs>
        <w:ind w:right="-426"/>
        <w:jc w:val="left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652DF9" w:rsidRDefault="00652DF9" w:rsidP="005D73FE">
      <w:pPr>
        <w:tabs>
          <w:tab w:val="left" w:pos="4678"/>
        </w:tabs>
        <w:ind w:right="-426"/>
        <w:jc w:val="left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652DF9" w:rsidRDefault="00652DF9" w:rsidP="005D73FE">
      <w:pPr>
        <w:tabs>
          <w:tab w:val="left" w:pos="4678"/>
        </w:tabs>
        <w:ind w:right="-426"/>
        <w:jc w:val="left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652DF9" w:rsidRDefault="00652DF9" w:rsidP="005D73FE">
      <w:pPr>
        <w:tabs>
          <w:tab w:val="left" w:pos="4678"/>
        </w:tabs>
        <w:ind w:right="-426"/>
        <w:jc w:val="left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</w:p>
    <w:p w:rsidR="00652DF9" w:rsidRDefault="00652DF9" w:rsidP="005D73FE">
      <w:pPr>
        <w:tabs>
          <w:tab w:val="left" w:pos="4678"/>
        </w:tabs>
        <w:ind w:right="-426"/>
        <w:jc w:val="left"/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</w:pPr>
      <w:bookmarkStart w:id="0" w:name="_GoBack"/>
      <w:bookmarkEnd w:id="0"/>
    </w:p>
    <w:p w:rsidR="00924C43" w:rsidRPr="00F15DC3" w:rsidRDefault="007A2A4A" w:rsidP="005D73FE">
      <w:pPr>
        <w:tabs>
          <w:tab w:val="left" w:pos="4678"/>
        </w:tabs>
        <w:ind w:right="-426"/>
        <w:jc w:val="left"/>
        <w:rPr>
          <w:rFonts w:ascii="Arial" w:hAnsi="Arial"/>
          <w:sz w:val="16"/>
          <w:szCs w:val="16"/>
          <w:lang w:val="sv-SE"/>
        </w:rPr>
      </w:pPr>
      <w:r>
        <w:rPr>
          <w:rFonts w:ascii="Arial" w:hAnsi="Arial"/>
          <w:bCs/>
          <w:color w:val="808080" w:themeColor="background1" w:themeShade="80"/>
          <w:sz w:val="20"/>
          <w:szCs w:val="20"/>
          <w:lang w:val="sv-SE"/>
        </w:rPr>
        <w:br/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t xml:space="preserve">För mer information, kontakta: </w:t>
      </w:r>
      <w:r w:rsidR="0026041F" w:rsidRPr="002520E7">
        <w:rPr>
          <w:rFonts w:ascii="Arial" w:hAnsi="Arial"/>
          <w:b/>
          <w:bCs/>
          <w:sz w:val="16"/>
          <w:szCs w:val="16"/>
          <w:lang w:val="sv-SE"/>
        </w:rPr>
        <w:br/>
      </w:r>
      <w:r w:rsidR="0026041F" w:rsidRPr="002520E7">
        <w:rPr>
          <w:rFonts w:ascii="Arial" w:hAnsi="Arial"/>
          <w:sz w:val="16"/>
          <w:szCs w:val="16"/>
          <w:lang w:val="sv-SE"/>
        </w:rPr>
        <w:t xml:space="preserve">Tore Larsson, VD,  08-440 85 41, </w:t>
      </w:r>
      <w:hyperlink r:id="rId13" w:history="1">
        <w:r w:rsidR="00F15DC3" w:rsidRPr="001B211A">
          <w:rPr>
            <w:rStyle w:val="Hyperlnk"/>
            <w:rFonts w:ascii="Arial" w:hAnsi="Arial"/>
            <w:sz w:val="16"/>
            <w:szCs w:val="16"/>
            <w:lang w:val="sv-SE"/>
          </w:rPr>
          <w:t>tore@foxgatubelysning.se</w:t>
        </w:r>
      </w:hyperlink>
      <w:r w:rsidR="00934A48">
        <w:t xml:space="preserve"> </w:t>
      </w:r>
      <w:r w:rsidR="00934A48">
        <w:rPr>
          <w:rFonts w:ascii="Arial" w:hAnsi="Arial"/>
          <w:sz w:val="16"/>
          <w:szCs w:val="16"/>
          <w:lang w:val="sv-SE"/>
        </w:rPr>
        <w:t xml:space="preserve">eller </w:t>
      </w:r>
      <w:r w:rsidR="00F15DC3">
        <w:rPr>
          <w:rFonts w:ascii="Arial" w:hAnsi="Arial"/>
          <w:sz w:val="16"/>
          <w:szCs w:val="16"/>
          <w:lang w:val="sv-SE"/>
        </w:rPr>
        <w:br/>
      </w:r>
      <w:r w:rsidR="0026041F" w:rsidRPr="002520E7">
        <w:rPr>
          <w:rFonts w:ascii="Arial" w:hAnsi="Arial"/>
          <w:sz w:val="16"/>
          <w:szCs w:val="16"/>
          <w:lang w:val="sv-SE"/>
        </w:rPr>
        <w:t>Jesper Nörthen, produktchef, 070-323 08 93</w:t>
      </w:r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, </w:t>
      </w:r>
      <w:hyperlink r:id="rId14" w:history="1">
        <w:r w:rsidR="00F15DC3" w:rsidRPr="001B211A">
          <w:rPr>
            <w:rStyle w:val="Hyperlnk"/>
            <w:rFonts w:ascii="Arial" w:hAnsi="Arial"/>
            <w:sz w:val="16"/>
            <w:szCs w:val="16"/>
            <w:lang w:val="sv-SE"/>
          </w:rPr>
          <w:t>jesper@foxgatubelysning.se</w:t>
        </w:r>
      </w:hyperlink>
      <w:r w:rsidR="0026041F" w:rsidRPr="002520E7">
        <w:rPr>
          <w:rFonts w:ascii="Arial" w:hAnsi="Arial"/>
          <w:color w:val="FFC000"/>
          <w:sz w:val="16"/>
          <w:szCs w:val="16"/>
          <w:lang w:val="sv-SE"/>
        </w:rPr>
        <w:t xml:space="preserve"> </w:t>
      </w:r>
    </w:p>
    <w:sectPr w:rsidR="00924C43" w:rsidRPr="00F15DC3" w:rsidSect="00564A5A">
      <w:footerReference w:type="default" r:id="rId15"/>
      <w:pgSz w:w="11906" w:h="16838"/>
      <w:pgMar w:top="1418" w:right="1418" w:bottom="284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FF0" w:rsidRDefault="00D91FF0" w:rsidP="007B1F5B">
      <w:pPr>
        <w:spacing w:after="0"/>
      </w:pPr>
      <w:r>
        <w:separator/>
      </w:r>
    </w:p>
  </w:endnote>
  <w:endnote w:type="continuationSeparator" w:id="0">
    <w:p w:rsidR="00D91FF0" w:rsidRDefault="00D91FF0" w:rsidP="007B1F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FF0" w:rsidRDefault="001C05F3">
    <w:pPr>
      <w:pStyle w:val="Sidfo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6F5D">
      <w:rPr>
        <w:noProof/>
      </w:rPr>
      <w:t>1</w:t>
    </w:r>
    <w:r>
      <w:rPr>
        <w:noProof/>
      </w:rPr>
      <w:fldChar w:fldCharType="end"/>
    </w:r>
  </w:p>
  <w:p w:rsidR="00D91FF0" w:rsidRDefault="00D91FF0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FF0" w:rsidRDefault="00D91FF0" w:rsidP="007B1F5B">
      <w:pPr>
        <w:spacing w:after="0"/>
      </w:pPr>
      <w:r>
        <w:separator/>
      </w:r>
    </w:p>
  </w:footnote>
  <w:footnote w:type="continuationSeparator" w:id="0">
    <w:p w:rsidR="00D91FF0" w:rsidRDefault="00D91FF0" w:rsidP="007B1F5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639A"/>
    <w:multiLevelType w:val="hybridMultilevel"/>
    <w:tmpl w:val="CF44E9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D5D94"/>
    <w:multiLevelType w:val="multilevel"/>
    <w:tmpl w:val="813A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352699"/>
    <w:multiLevelType w:val="hybridMultilevel"/>
    <w:tmpl w:val="EB4C56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3636C"/>
    <w:multiLevelType w:val="hybridMultilevel"/>
    <w:tmpl w:val="F3A83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C17E0"/>
    <w:multiLevelType w:val="multilevel"/>
    <w:tmpl w:val="3C2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F1"/>
    <w:rsid w:val="00000DBA"/>
    <w:rsid w:val="0000172E"/>
    <w:rsid w:val="00006760"/>
    <w:rsid w:val="00034AFE"/>
    <w:rsid w:val="0004203C"/>
    <w:rsid w:val="00043869"/>
    <w:rsid w:val="00044A71"/>
    <w:rsid w:val="000471C9"/>
    <w:rsid w:val="00053C9C"/>
    <w:rsid w:val="00054D23"/>
    <w:rsid w:val="00056739"/>
    <w:rsid w:val="0006133F"/>
    <w:rsid w:val="00071D48"/>
    <w:rsid w:val="00075FAA"/>
    <w:rsid w:val="00077BDA"/>
    <w:rsid w:val="00082BCC"/>
    <w:rsid w:val="00091CCA"/>
    <w:rsid w:val="00092F16"/>
    <w:rsid w:val="000B1ABA"/>
    <w:rsid w:val="000B2E41"/>
    <w:rsid w:val="000B7ED1"/>
    <w:rsid w:val="000C3856"/>
    <w:rsid w:val="000C3C6E"/>
    <w:rsid w:val="000C6AA4"/>
    <w:rsid w:val="000D5C79"/>
    <w:rsid w:val="000D79D1"/>
    <w:rsid w:val="000E163E"/>
    <w:rsid w:val="000E7977"/>
    <w:rsid w:val="000F3C1C"/>
    <w:rsid w:val="0010207D"/>
    <w:rsid w:val="0010212B"/>
    <w:rsid w:val="00106A36"/>
    <w:rsid w:val="001111FF"/>
    <w:rsid w:val="00115FCF"/>
    <w:rsid w:val="00125831"/>
    <w:rsid w:val="00131AD9"/>
    <w:rsid w:val="00136624"/>
    <w:rsid w:val="00136AA1"/>
    <w:rsid w:val="00136DFD"/>
    <w:rsid w:val="0014124B"/>
    <w:rsid w:val="00151F56"/>
    <w:rsid w:val="001536DA"/>
    <w:rsid w:val="0015429C"/>
    <w:rsid w:val="00155A32"/>
    <w:rsid w:val="001676E9"/>
    <w:rsid w:val="00170275"/>
    <w:rsid w:val="001831AC"/>
    <w:rsid w:val="001837A3"/>
    <w:rsid w:val="00183A53"/>
    <w:rsid w:val="00190058"/>
    <w:rsid w:val="001920A3"/>
    <w:rsid w:val="001A09DB"/>
    <w:rsid w:val="001A538F"/>
    <w:rsid w:val="001A575D"/>
    <w:rsid w:val="001A65A7"/>
    <w:rsid w:val="001A6C42"/>
    <w:rsid w:val="001B6421"/>
    <w:rsid w:val="001B7CB6"/>
    <w:rsid w:val="001C05F3"/>
    <w:rsid w:val="001C7FA2"/>
    <w:rsid w:val="001D2BA2"/>
    <w:rsid w:val="001F0DCE"/>
    <w:rsid w:val="001F2A02"/>
    <w:rsid w:val="002229B1"/>
    <w:rsid w:val="00246BF3"/>
    <w:rsid w:val="002520E7"/>
    <w:rsid w:val="00254361"/>
    <w:rsid w:val="0026041F"/>
    <w:rsid w:val="00263DA7"/>
    <w:rsid w:val="0027087A"/>
    <w:rsid w:val="00277C98"/>
    <w:rsid w:val="002818A4"/>
    <w:rsid w:val="0028720B"/>
    <w:rsid w:val="0029089C"/>
    <w:rsid w:val="00290BB0"/>
    <w:rsid w:val="002C2F57"/>
    <w:rsid w:val="002C7E60"/>
    <w:rsid w:val="002D1647"/>
    <w:rsid w:val="002E0FD1"/>
    <w:rsid w:val="002F4CA8"/>
    <w:rsid w:val="003004ED"/>
    <w:rsid w:val="00304026"/>
    <w:rsid w:val="003249B1"/>
    <w:rsid w:val="0034029A"/>
    <w:rsid w:val="00344C38"/>
    <w:rsid w:val="00356A5A"/>
    <w:rsid w:val="003616E1"/>
    <w:rsid w:val="00370C6D"/>
    <w:rsid w:val="0039573A"/>
    <w:rsid w:val="00396DE2"/>
    <w:rsid w:val="003A37D0"/>
    <w:rsid w:val="003A5C09"/>
    <w:rsid w:val="003A6459"/>
    <w:rsid w:val="003C0EB3"/>
    <w:rsid w:val="003D0647"/>
    <w:rsid w:val="003E60E2"/>
    <w:rsid w:val="003E6842"/>
    <w:rsid w:val="003F3668"/>
    <w:rsid w:val="003F4D0E"/>
    <w:rsid w:val="003F67CE"/>
    <w:rsid w:val="0040567F"/>
    <w:rsid w:val="00407D75"/>
    <w:rsid w:val="004121C1"/>
    <w:rsid w:val="00414724"/>
    <w:rsid w:val="004178B4"/>
    <w:rsid w:val="00426A76"/>
    <w:rsid w:val="00443363"/>
    <w:rsid w:val="00453E45"/>
    <w:rsid w:val="00475577"/>
    <w:rsid w:val="00480FE3"/>
    <w:rsid w:val="00486200"/>
    <w:rsid w:val="004A02EB"/>
    <w:rsid w:val="004A0F43"/>
    <w:rsid w:val="004C30B4"/>
    <w:rsid w:val="004C4CE9"/>
    <w:rsid w:val="004E159D"/>
    <w:rsid w:val="004F736A"/>
    <w:rsid w:val="005126C1"/>
    <w:rsid w:val="00521DF0"/>
    <w:rsid w:val="00534E90"/>
    <w:rsid w:val="00540C1B"/>
    <w:rsid w:val="005468D5"/>
    <w:rsid w:val="005610FA"/>
    <w:rsid w:val="00564A5A"/>
    <w:rsid w:val="00573D3E"/>
    <w:rsid w:val="00585465"/>
    <w:rsid w:val="0059147C"/>
    <w:rsid w:val="005A5B13"/>
    <w:rsid w:val="005B3CE9"/>
    <w:rsid w:val="005C6F5D"/>
    <w:rsid w:val="005D32DC"/>
    <w:rsid w:val="005D73FE"/>
    <w:rsid w:val="00605805"/>
    <w:rsid w:val="00613490"/>
    <w:rsid w:val="00614F1B"/>
    <w:rsid w:val="00617232"/>
    <w:rsid w:val="0061762D"/>
    <w:rsid w:val="00620DB4"/>
    <w:rsid w:val="0062263A"/>
    <w:rsid w:val="006247BF"/>
    <w:rsid w:val="00627563"/>
    <w:rsid w:val="00643D8D"/>
    <w:rsid w:val="006501A8"/>
    <w:rsid w:val="00652DF9"/>
    <w:rsid w:val="00654976"/>
    <w:rsid w:val="00666FB7"/>
    <w:rsid w:val="0068025A"/>
    <w:rsid w:val="00683611"/>
    <w:rsid w:val="00685AA2"/>
    <w:rsid w:val="00687437"/>
    <w:rsid w:val="00694140"/>
    <w:rsid w:val="006B52EE"/>
    <w:rsid w:val="006C59BF"/>
    <w:rsid w:val="006D42BB"/>
    <w:rsid w:val="006E0B54"/>
    <w:rsid w:val="006E1919"/>
    <w:rsid w:val="006E4A02"/>
    <w:rsid w:val="006F139F"/>
    <w:rsid w:val="00701584"/>
    <w:rsid w:val="007261EB"/>
    <w:rsid w:val="00745D1B"/>
    <w:rsid w:val="00777C7E"/>
    <w:rsid w:val="00781283"/>
    <w:rsid w:val="00792164"/>
    <w:rsid w:val="007A2A4A"/>
    <w:rsid w:val="007B1F5B"/>
    <w:rsid w:val="007C1A87"/>
    <w:rsid w:val="007C2C76"/>
    <w:rsid w:val="007C6813"/>
    <w:rsid w:val="007C7072"/>
    <w:rsid w:val="007D1AD0"/>
    <w:rsid w:val="007E0CA5"/>
    <w:rsid w:val="00806A23"/>
    <w:rsid w:val="00811237"/>
    <w:rsid w:val="00814E71"/>
    <w:rsid w:val="00815C9A"/>
    <w:rsid w:val="0081788D"/>
    <w:rsid w:val="008249E8"/>
    <w:rsid w:val="00824DD4"/>
    <w:rsid w:val="00825FE9"/>
    <w:rsid w:val="008329F1"/>
    <w:rsid w:val="00842F58"/>
    <w:rsid w:val="00843342"/>
    <w:rsid w:val="00883A06"/>
    <w:rsid w:val="00893A35"/>
    <w:rsid w:val="008B26F6"/>
    <w:rsid w:val="008C7EAD"/>
    <w:rsid w:val="008D5CAF"/>
    <w:rsid w:val="008D64BE"/>
    <w:rsid w:val="008E3B10"/>
    <w:rsid w:val="008F2EF5"/>
    <w:rsid w:val="008F5F81"/>
    <w:rsid w:val="009038E6"/>
    <w:rsid w:val="00917EF0"/>
    <w:rsid w:val="00924C43"/>
    <w:rsid w:val="00934A48"/>
    <w:rsid w:val="00943DBF"/>
    <w:rsid w:val="00947006"/>
    <w:rsid w:val="00947D2B"/>
    <w:rsid w:val="00950447"/>
    <w:rsid w:val="00952DDA"/>
    <w:rsid w:val="00961DF8"/>
    <w:rsid w:val="00966B8C"/>
    <w:rsid w:val="00976FFD"/>
    <w:rsid w:val="00984C17"/>
    <w:rsid w:val="0099044D"/>
    <w:rsid w:val="009A456D"/>
    <w:rsid w:val="009B40AA"/>
    <w:rsid w:val="009B4D25"/>
    <w:rsid w:val="009C3671"/>
    <w:rsid w:val="009D634C"/>
    <w:rsid w:val="009D7B63"/>
    <w:rsid w:val="009F5235"/>
    <w:rsid w:val="00A0189E"/>
    <w:rsid w:val="00A022EC"/>
    <w:rsid w:val="00A13AC3"/>
    <w:rsid w:val="00A141DC"/>
    <w:rsid w:val="00A16671"/>
    <w:rsid w:val="00A20616"/>
    <w:rsid w:val="00A2227F"/>
    <w:rsid w:val="00A26664"/>
    <w:rsid w:val="00A30F7F"/>
    <w:rsid w:val="00A33F34"/>
    <w:rsid w:val="00A411D3"/>
    <w:rsid w:val="00A44602"/>
    <w:rsid w:val="00A54CDF"/>
    <w:rsid w:val="00A7637E"/>
    <w:rsid w:val="00A80640"/>
    <w:rsid w:val="00A94126"/>
    <w:rsid w:val="00A944AE"/>
    <w:rsid w:val="00AA305B"/>
    <w:rsid w:val="00AA7809"/>
    <w:rsid w:val="00AC7683"/>
    <w:rsid w:val="00AF0807"/>
    <w:rsid w:val="00AF2C8C"/>
    <w:rsid w:val="00B135DD"/>
    <w:rsid w:val="00B13E1B"/>
    <w:rsid w:val="00B14FD9"/>
    <w:rsid w:val="00B1695F"/>
    <w:rsid w:val="00B17283"/>
    <w:rsid w:val="00B24A53"/>
    <w:rsid w:val="00B261A9"/>
    <w:rsid w:val="00B278DE"/>
    <w:rsid w:val="00B41DE5"/>
    <w:rsid w:val="00B50E8C"/>
    <w:rsid w:val="00B62974"/>
    <w:rsid w:val="00B64977"/>
    <w:rsid w:val="00B66937"/>
    <w:rsid w:val="00B67FF8"/>
    <w:rsid w:val="00B73942"/>
    <w:rsid w:val="00B74D95"/>
    <w:rsid w:val="00BA2CA2"/>
    <w:rsid w:val="00BB3BBB"/>
    <w:rsid w:val="00BC5F56"/>
    <w:rsid w:val="00BC7FD8"/>
    <w:rsid w:val="00BD51B6"/>
    <w:rsid w:val="00BE69B0"/>
    <w:rsid w:val="00BF4167"/>
    <w:rsid w:val="00BF5AA0"/>
    <w:rsid w:val="00BF6B85"/>
    <w:rsid w:val="00C11167"/>
    <w:rsid w:val="00C13784"/>
    <w:rsid w:val="00C171FC"/>
    <w:rsid w:val="00C17676"/>
    <w:rsid w:val="00C332ED"/>
    <w:rsid w:val="00C466A7"/>
    <w:rsid w:val="00C467F4"/>
    <w:rsid w:val="00C4771C"/>
    <w:rsid w:val="00C5389C"/>
    <w:rsid w:val="00C6129F"/>
    <w:rsid w:val="00C63F4A"/>
    <w:rsid w:val="00C96A37"/>
    <w:rsid w:val="00CA3719"/>
    <w:rsid w:val="00CB058A"/>
    <w:rsid w:val="00CC6A81"/>
    <w:rsid w:val="00CD029E"/>
    <w:rsid w:val="00CD030F"/>
    <w:rsid w:val="00CE5C1B"/>
    <w:rsid w:val="00CF3ABB"/>
    <w:rsid w:val="00D02D04"/>
    <w:rsid w:val="00D05D5C"/>
    <w:rsid w:val="00D11055"/>
    <w:rsid w:val="00D119A5"/>
    <w:rsid w:val="00D20C9B"/>
    <w:rsid w:val="00D23934"/>
    <w:rsid w:val="00D37331"/>
    <w:rsid w:val="00D37898"/>
    <w:rsid w:val="00D42530"/>
    <w:rsid w:val="00D61EF5"/>
    <w:rsid w:val="00D80308"/>
    <w:rsid w:val="00D90C0A"/>
    <w:rsid w:val="00D91FF0"/>
    <w:rsid w:val="00DB0DB5"/>
    <w:rsid w:val="00DC67CF"/>
    <w:rsid w:val="00DD7B71"/>
    <w:rsid w:val="00DE57C6"/>
    <w:rsid w:val="00DF49C8"/>
    <w:rsid w:val="00E009AD"/>
    <w:rsid w:val="00E03B9F"/>
    <w:rsid w:val="00E1433F"/>
    <w:rsid w:val="00E31E79"/>
    <w:rsid w:val="00E510AD"/>
    <w:rsid w:val="00E57B70"/>
    <w:rsid w:val="00E62E4B"/>
    <w:rsid w:val="00E66AC8"/>
    <w:rsid w:val="00E77891"/>
    <w:rsid w:val="00E800D2"/>
    <w:rsid w:val="00E8035F"/>
    <w:rsid w:val="00E84FEB"/>
    <w:rsid w:val="00E8670E"/>
    <w:rsid w:val="00E91EF3"/>
    <w:rsid w:val="00E97F3E"/>
    <w:rsid w:val="00EA6112"/>
    <w:rsid w:val="00EB761A"/>
    <w:rsid w:val="00ED461A"/>
    <w:rsid w:val="00ED7AD7"/>
    <w:rsid w:val="00EE32CA"/>
    <w:rsid w:val="00EF59F8"/>
    <w:rsid w:val="00F15339"/>
    <w:rsid w:val="00F155F1"/>
    <w:rsid w:val="00F15DC3"/>
    <w:rsid w:val="00F178E6"/>
    <w:rsid w:val="00F2319A"/>
    <w:rsid w:val="00F24156"/>
    <w:rsid w:val="00F24FE5"/>
    <w:rsid w:val="00F47A82"/>
    <w:rsid w:val="00F56CDC"/>
    <w:rsid w:val="00F64DE9"/>
    <w:rsid w:val="00F668B4"/>
    <w:rsid w:val="00F72863"/>
    <w:rsid w:val="00F7459C"/>
    <w:rsid w:val="00F82178"/>
    <w:rsid w:val="00F870CC"/>
    <w:rsid w:val="00F96DEA"/>
    <w:rsid w:val="00FB1729"/>
    <w:rsid w:val="00FB7C6B"/>
    <w:rsid w:val="00FD3917"/>
    <w:rsid w:val="00FD5C18"/>
    <w:rsid w:val="00FE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  <w15:docId w15:val="{CDC79CF4-9CC7-4469-865C-44144C85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Arial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719"/>
    <w:pPr>
      <w:spacing w:after="120"/>
      <w:jc w:val="both"/>
    </w:pPr>
    <w:rPr>
      <w:sz w:val="22"/>
      <w:szCs w:val="22"/>
      <w:lang w:val="it-IT" w:eastAsia="zh-TW" w:bidi="he-I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E0CA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E0CA5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824DD4"/>
    <w:rPr>
      <w:color w:val="0000FF"/>
      <w:u w:val="single"/>
    </w:rPr>
  </w:style>
  <w:style w:type="paragraph" w:styleId="Ingetavstnd">
    <w:name w:val="No Spacing"/>
    <w:link w:val="IngetavstndChar"/>
    <w:uiPriority w:val="1"/>
    <w:qFormat/>
    <w:rsid w:val="00D20C9B"/>
    <w:rPr>
      <w:sz w:val="22"/>
      <w:szCs w:val="22"/>
      <w:lang w:val="it-IT" w:eastAsia="en-US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D20C9B"/>
    <w:rPr>
      <w:sz w:val="22"/>
      <w:szCs w:val="22"/>
      <w:lang w:val="it-IT" w:eastAsia="en-US" w:bidi="ar-SA"/>
    </w:rPr>
  </w:style>
  <w:style w:type="paragraph" w:styleId="Sidhuvud">
    <w:name w:val="header"/>
    <w:basedOn w:val="Normal"/>
    <w:link w:val="SidhuvudChar"/>
    <w:uiPriority w:val="99"/>
    <w:semiHidden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7B1F5B"/>
  </w:style>
  <w:style w:type="paragraph" w:styleId="Sidfot">
    <w:name w:val="footer"/>
    <w:basedOn w:val="Normal"/>
    <w:link w:val="SidfotChar"/>
    <w:uiPriority w:val="99"/>
    <w:unhideWhenUsed/>
    <w:rsid w:val="007B1F5B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B1F5B"/>
  </w:style>
  <w:style w:type="paragraph" w:styleId="Brdtext2">
    <w:name w:val="Body Text 2"/>
    <w:basedOn w:val="Normal"/>
    <w:link w:val="Brdtext2Char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2Char">
    <w:name w:val="Brödtext 2 Char"/>
    <w:basedOn w:val="Standardstycketeckensnitt"/>
    <w:link w:val="Brdtext2"/>
    <w:uiPriority w:val="99"/>
    <w:rsid w:val="007B1F5B"/>
    <w:rPr>
      <w:rFonts w:ascii="Times New Roman" w:eastAsia="Times New Roman" w:hAnsi="Times New Roman" w:cs="Times New Roman"/>
      <w:sz w:val="24"/>
      <w:szCs w:val="24"/>
    </w:rPr>
  </w:style>
  <w:style w:type="character" w:styleId="Stark">
    <w:name w:val="Strong"/>
    <w:basedOn w:val="Standardstycketeckensnitt"/>
    <w:uiPriority w:val="22"/>
    <w:qFormat/>
    <w:rsid w:val="007B1F5B"/>
    <w:rPr>
      <w:b/>
      <w:bCs/>
    </w:rPr>
  </w:style>
  <w:style w:type="paragraph" w:styleId="Normalwebb">
    <w:name w:val="Normal (Web)"/>
    <w:basedOn w:val="Normal"/>
    <w:uiPriority w:val="99"/>
    <w:unhideWhenUsed/>
    <w:rsid w:val="007B1F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stycke">
    <w:name w:val="List Paragraph"/>
    <w:basedOn w:val="Normal"/>
    <w:uiPriority w:val="34"/>
    <w:qFormat/>
    <w:rsid w:val="00B135DD"/>
    <w:pPr>
      <w:ind w:left="720"/>
      <w:contextualSpacing/>
    </w:p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C7EAD"/>
  </w:style>
  <w:style w:type="character" w:customStyle="1" w:styleId="DatumChar">
    <w:name w:val="Datum Char"/>
    <w:basedOn w:val="Standardstycketeckensnitt"/>
    <w:link w:val="Datum"/>
    <w:uiPriority w:val="99"/>
    <w:semiHidden/>
    <w:rsid w:val="008C7EAD"/>
  </w:style>
  <w:style w:type="character" w:customStyle="1" w:styleId="longtext">
    <w:name w:val="long_text"/>
    <w:basedOn w:val="Standardstycketeckensnitt"/>
    <w:rsid w:val="0041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213457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98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4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6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9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85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81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80">
      <w:bodyDiv w:val="1"/>
      <w:marLeft w:val="87"/>
      <w:marRight w:val="87"/>
      <w:marTop w:val="87"/>
      <w:marBottom w:val="8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878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45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ore@foxgatubelysning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ynewsdesk.com/se/pressroom/foxdesign/pressrelease/li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ld.foxdesign.se/OmFox/Aktuellt/Pressreleaser/2008-05-22/the%20fly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hyperlink" Target="mailto:jesper@foxgatubelysning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F46E1-B7A1-4452-B42D-416E8957B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349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2196</CharactersWithSpaces>
  <SharedDoc>false</SharedDoc>
  <HLinks>
    <vt:vector size="36" baseType="variant">
      <vt:variant>
        <vt:i4>7929924</vt:i4>
      </vt:variant>
      <vt:variant>
        <vt:i4>15</vt:i4>
      </vt:variant>
      <vt:variant>
        <vt:i4>0</vt:i4>
      </vt:variant>
      <vt:variant>
        <vt:i4>5</vt:i4>
      </vt:variant>
      <vt:variant>
        <vt:lpwstr>mailto:info@foxdesign.se</vt:lpwstr>
      </vt:variant>
      <vt:variant>
        <vt:lpwstr/>
      </vt:variant>
      <vt:variant>
        <vt:i4>655394</vt:i4>
      </vt:variant>
      <vt:variant>
        <vt:i4>12</vt:i4>
      </vt:variant>
      <vt:variant>
        <vt:i4>0</vt:i4>
      </vt:variant>
      <vt:variant>
        <vt:i4>5</vt:i4>
      </vt:variant>
      <vt:variant>
        <vt:lpwstr>mailto:jesper@foxdesign.se</vt:lpwstr>
      </vt:variant>
      <vt:variant>
        <vt:lpwstr/>
      </vt:variant>
      <vt:variant>
        <vt:i4>7340111</vt:i4>
      </vt:variant>
      <vt:variant>
        <vt:i4>9</vt:i4>
      </vt:variant>
      <vt:variant>
        <vt:i4>0</vt:i4>
      </vt:variant>
      <vt:variant>
        <vt:i4>5</vt:i4>
      </vt:variant>
      <vt:variant>
        <vt:lpwstr>mailto:tore@foxdesign.se</vt:lpwstr>
      </vt:variant>
      <vt:variant>
        <vt:lpwstr/>
      </vt:variant>
      <vt:variant>
        <vt:i4>7864352</vt:i4>
      </vt:variant>
      <vt:variant>
        <vt:i4>5</vt:i4>
      </vt:variant>
      <vt:variant>
        <vt:i4>0</vt:i4>
      </vt:variant>
      <vt:variant>
        <vt:i4>5</vt:i4>
      </vt:variant>
      <vt:variant>
        <vt:lpwstr>http://foxdesign.se/afox/Pressreleaser/Punktlampan_LED/Punktlampan_LED.zip</vt:lpwstr>
      </vt:variant>
      <vt:variant>
        <vt:lpwstr/>
      </vt:variant>
      <vt:variant>
        <vt:i4>2621492</vt:i4>
      </vt:variant>
      <vt:variant>
        <vt:i4>2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  <vt:variant>
        <vt:i4>2621492</vt:i4>
      </vt:variant>
      <vt:variant>
        <vt:i4>0</vt:i4>
      </vt:variant>
      <vt:variant>
        <vt:i4>0</vt:i4>
      </vt:variant>
      <vt:variant>
        <vt:i4>5</vt:i4>
      </vt:variant>
      <vt:variant>
        <vt:lpwstr>http://old.foxdesign.se/OmFox/Aktuellt/Pressreleaser/2008-05-22/the fly.tif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Tore Larsson</dc:creator>
  <cp:lastModifiedBy>Tore Larsson</cp:lastModifiedBy>
  <cp:revision>13</cp:revision>
  <cp:lastPrinted>2015-04-14T09:33:00Z</cp:lastPrinted>
  <dcterms:created xsi:type="dcterms:W3CDTF">2015-04-14T08:26:00Z</dcterms:created>
  <dcterms:modified xsi:type="dcterms:W3CDTF">2015-04-14T11:33:00Z</dcterms:modified>
</cp:coreProperties>
</file>