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686B3" w14:textId="5E2BAB16" w:rsidR="00E43EBA" w:rsidRPr="005B436E" w:rsidRDefault="00E43EBA" w:rsidP="00E43EBA">
      <w:pPr>
        <w:pStyle w:val="Kommentarer"/>
        <w:rPr>
          <w:b/>
          <w:sz w:val="22"/>
          <w:szCs w:val="22"/>
        </w:rPr>
      </w:pPr>
      <w:r w:rsidRPr="004B355A">
        <w:rPr>
          <w:rFonts w:eastAsia="Times New Roman"/>
          <w:b/>
          <w:bCs/>
          <w:sz w:val="22"/>
          <w:szCs w:val="22"/>
        </w:rPr>
        <w:t>Amazon</w:t>
      </w:r>
      <w:r>
        <w:rPr>
          <w:rFonts w:eastAsia="Times New Roman"/>
          <w:b/>
          <w:bCs/>
          <w:sz w:val="22"/>
          <w:szCs w:val="22"/>
        </w:rPr>
        <w:t xml:space="preserve"> Web Services</w:t>
      </w:r>
      <w:r w:rsidRPr="004B355A">
        <w:rPr>
          <w:rFonts w:eastAsia="Times New Roman"/>
          <w:b/>
          <w:bCs/>
          <w:sz w:val="22"/>
          <w:szCs w:val="22"/>
        </w:rPr>
        <w:t xml:space="preserve"> </w:t>
      </w:r>
      <w:r>
        <w:rPr>
          <w:rFonts w:eastAsia="Times New Roman"/>
          <w:b/>
          <w:bCs/>
          <w:sz w:val="22"/>
          <w:szCs w:val="22"/>
        </w:rPr>
        <w:t>backs n</w:t>
      </w:r>
      <w:r w:rsidR="005B436E" w:rsidRPr="005B436E">
        <w:rPr>
          <w:b/>
          <w:sz w:val="22"/>
          <w:szCs w:val="22"/>
        </w:rPr>
        <w:t xml:space="preserve">ew </w:t>
      </w:r>
      <w:r>
        <w:rPr>
          <w:b/>
          <w:sz w:val="22"/>
          <w:szCs w:val="22"/>
        </w:rPr>
        <w:t xml:space="preserve">Swedish </w:t>
      </w:r>
      <w:r w:rsidR="005B436E" w:rsidRPr="005B436E">
        <w:rPr>
          <w:b/>
          <w:sz w:val="22"/>
          <w:szCs w:val="22"/>
        </w:rPr>
        <w:t xml:space="preserve">water conservation project </w:t>
      </w:r>
      <w:r w:rsidRPr="004B355A">
        <w:rPr>
          <w:rFonts w:eastAsia="Times New Roman"/>
          <w:b/>
          <w:bCs/>
          <w:sz w:val="22"/>
          <w:szCs w:val="22"/>
        </w:rPr>
        <w:t>to</w:t>
      </w:r>
      <w:r>
        <w:rPr>
          <w:rFonts w:eastAsia="Times New Roman"/>
          <w:b/>
          <w:bCs/>
          <w:sz w:val="22"/>
          <w:szCs w:val="22"/>
        </w:rPr>
        <w:t xml:space="preserve"> protect against flooding,</w:t>
      </w:r>
      <w:r w:rsidRPr="004B355A">
        <w:rPr>
          <w:rFonts w:eastAsia="Times New Roman"/>
          <w:b/>
          <w:bCs/>
          <w:sz w:val="22"/>
          <w:szCs w:val="22"/>
        </w:rPr>
        <w:t xml:space="preserve"> boost water quality and biodiversity</w:t>
      </w:r>
    </w:p>
    <w:p w14:paraId="435DBDC2" w14:textId="5FCB0D6F" w:rsidR="00352934" w:rsidRPr="0052368E" w:rsidRDefault="00352934" w:rsidP="00352934">
      <w:pPr>
        <w:rPr>
          <w:b/>
          <w:sz w:val="22"/>
          <w:szCs w:val="22"/>
        </w:rPr>
      </w:pPr>
      <w:r>
        <w:rPr>
          <w:b/>
          <w:i/>
          <w:sz w:val="22"/>
          <w:szCs w:val="22"/>
        </w:rPr>
        <w:br/>
      </w:r>
      <w:r>
        <w:rPr>
          <w:i/>
          <w:sz w:val="22"/>
          <w:szCs w:val="22"/>
        </w:rPr>
        <w:t>The project</w:t>
      </w:r>
      <w:r w:rsidR="00E43EBA">
        <w:rPr>
          <w:i/>
          <w:sz w:val="22"/>
          <w:szCs w:val="22"/>
        </w:rPr>
        <w:t xml:space="preserve"> near</w:t>
      </w:r>
      <w:r>
        <w:rPr>
          <w:i/>
          <w:sz w:val="22"/>
          <w:szCs w:val="22"/>
        </w:rPr>
        <w:t xml:space="preserve"> Katrineholm will</w:t>
      </w:r>
      <w:r w:rsidR="00E53D01">
        <w:rPr>
          <w:i/>
          <w:sz w:val="22"/>
          <w:szCs w:val="22"/>
        </w:rPr>
        <w:t xml:space="preserve"> improve flood-control infrastructure, create wetland habitat,</w:t>
      </w:r>
      <w:r>
        <w:rPr>
          <w:i/>
          <w:sz w:val="22"/>
          <w:szCs w:val="22"/>
        </w:rPr>
        <w:t xml:space="preserve"> and</w:t>
      </w:r>
      <w:r w:rsidR="0054280D">
        <w:rPr>
          <w:i/>
          <w:sz w:val="22"/>
          <w:szCs w:val="22"/>
        </w:rPr>
        <w:t xml:space="preserve"> </w:t>
      </w:r>
      <w:r>
        <w:rPr>
          <w:i/>
          <w:sz w:val="22"/>
          <w:szCs w:val="22"/>
        </w:rPr>
        <w:t>provide citizens with recreational space for outdoor activities.</w:t>
      </w:r>
    </w:p>
    <w:p w14:paraId="1B2E52F3" w14:textId="4E23C95C" w:rsidR="005B436E" w:rsidRDefault="005B436E" w:rsidP="005B436E">
      <w:pPr>
        <w:pStyle w:val="Kommentarer"/>
        <w:rPr>
          <w:b/>
          <w:i/>
          <w:sz w:val="22"/>
          <w:szCs w:val="22"/>
        </w:rPr>
      </w:pPr>
    </w:p>
    <w:p w14:paraId="05934A36" w14:textId="530EBA80" w:rsidR="00D60D3E" w:rsidRDefault="005B436E" w:rsidP="00D60D3E">
      <w:pPr>
        <w:rPr>
          <w:sz w:val="22"/>
          <w:szCs w:val="22"/>
        </w:rPr>
      </w:pPr>
      <w:r w:rsidRPr="005B436E">
        <w:rPr>
          <w:sz w:val="22"/>
          <w:szCs w:val="22"/>
        </w:rPr>
        <w:t>Amazon Web Services (AWS)</w:t>
      </w:r>
      <w:r w:rsidR="00352934">
        <w:rPr>
          <w:sz w:val="22"/>
          <w:szCs w:val="22"/>
        </w:rPr>
        <w:t xml:space="preserve"> </w:t>
      </w:r>
      <w:r w:rsidR="00376924">
        <w:rPr>
          <w:sz w:val="22"/>
          <w:szCs w:val="22"/>
        </w:rPr>
        <w:t>is working</w:t>
      </w:r>
      <w:r w:rsidR="00352934">
        <w:rPr>
          <w:sz w:val="22"/>
          <w:szCs w:val="22"/>
        </w:rPr>
        <w:t xml:space="preserve"> </w:t>
      </w:r>
      <w:r w:rsidR="00352934" w:rsidRPr="005B436E">
        <w:rPr>
          <w:sz w:val="22"/>
          <w:szCs w:val="22"/>
        </w:rPr>
        <w:t xml:space="preserve">with the </w:t>
      </w:r>
      <w:r w:rsidR="00352934">
        <w:rPr>
          <w:sz w:val="22"/>
          <w:szCs w:val="22"/>
        </w:rPr>
        <w:t xml:space="preserve">Swedish </w:t>
      </w:r>
      <w:r w:rsidR="00352934" w:rsidRPr="005B436E">
        <w:rPr>
          <w:sz w:val="22"/>
          <w:szCs w:val="22"/>
        </w:rPr>
        <w:t>municipality of Katrineholm</w:t>
      </w:r>
      <w:r w:rsidR="00352934">
        <w:rPr>
          <w:sz w:val="22"/>
          <w:szCs w:val="22"/>
        </w:rPr>
        <w:t xml:space="preserve"> and local water supply company </w:t>
      </w:r>
      <w:proofErr w:type="spellStart"/>
      <w:r w:rsidR="00352934">
        <w:rPr>
          <w:sz w:val="22"/>
          <w:szCs w:val="22"/>
        </w:rPr>
        <w:t>Sörmland</w:t>
      </w:r>
      <w:proofErr w:type="spellEnd"/>
      <w:r w:rsidR="00352934">
        <w:rPr>
          <w:sz w:val="22"/>
          <w:szCs w:val="22"/>
        </w:rPr>
        <w:t xml:space="preserve"> </w:t>
      </w:r>
      <w:proofErr w:type="spellStart"/>
      <w:r w:rsidR="00352934">
        <w:rPr>
          <w:sz w:val="22"/>
          <w:szCs w:val="22"/>
        </w:rPr>
        <w:t>Vatten</w:t>
      </w:r>
      <w:proofErr w:type="spellEnd"/>
      <w:r w:rsidR="00352934">
        <w:rPr>
          <w:sz w:val="22"/>
          <w:szCs w:val="22"/>
        </w:rPr>
        <w:t xml:space="preserve"> </w:t>
      </w:r>
      <w:r w:rsidR="00352934" w:rsidRPr="005B436E">
        <w:rPr>
          <w:sz w:val="22"/>
          <w:szCs w:val="22"/>
        </w:rPr>
        <w:t xml:space="preserve">to </w:t>
      </w:r>
      <w:r w:rsidR="00352934">
        <w:rPr>
          <w:sz w:val="22"/>
          <w:szCs w:val="22"/>
        </w:rPr>
        <w:t xml:space="preserve">support a vital </w:t>
      </w:r>
      <w:r w:rsidR="00352934" w:rsidRPr="005B436E">
        <w:rPr>
          <w:sz w:val="22"/>
          <w:szCs w:val="22"/>
        </w:rPr>
        <w:t>upgrade</w:t>
      </w:r>
      <w:r w:rsidR="00352934">
        <w:rPr>
          <w:sz w:val="22"/>
          <w:szCs w:val="22"/>
        </w:rPr>
        <w:t xml:space="preserve"> of</w:t>
      </w:r>
      <w:r w:rsidR="00352934" w:rsidRPr="005B436E">
        <w:rPr>
          <w:sz w:val="22"/>
          <w:szCs w:val="22"/>
        </w:rPr>
        <w:t xml:space="preserve"> the town’s storm water infrastructure</w:t>
      </w:r>
      <w:r w:rsidR="00352934">
        <w:rPr>
          <w:sz w:val="22"/>
          <w:szCs w:val="22"/>
        </w:rPr>
        <w:t xml:space="preserve"> – </w:t>
      </w:r>
      <w:r w:rsidR="00352934" w:rsidRPr="005B436E">
        <w:rPr>
          <w:sz w:val="22"/>
          <w:szCs w:val="22"/>
        </w:rPr>
        <w:t>creat</w:t>
      </w:r>
      <w:r w:rsidR="00352934">
        <w:rPr>
          <w:sz w:val="22"/>
          <w:szCs w:val="22"/>
        </w:rPr>
        <w:t xml:space="preserve">ing </w:t>
      </w:r>
      <w:r w:rsidR="00352934" w:rsidRPr="005B436E">
        <w:rPr>
          <w:sz w:val="22"/>
          <w:szCs w:val="22"/>
        </w:rPr>
        <w:t>a new wetland</w:t>
      </w:r>
      <w:r w:rsidR="00352934">
        <w:rPr>
          <w:sz w:val="22"/>
          <w:szCs w:val="22"/>
        </w:rPr>
        <w:t xml:space="preserve"> just outside </w:t>
      </w:r>
      <w:r w:rsidR="00352934" w:rsidRPr="00AD6DC4">
        <w:rPr>
          <w:sz w:val="22"/>
          <w:szCs w:val="22"/>
        </w:rPr>
        <w:t>of Katrineholm</w:t>
      </w:r>
      <w:r w:rsidR="00352934">
        <w:rPr>
          <w:sz w:val="22"/>
          <w:szCs w:val="22"/>
        </w:rPr>
        <w:t xml:space="preserve"> in </w:t>
      </w:r>
      <w:proofErr w:type="spellStart"/>
      <w:r w:rsidR="00352934" w:rsidRPr="00AD6DC4">
        <w:rPr>
          <w:sz w:val="22"/>
          <w:szCs w:val="22"/>
        </w:rPr>
        <w:t>Stora</w:t>
      </w:r>
      <w:proofErr w:type="spellEnd"/>
      <w:r w:rsidR="00352934" w:rsidRPr="00AD6DC4">
        <w:rPr>
          <w:sz w:val="22"/>
          <w:szCs w:val="22"/>
        </w:rPr>
        <w:t xml:space="preserve"> </w:t>
      </w:r>
      <w:proofErr w:type="spellStart"/>
      <w:r w:rsidR="00352934" w:rsidRPr="00AD6DC4">
        <w:rPr>
          <w:sz w:val="22"/>
          <w:szCs w:val="22"/>
        </w:rPr>
        <w:t>Djulö</w:t>
      </w:r>
      <w:proofErr w:type="spellEnd"/>
      <w:r w:rsidR="00352934">
        <w:rPr>
          <w:sz w:val="22"/>
          <w:szCs w:val="22"/>
        </w:rPr>
        <w:t>.</w:t>
      </w:r>
      <w:r w:rsidR="00D60D3E">
        <w:rPr>
          <w:sz w:val="22"/>
          <w:szCs w:val="22"/>
        </w:rPr>
        <w:t xml:space="preserve"> </w:t>
      </w:r>
      <w:r w:rsidR="00D60D3E">
        <w:t>T</w:t>
      </w:r>
      <w:r w:rsidR="00D60D3E">
        <w:rPr>
          <w:sz w:val="22"/>
          <w:szCs w:val="22"/>
        </w:rPr>
        <w:t xml:space="preserve">he new wetland and storm water infrastructure improvement project is supported by a </w:t>
      </w:r>
      <w:r w:rsidR="00D60D3E" w:rsidRPr="007023EE">
        <w:rPr>
          <w:sz w:val="22"/>
          <w:szCs w:val="22"/>
        </w:rPr>
        <w:t>$4</w:t>
      </w:r>
      <w:r w:rsidR="00D60D3E">
        <w:rPr>
          <w:sz w:val="22"/>
          <w:szCs w:val="22"/>
        </w:rPr>
        <w:t xml:space="preserve"> million contribution from AWS as part of our long-term commitment to sustainability. </w:t>
      </w:r>
    </w:p>
    <w:p w14:paraId="4C0E22BC" w14:textId="77777777" w:rsidR="006E1BA5" w:rsidRDefault="006E1BA5">
      <w:pPr>
        <w:rPr>
          <w:sz w:val="22"/>
          <w:szCs w:val="22"/>
        </w:rPr>
      </w:pPr>
    </w:p>
    <w:p w14:paraId="196B2A9E" w14:textId="6617217B" w:rsidR="005861B5" w:rsidRDefault="006E1BA5" w:rsidP="005861B5">
      <w:pPr>
        <w:rPr>
          <w:sz w:val="22"/>
          <w:szCs w:val="22"/>
        </w:rPr>
      </w:pPr>
      <w:r>
        <w:rPr>
          <w:sz w:val="22"/>
          <w:szCs w:val="22"/>
        </w:rPr>
        <w:t xml:space="preserve">The project </w:t>
      </w:r>
      <w:r w:rsidRPr="00F27228">
        <w:rPr>
          <w:sz w:val="22"/>
          <w:szCs w:val="22"/>
        </w:rPr>
        <w:t xml:space="preserve">is </w:t>
      </w:r>
      <w:r>
        <w:rPr>
          <w:sz w:val="22"/>
          <w:szCs w:val="22"/>
        </w:rPr>
        <w:t xml:space="preserve">due to complete in 2026 and </w:t>
      </w:r>
      <w:r w:rsidRPr="005B436E">
        <w:rPr>
          <w:sz w:val="22"/>
          <w:szCs w:val="22"/>
        </w:rPr>
        <w:t>will help reduce flooding, improve water quality and biodiversity, and provide citizens with a new recreational space for outdoor activities, such as hiking, biking, and birdwatching.</w:t>
      </w:r>
      <w:r w:rsidR="005861B5" w:rsidRPr="005861B5">
        <w:rPr>
          <w:sz w:val="22"/>
          <w:szCs w:val="22"/>
        </w:rPr>
        <w:t xml:space="preserve"> </w:t>
      </w:r>
      <w:r w:rsidR="005861B5">
        <w:rPr>
          <w:sz w:val="22"/>
          <w:szCs w:val="22"/>
        </w:rPr>
        <w:t xml:space="preserve">The water </w:t>
      </w:r>
      <w:r w:rsidR="00921272">
        <w:rPr>
          <w:sz w:val="22"/>
          <w:szCs w:val="22"/>
        </w:rPr>
        <w:t xml:space="preserve">conservation </w:t>
      </w:r>
      <w:r w:rsidR="005861B5" w:rsidRPr="005B436E">
        <w:rPr>
          <w:sz w:val="22"/>
          <w:szCs w:val="22"/>
        </w:rPr>
        <w:t>project</w:t>
      </w:r>
      <w:r w:rsidR="005861B5">
        <w:rPr>
          <w:sz w:val="22"/>
          <w:szCs w:val="22"/>
        </w:rPr>
        <w:t xml:space="preserve"> will also form </w:t>
      </w:r>
      <w:r w:rsidR="005861B5" w:rsidRPr="00F27228">
        <w:rPr>
          <w:sz w:val="22"/>
          <w:szCs w:val="22"/>
        </w:rPr>
        <w:t xml:space="preserve">part of a long-term solution for sustainable surface water management to the </w:t>
      </w:r>
      <w:r w:rsidR="00531708">
        <w:rPr>
          <w:sz w:val="22"/>
          <w:szCs w:val="22"/>
        </w:rPr>
        <w:t>Katrineholm Logistics Center</w:t>
      </w:r>
      <w:r w:rsidR="00531708" w:rsidRPr="00F27228">
        <w:rPr>
          <w:sz w:val="22"/>
          <w:szCs w:val="22"/>
        </w:rPr>
        <w:t xml:space="preserve"> </w:t>
      </w:r>
      <w:r w:rsidR="005861B5" w:rsidRPr="00F27228">
        <w:rPr>
          <w:sz w:val="22"/>
          <w:szCs w:val="22"/>
        </w:rPr>
        <w:t>industrial park, north east of Kat</w:t>
      </w:r>
      <w:r w:rsidR="005861B5">
        <w:rPr>
          <w:sz w:val="22"/>
          <w:szCs w:val="22"/>
        </w:rPr>
        <w:t>rineholm</w:t>
      </w:r>
      <w:r w:rsidR="001E2A25">
        <w:rPr>
          <w:sz w:val="22"/>
          <w:szCs w:val="22"/>
        </w:rPr>
        <w:t>.</w:t>
      </w:r>
    </w:p>
    <w:p w14:paraId="00000006" w14:textId="77777777" w:rsidR="00856922" w:rsidRDefault="00856922">
      <w:pPr>
        <w:rPr>
          <w:sz w:val="22"/>
          <w:szCs w:val="22"/>
        </w:rPr>
      </w:pPr>
    </w:p>
    <w:p w14:paraId="00000008" w14:textId="6CD5C54B" w:rsidR="00856922" w:rsidRDefault="00455A8A">
      <w:pPr>
        <w:rPr>
          <w:b/>
          <w:sz w:val="22"/>
          <w:szCs w:val="22"/>
        </w:rPr>
      </w:pPr>
      <w:r>
        <w:rPr>
          <w:b/>
          <w:sz w:val="22"/>
          <w:szCs w:val="22"/>
        </w:rPr>
        <w:t>Increased water quality and surge preparedness</w:t>
      </w:r>
      <w:r w:rsidR="00A34288">
        <w:rPr>
          <w:b/>
          <w:sz w:val="22"/>
          <w:szCs w:val="22"/>
        </w:rPr>
        <w:br/>
      </w:r>
    </w:p>
    <w:p w14:paraId="7D77027C" w14:textId="2288502C" w:rsidR="00052CCD" w:rsidRPr="00E53D01" w:rsidRDefault="0038268A" w:rsidP="00052CCD">
      <w:pPr>
        <w:rPr>
          <w:sz w:val="22"/>
          <w:szCs w:val="22"/>
        </w:rPr>
      </w:pPr>
      <w:sdt>
        <w:sdtPr>
          <w:tag w:val="goog_rdk_3"/>
          <w:id w:val="-1412996247"/>
        </w:sdtPr>
        <w:sdtEndPr/>
        <w:sdtContent/>
      </w:sdt>
      <w:sdt>
        <w:sdtPr>
          <w:tag w:val="goog_rdk_4"/>
          <w:id w:val="236445711"/>
        </w:sdtPr>
        <w:sdtEndPr/>
        <w:sdtContent/>
      </w:sdt>
      <w:sdt>
        <w:sdtPr>
          <w:tag w:val="goog_rdk_5"/>
          <w:id w:val="-148436336"/>
        </w:sdtPr>
        <w:sdtEndPr/>
        <w:sdtContent/>
      </w:sdt>
      <w:r w:rsidR="00455A8A">
        <w:rPr>
          <w:sz w:val="22"/>
          <w:szCs w:val="22"/>
        </w:rPr>
        <w:t xml:space="preserve">The town of Katrineholm sits in an important watershed in the </w:t>
      </w:r>
      <w:proofErr w:type="spellStart"/>
      <w:r w:rsidR="00455A8A">
        <w:rPr>
          <w:sz w:val="22"/>
          <w:szCs w:val="22"/>
        </w:rPr>
        <w:t>Sörmland</w:t>
      </w:r>
      <w:proofErr w:type="spellEnd"/>
      <w:r w:rsidR="00455A8A">
        <w:rPr>
          <w:sz w:val="22"/>
          <w:szCs w:val="22"/>
        </w:rPr>
        <w:t xml:space="preserve"> region of Sweden. Presently, </w:t>
      </w:r>
      <w:r w:rsidR="00526147">
        <w:rPr>
          <w:sz w:val="22"/>
          <w:szCs w:val="22"/>
        </w:rPr>
        <w:t>storm water</w:t>
      </w:r>
      <w:r w:rsidR="00455A8A">
        <w:rPr>
          <w:sz w:val="22"/>
          <w:szCs w:val="22"/>
        </w:rPr>
        <w:t xml:space="preserve"> from Katrineholm mainly flows into nearby </w:t>
      </w:r>
      <w:r w:rsidR="00526147">
        <w:rPr>
          <w:sz w:val="22"/>
          <w:szCs w:val="22"/>
        </w:rPr>
        <w:t>Lake</w:t>
      </w:r>
      <w:r w:rsidR="00455A8A">
        <w:rPr>
          <w:sz w:val="22"/>
          <w:szCs w:val="22"/>
        </w:rPr>
        <w:t xml:space="preserve"> </w:t>
      </w:r>
      <w:proofErr w:type="spellStart"/>
      <w:r w:rsidR="00455A8A">
        <w:rPr>
          <w:sz w:val="22"/>
          <w:szCs w:val="22"/>
        </w:rPr>
        <w:t>Näsnaren</w:t>
      </w:r>
      <w:proofErr w:type="spellEnd"/>
      <w:r w:rsidR="00455A8A">
        <w:rPr>
          <w:sz w:val="22"/>
          <w:szCs w:val="22"/>
        </w:rPr>
        <w:t xml:space="preserve">. </w:t>
      </w:r>
      <w:r w:rsidR="00562DC5">
        <w:rPr>
          <w:sz w:val="22"/>
          <w:szCs w:val="22"/>
        </w:rPr>
        <w:t>The lake has</w:t>
      </w:r>
      <w:r w:rsidR="00E53D01">
        <w:rPr>
          <w:sz w:val="22"/>
          <w:szCs w:val="22"/>
        </w:rPr>
        <w:t xml:space="preserve"> rich </w:t>
      </w:r>
      <w:r w:rsidR="00052E1F" w:rsidRPr="00E53D01">
        <w:rPr>
          <w:sz w:val="22"/>
          <w:szCs w:val="22"/>
        </w:rPr>
        <w:t>biodiversity</w:t>
      </w:r>
      <w:r w:rsidR="00E53D01" w:rsidRPr="00E53D01">
        <w:rPr>
          <w:sz w:val="22"/>
          <w:szCs w:val="22"/>
        </w:rPr>
        <w:t xml:space="preserve">, </w:t>
      </w:r>
      <w:r w:rsidR="00562DC5" w:rsidRPr="00E53D01">
        <w:rPr>
          <w:sz w:val="22"/>
          <w:szCs w:val="22"/>
        </w:rPr>
        <w:t xml:space="preserve">is protected under </w:t>
      </w:r>
      <w:hyperlink r:id="rId8" w:history="1">
        <w:r w:rsidR="00562DC5" w:rsidRPr="00E53D01">
          <w:rPr>
            <w:rStyle w:val="Hyperlnk"/>
            <w:sz w:val="22"/>
            <w:szCs w:val="22"/>
          </w:rPr>
          <w:t>EU Natura 2000</w:t>
        </w:r>
      </w:hyperlink>
      <w:r w:rsidR="00052E1F" w:rsidRPr="00E53D01">
        <w:rPr>
          <w:sz w:val="22"/>
          <w:szCs w:val="22"/>
        </w:rPr>
        <w:t xml:space="preserve"> – the largest coordinated network of protected areas in the world – </w:t>
      </w:r>
      <w:r w:rsidR="00562DC5" w:rsidRPr="00E53D01">
        <w:rPr>
          <w:sz w:val="22"/>
          <w:szCs w:val="22"/>
        </w:rPr>
        <w:t>a</w:t>
      </w:r>
      <w:r w:rsidR="00E53D01" w:rsidRPr="00E53D01">
        <w:rPr>
          <w:sz w:val="22"/>
          <w:szCs w:val="22"/>
        </w:rPr>
        <w:t>nd</w:t>
      </w:r>
      <w:r w:rsidR="00562DC5" w:rsidRPr="00E53D01">
        <w:rPr>
          <w:sz w:val="22"/>
          <w:szCs w:val="22"/>
        </w:rPr>
        <w:t xml:space="preserve"> is a </w:t>
      </w:r>
      <w:r w:rsidR="00052CCD" w:rsidRPr="00E53D01">
        <w:rPr>
          <w:sz w:val="22"/>
          <w:szCs w:val="22"/>
        </w:rPr>
        <w:t>habitat for protected bird species</w:t>
      </w:r>
      <w:r w:rsidR="00562DC5" w:rsidRPr="00E53D01">
        <w:rPr>
          <w:sz w:val="22"/>
          <w:szCs w:val="22"/>
        </w:rPr>
        <w:t xml:space="preserve"> such as the</w:t>
      </w:r>
      <w:r w:rsidR="001E2A25">
        <w:rPr>
          <w:sz w:val="22"/>
          <w:szCs w:val="22"/>
        </w:rPr>
        <w:t xml:space="preserve"> </w:t>
      </w:r>
      <w:hyperlink r:id="rId9" w:history="1">
        <w:r w:rsidR="00052CCD" w:rsidRPr="007023EE">
          <w:rPr>
            <w:rStyle w:val="Hyperlnk"/>
            <w:sz w:val="22"/>
            <w:szCs w:val="22"/>
          </w:rPr>
          <w:t>Marsh Harrier</w:t>
        </w:r>
      </w:hyperlink>
      <w:r w:rsidR="00052CCD" w:rsidRPr="00E53D01">
        <w:rPr>
          <w:sz w:val="22"/>
          <w:szCs w:val="22"/>
        </w:rPr>
        <w:t xml:space="preserve">, the </w:t>
      </w:r>
      <w:hyperlink r:id="rId10" w:history="1">
        <w:r w:rsidR="00052CCD" w:rsidRPr="007023EE">
          <w:rPr>
            <w:rStyle w:val="Hyperlnk"/>
            <w:sz w:val="22"/>
            <w:szCs w:val="22"/>
          </w:rPr>
          <w:t>Bittern</w:t>
        </w:r>
      </w:hyperlink>
      <w:r w:rsidR="00052CCD" w:rsidRPr="00E53D01">
        <w:rPr>
          <w:sz w:val="22"/>
          <w:szCs w:val="22"/>
        </w:rPr>
        <w:t xml:space="preserve">, the </w:t>
      </w:r>
      <w:hyperlink r:id="rId11" w:history="1">
        <w:r w:rsidR="00052CCD" w:rsidRPr="007023EE">
          <w:rPr>
            <w:rStyle w:val="Hyperlnk"/>
            <w:sz w:val="22"/>
            <w:szCs w:val="22"/>
          </w:rPr>
          <w:t>Slavonian Grebe</w:t>
        </w:r>
      </w:hyperlink>
      <w:r w:rsidR="00052CCD" w:rsidRPr="00E53D01">
        <w:rPr>
          <w:sz w:val="22"/>
          <w:szCs w:val="22"/>
        </w:rPr>
        <w:t xml:space="preserve"> and the </w:t>
      </w:r>
      <w:hyperlink r:id="rId12" w:history="1">
        <w:r w:rsidR="00052CCD" w:rsidRPr="007023EE">
          <w:rPr>
            <w:rStyle w:val="Hyperlnk"/>
            <w:sz w:val="22"/>
            <w:szCs w:val="22"/>
          </w:rPr>
          <w:t>Smew</w:t>
        </w:r>
      </w:hyperlink>
      <w:r w:rsidR="00052CCD" w:rsidRPr="00E53D01">
        <w:rPr>
          <w:sz w:val="22"/>
          <w:szCs w:val="22"/>
        </w:rPr>
        <w:t>.</w:t>
      </w:r>
    </w:p>
    <w:p w14:paraId="0BEFC687" w14:textId="5838ED95" w:rsidR="00916AF4" w:rsidRDefault="00052E1F">
      <w:pPr>
        <w:rPr>
          <w:sz w:val="22"/>
          <w:szCs w:val="22"/>
        </w:rPr>
      </w:pPr>
      <w:r>
        <w:rPr>
          <w:sz w:val="22"/>
          <w:szCs w:val="22"/>
        </w:rPr>
        <w:br/>
      </w:r>
      <w:r w:rsidR="00526147">
        <w:rPr>
          <w:sz w:val="22"/>
          <w:szCs w:val="22"/>
        </w:rPr>
        <w:t>C</w:t>
      </w:r>
      <w:r w:rsidR="00455A8A">
        <w:rPr>
          <w:sz w:val="22"/>
          <w:szCs w:val="22"/>
        </w:rPr>
        <w:t xml:space="preserve">limate change </w:t>
      </w:r>
      <w:r w:rsidR="002C04FD">
        <w:rPr>
          <w:sz w:val="22"/>
          <w:szCs w:val="22"/>
        </w:rPr>
        <w:t>is</w:t>
      </w:r>
      <w:r w:rsidR="00455A8A">
        <w:rPr>
          <w:sz w:val="22"/>
          <w:szCs w:val="22"/>
        </w:rPr>
        <w:t xml:space="preserve"> putting pressure on </w:t>
      </w:r>
      <w:r w:rsidR="002C04FD">
        <w:rPr>
          <w:sz w:val="22"/>
          <w:szCs w:val="22"/>
        </w:rPr>
        <w:t xml:space="preserve">the </w:t>
      </w:r>
      <w:r w:rsidR="00521B09">
        <w:rPr>
          <w:sz w:val="22"/>
          <w:szCs w:val="22"/>
        </w:rPr>
        <w:t>current storm</w:t>
      </w:r>
      <w:r w:rsidR="00E53D01">
        <w:rPr>
          <w:sz w:val="22"/>
          <w:szCs w:val="22"/>
        </w:rPr>
        <w:t xml:space="preserve"> </w:t>
      </w:r>
      <w:r w:rsidR="00521B09">
        <w:rPr>
          <w:sz w:val="22"/>
          <w:szCs w:val="22"/>
        </w:rPr>
        <w:t>water infrastructure systems designed to p</w:t>
      </w:r>
      <w:r w:rsidR="009D2E61">
        <w:rPr>
          <w:sz w:val="22"/>
          <w:szCs w:val="22"/>
        </w:rPr>
        <w:t>rotect the city from flooding</w:t>
      </w:r>
      <w:r w:rsidR="002C04FD">
        <w:rPr>
          <w:sz w:val="22"/>
          <w:szCs w:val="22"/>
        </w:rPr>
        <w:t xml:space="preserve">, </w:t>
      </w:r>
      <w:r w:rsidR="00562DC5">
        <w:rPr>
          <w:sz w:val="22"/>
          <w:szCs w:val="22"/>
        </w:rPr>
        <w:t>which also</w:t>
      </w:r>
      <w:r w:rsidR="002C04FD">
        <w:rPr>
          <w:sz w:val="22"/>
          <w:szCs w:val="22"/>
        </w:rPr>
        <w:t xml:space="preserve"> impacts water quality in the </w:t>
      </w:r>
      <w:sdt>
        <w:sdtPr>
          <w:tag w:val="goog_rdk_6"/>
          <w:id w:val="-2136553362"/>
        </w:sdtPr>
        <w:sdtEndPr/>
        <w:sdtContent/>
      </w:sdt>
      <w:r w:rsidR="002C04FD">
        <w:rPr>
          <w:sz w:val="22"/>
          <w:szCs w:val="22"/>
        </w:rPr>
        <w:t>lake</w:t>
      </w:r>
      <w:r w:rsidR="00455A8A">
        <w:rPr>
          <w:sz w:val="22"/>
          <w:szCs w:val="22"/>
        </w:rPr>
        <w:t xml:space="preserve">. </w:t>
      </w:r>
      <w:r w:rsidR="00916AF4">
        <w:rPr>
          <w:sz w:val="22"/>
          <w:szCs w:val="22"/>
        </w:rPr>
        <w:t>The</w:t>
      </w:r>
      <w:r w:rsidR="00376924">
        <w:rPr>
          <w:sz w:val="22"/>
          <w:szCs w:val="22"/>
        </w:rPr>
        <w:t>re is an urgent</w:t>
      </w:r>
      <w:r w:rsidR="00916AF4">
        <w:rPr>
          <w:sz w:val="22"/>
          <w:szCs w:val="22"/>
        </w:rPr>
        <w:t xml:space="preserve"> need </w:t>
      </w:r>
      <w:r w:rsidR="00376924">
        <w:rPr>
          <w:sz w:val="22"/>
          <w:szCs w:val="22"/>
        </w:rPr>
        <w:t>to address storm</w:t>
      </w:r>
      <w:r w:rsidR="00E53D01">
        <w:rPr>
          <w:sz w:val="22"/>
          <w:szCs w:val="22"/>
        </w:rPr>
        <w:t xml:space="preserve"> </w:t>
      </w:r>
      <w:r w:rsidR="00376924">
        <w:rPr>
          <w:sz w:val="22"/>
          <w:szCs w:val="22"/>
        </w:rPr>
        <w:t xml:space="preserve">water infrastructure </w:t>
      </w:r>
      <w:r w:rsidR="00E53D01">
        <w:rPr>
          <w:sz w:val="22"/>
          <w:szCs w:val="22"/>
        </w:rPr>
        <w:t>to prevent</w:t>
      </w:r>
      <w:r w:rsidR="00916AF4">
        <w:rPr>
          <w:sz w:val="22"/>
          <w:szCs w:val="22"/>
        </w:rPr>
        <w:t xml:space="preserve"> flooding in the city center and large volumes of storm</w:t>
      </w:r>
      <w:r w:rsidR="00E53D01">
        <w:rPr>
          <w:sz w:val="22"/>
          <w:szCs w:val="22"/>
        </w:rPr>
        <w:t xml:space="preserve"> </w:t>
      </w:r>
      <w:r w:rsidR="00916AF4">
        <w:rPr>
          <w:sz w:val="22"/>
          <w:szCs w:val="22"/>
        </w:rPr>
        <w:t>water running directly from the city into the lakes, which could result in pollution and overfertilization.</w:t>
      </w:r>
    </w:p>
    <w:p w14:paraId="0000000A" w14:textId="77777777" w:rsidR="00856922" w:rsidRDefault="00856922">
      <w:pPr>
        <w:rPr>
          <w:sz w:val="22"/>
          <w:szCs w:val="22"/>
        </w:rPr>
      </w:pPr>
    </w:p>
    <w:p w14:paraId="33D6821F" w14:textId="526C0E8F" w:rsidR="00916AF4" w:rsidRDefault="0038268A">
      <w:pPr>
        <w:rPr>
          <w:sz w:val="22"/>
          <w:szCs w:val="22"/>
        </w:rPr>
      </w:pPr>
      <w:sdt>
        <w:sdtPr>
          <w:tag w:val="goog_rdk_8"/>
          <w:id w:val="1286850720"/>
        </w:sdtPr>
        <w:sdtEndPr/>
        <w:sdtContent/>
      </w:sdt>
      <w:r w:rsidR="00455A8A">
        <w:rPr>
          <w:sz w:val="22"/>
          <w:szCs w:val="22"/>
        </w:rPr>
        <w:t>In 2020</w:t>
      </w:r>
      <w:r w:rsidR="004B7DA2">
        <w:rPr>
          <w:sz w:val="22"/>
          <w:szCs w:val="22"/>
        </w:rPr>
        <w:t>,</w:t>
      </w:r>
      <w:r w:rsidR="00455A8A">
        <w:rPr>
          <w:sz w:val="22"/>
          <w:szCs w:val="22"/>
        </w:rPr>
        <w:t xml:space="preserve"> </w:t>
      </w:r>
      <w:r w:rsidR="00521B09">
        <w:rPr>
          <w:sz w:val="22"/>
          <w:szCs w:val="22"/>
        </w:rPr>
        <w:t xml:space="preserve">a </w:t>
      </w:r>
      <w:r w:rsidR="008715D5">
        <w:rPr>
          <w:sz w:val="22"/>
          <w:szCs w:val="22"/>
        </w:rPr>
        <w:t>pilot study</w:t>
      </w:r>
      <w:r w:rsidR="00455A8A">
        <w:rPr>
          <w:sz w:val="22"/>
          <w:szCs w:val="22"/>
        </w:rPr>
        <w:t xml:space="preserve"> commissioned by the municipality </w:t>
      </w:r>
      <w:r w:rsidR="004B7DA2">
        <w:rPr>
          <w:sz w:val="22"/>
          <w:szCs w:val="22"/>
        </w:rPr>
        <w:t xml:space="preserve">made recommendations for </w:t>
      </w:r>
      <w:r w:rsidR="00455A8A">
        <w:rPr>
          <w:sz w:val="22"/>
          <w:szCs w:val="22"/>
        </w:rPr>
        <w:t>managing</w:t>
      </w:r>
      <w:r w:rsidR="00376924">
        <w:rPr>
          <w:sz w:val="22"/>
          <w:szCs w:val="22"/>
        </w:rPr>
        <w:t xml:space="preserve"> </w:t>
      </w:r>
      <w:r w:rsidR="00455A8A">
        <w:rPr>
          <w:sz w:val="22"/>
          <w:szCs w:val="22"/>
        </w:rPr>
        <w:t>surface and storm</w:t>
      </w:r>
      <w:r w:rsidR="00376924">
        <w:rPr>
          <w:sz w:val="22"/>
          <w:szCs w:val="22"/>
        </w:rPr>
        <w:t xml:space="preserve"> </w:t>
      </w:r>
      <w:r w:rsidR="00455A8A">
        <w:rPr>
          <w:sz w:val="22"/>
          <w:szCs w:val="22"/>
        </w:rPr>
        <w:t>water by establishing wetlands just outside Katrineholm. Th</w:t>
      </w:r>
      <w:r w:rsidR="00916AF4">
        <w:rPr>
          <w:sz w:val="22"/>
          <w:szCs w:val="22"/>
        </w:rPr>
        <w:t xml:space="preserve">is </w:t>
      </w:r>
      <w:r w:rsidR="00921272">
        <w:rPr>
          <w:sz w:val="22"/>
          <w:szCs w:val="22"/>
        </w:rPr>
        <w:t>water conservation</w:t>
      </w:r>
      <w:r w:rsidR="00455A8A">
        <w:rPr>
          <w:sz w:val="22"/>
          <w:szCs w:val="22"/>
        </w:rPr>
        <w:t xml:space="preserve"> project brings that vision to reality by </w:t>
      </w:r>
      <w:r w:rsidR="008715D5">
        <w:rPr>
          <w:sz w:val="22"/>
          <w:szCs w:val="22"/>
        </w:rPr>
        <w:t xml:space="preserve">diverting storm water from high-risk areas in the city center, and by </w:t>
      </w:r>
      <w:r w:rsidR="00455A8A">
        <w:rPr>
          <w:sz w:val="22"/>
          <w:szCs w:val="22"/>
        </w:rPr>
        <w:t>protect</w:t>
      </w:r>
      <w:r w:rsidR="00916AF4">
        <w:rPr>
          <w:sz w:val="22"/>
          <w:szCs w:val="22"/>
        </w:rPr>
        <w:t>ing</w:t>
      </w:r>
      <w:r w:rsidR="00455A8A">
        <w:rPr>
          <w:sz w:val="22"/>
          <w:szCs w:val="22"/>
        </w:rPr>
        <w:t xml:space="preserve"> water</w:t>
      </w:r>
      <w:r w:rsidR="00376924">
        <w:rPr>
          <w:sz w:val="22"/>
          <w:szCs w:val="22"/>
        </w:rPr>
        <w:t xml:space="preserve"> </w:t>
      </w:r>
      <w:r w:rsidR="00455A8A">
        <w:rPr>
          <w:sz w:val="22"/>
          <w:szCs w:val="22"/>
        </w:rPr>
        <w:t>quality in the regional watershed.</w:t>
      </w:r>
    </w:p>
    <w:p w14:paraId="16E5C08E" w14:textId="77777777" w:rsidR="00916AF4" w:rsidRDefault="00916AF4">
      <w:pPr>
        <w:rPr>
          <w:sz w:val="22"/>
          <w:szCs w:val="22"/>
        </w:rPr>
      </w:pPr>
    </w:p>
    <w:p w14:paraId="5A93A912" w14:textId="7FC2989B" w:rsidR="00916AF4" w:rsidRDefault="00916AF4">
      <w:pPr>
        <w:rPr>
          <w:sz w:val="22"/>
          <w:szCs w:val="22"/>
        </w:rPr>
      </w:pPr>
      <w:r>
        <w:rPr>
          <w:sz w:val="22"/>
          <w:szCs w:val="22"/>
        </w:rPr>
        <w:t>The wetland works by delaying and filtering water runoff through different types of vegetation</w:t>
      </w:r>
      <w:r w:rsidR="00376924">
        <w:rPr>
          <w:sz w:val="22"/>
          <w:szCs w:val="22"/>
        </w:rPr>
        <w:t xml:space="preserve"> </w:t>
      </w:r>
      <w:r>
        <w:rPr>
          <w:sz w:val="22"/>
          <w:szCs w:val="22"/>
        </w:rPr>
        <w:t xml:space="preserve">before being released into </w:t>
      </w:r>
      <w:r w:rsidR="00052CCD">
        <w:rPr>
          <w:sz w:val="22"/>
          <w:szCs w:val="22"/>
        </w:rPr>
        <w:t>nearby lakes</w:t>
      </w:r>
      <w:r w:rsidR="00376924">
        <w:rPr>
          <w:sz w:val="22"/>
          <w:szCs w:val="22"/>
        </w:rPr>
        <w:t>, which</w:t>
      </w:r>
      <w:r>
        <w:rPr>
          <w:sz w:val="22"/>
          <w:szCs w:val="22"/>
        </w:rPr>
        <w:t xml:space="preserve"> reduces pollution and other risks through a natural, biological process.</w:t>
      </w:r>
    </w:p>
    <w:p w14:paraId="0000000E" w14:textId="77777777" w:rsidR="00856922" w:rsidRDefault="00856922">
      <w:pPr>
        <w:rPr>
          <w:sz w:val="22"/>
          <w:szCs w:val="22"/>
        </w:rPr>
      </w:pPr>
    </w:p>
    <w:p w14:paraId="0000000F" w14:textId="5D3CC860" w:rsidR="00856922" w:rsidRDefault="0038268A">
      <w:pPr>
        <w:rPr>
          <w:sz w:val="22"/>
          <w:szCs w:val="22"/>
        </w:rPr>
      </w:pPr>
      <w:sdt>
        <w:sdtPr>
          <w:tag w:val="goog_rdk_10"/>
          <w:id w:val="2084172238"/>
        </w:sdtPr>
        <w:sdtEndPr/>
        <w:sdtContent/>
      </w:sdt>
      <w:r w:rsidR="00034830">
        <w:rPr>
          <w:sz w:val="22"/>
          <w:szCs w:val="22"/>
        </w:rPr>
        <w:t>In addition to</w:t>
      </w:r>
      <w:r w:rsidR="00455A8A">
        <w:rPr>
          <w:sz w:val="22"/>
          <w:szCs w:val="22"/>
        </w:rPr>
        <w:t xml:space="preserve"> providing several environmental benefits, the new wetland </w:t>
      </w:r>
      <w:r w:rsidR="004B7DA2">
        <w:rPr>
          <w:sz w:val="22"/>
          <w:szCs w:val="22"/>
        </w:rPr>
        <w:t xml:space="preserve">will </w:t>
      </w:r>
      <w:r w:rsidR="00455A8A">
        <w:rPr>
          <w:sz w:val="22"/>
          <w:szCs w:val="22"/>
        </w:rPr>
        <w:t xml:space="preserve">offer the citizens of Katrineholm a </w:t>
      </w:r>
      <w:r w:rsidR="00034830">
        <w:rPr>
          <w:sz w:val="22"/>
          <w:szCs w:val="22"/>
        </w:rPr>
        <w:t>new green space</w:t>
      </w:r>
      <w:r w:rsidR="00455A8A">
        <w:rPr>
          <w:sz w:val="22"/>
          <w:szCs w:val="22"/>
        </w:rPr>
        <w:t xml:space="preserve"> for recreational </w:t>
      </w:r>
      <w:r w:rsidR="004B7DA2">
        <w:rPr>
          <w:sz w:val="22"/>
          <w:szCs w:val="22"/>
        </w:rPr>
        <w:t>activities and</w:t>
      </w:r>
      <w:r w:rsidR="00455A8A">
        <w:rPr>
          <w:sz w:val="22"/>
          <w:szCs w:val="22"/>
        </w:rPr>
        <w:t xml:space="preserve"> habitat for wildlife. Th</w:t>
      </w:r>
      <w:r w:rsidR="00034830">
        <w:rPr>
          <w:sz w:val="22"/>
          <w:szCs w:val="22"/>
        </w:rPr>
        <w:t xml:space="preserve">e wetland design includes </w:t>
      </w:r>
      <w:r w:rsidR="00455A8A">
        <w:rPr>
          <w:sz w:val="22"/>
          <w:szCs w:val="22"/>
        </w:rPr>
        <w:t xml:space="preserve">paths for hiking, nature excursions and biking, and </w:t>
      </w:r>
      <w:r w:rsidR="008715D5">
        <w:rPr>
          <w:sz w:val="22"/>
          <w:szCs w:val="22"/>
        </w:rPr>
        <w:t>opportunities</w:t>
      </w:r>
      <w:r w:rsidR="00455A8A">
        <w:rPr>
          <w:sz w:val="22"/>
          <w:szCs w:val="22"/>
        </w:rPr>
        <w:t xml:space="preserve"> for observing wildlife and bird watching.</w:t>
      </w:r>
    </w:p>
    <w:p w14:paraId="00000010" w14:textId="77777777" w:rsidR="00856922" w:rsidRDefault="00856922">
      <w:pPr>
        <w:rPr>
          <w:sz w:val="22"/>
          <w:szCs w:val="22"/>
        </w:rPr>
      </w:pPr>
    </w:p>
    <w:p w14:paraId="00000019" w14:textId="761CE0AE" w:rsidR="00856922" w:rsidRDefault="00455A8A">
      <w:pPr>
        <w:rPr>
          <w:b/>
          <w:sz w:val="22"/>
          <w:szCs w:val="22"/>
        </w:rPr>
      </w:pPr>
      <w:r>
        <w:rPr>
          <w:b/>
          <w:sz w:val="22"/>
          <w:szCs w:val="22"/>
        </w:rPr>
        <w:t>Public-private collaboration</w:t>
      </w:r>
      <w:r w:rsidR="00A34288">
        <w:rPr>
          <w:b/>
          <w:sz w:val="22"/>
          <w:szCs w:val="22"/>
        </w:rPr>
        <w:br/>
      </w:r>
    </w:p>
    <w:p w14:paraId="0000001C" w14:textId="026B46BE" w:rsidR="00856922" w:rsidRDefault="005945D5">
      <w:pPr>
        <w:rPr>
          <w:sz w:val="22"/>
          <w:szCs w:val="22"/>
        </w:rPr>
      </w:pPr>
      <w:r>
        <w:rPr>
          <w:sz w:val="22"/>
          <w:szCs w:val="22"/>
        </w:rPr>
        <w:t>Mayor of Katrineholm</w:t>
      </w:r>
      <w:r w:rsidR="00455A8A">
        <w:rPr>
          <w:sz w:val="22"/>
          <w:szCs w:val="22"/>
        </w:rPr>
        <w:t xml:space="preserve"> Göran Dahlström </w:t>
      </w:r>
      <w:r w:rsidR="004B7DA2">
        <w:rPr>
          <w:sz w:val="22"/>
          <w:szCs w:val="22"/>
        </w:rPr>
        <w:t>said</w:t>
      </w:r>
      <w:r w:rsidR="00455A8A">
        <w:rPr>
          <w:sz w:val="22"/>
          <w:szCs w:val="22"/>
        </w:rPr>
        <w:t>: “</w:t>
      </w:r>
      <w:r w:rsidR="00E53D01">
        <w:rPr>
          <w:sz w:val="22"/>
          <w:szCs w:val="22"/>
        </w:rPr>
        <w:t xml:space="preserve">AWS’s </w:t>
      </w:r>
      <w:r w:rsidR="00455A8A">
        <w:rPr>
          <w:sz w:val="22"/>
          <w:szCs w:val="22"/>
        </w:rPr>
        <w:t>continued investment in Katrineholm, and their commitment to the environment, will bring many benefits to the area</w:t>
      </w:r>
      <w:r w:rsidR="009D2E61">
        <w:rPr>
          <w:sz w:val="22"/>
          <w:szCs w:val="22"/>
        </w:rPr>
        <w:t xml:space="preserve">. </w:t>
      </w:r>
      <w:r w:rsidR="00544295" w:rsidRPr="00544295">
        <w:rPr>
          <w:sz w:val="22"/>
          <w:szCs w:val="22"/>
        </w:rPr>
        <w:t>Thanks to the</w:t>
      </w:r>
      <w:r w:rsidR="00E53D01">
        <w:rPr>
          <w:sz w:val="22"/>
          <w:szCs w:val="22"/>
        </w:rPr>
        <w:t>ir</w:t>
      </w:r>
      <w:r w:rsidR="00544295" w:rsidRPr="00544295">
        <w:rPr>
          <w:sz w:val="22"/>
          <w:szCs w:val="22"/>
        </w:rPr>
        <w:t xml:space="preserve"> support</w:t>
      </w:r>
      <w:r w:rsidR="00034830">
        <w:rPr>
          <w:sz w:val="22"/>
          <w:szCs w:val="22"/>
        </w:rPr>
        <w:t>,</w:t>
      </w:r>
      <w:r w:rsidR="00544295" w:rsidRPr="00544295">
        <w:rPr>
          <w:sz w:val="22"/>
          <w:szCs w:val="22"/>
        </w:rPr>
        <w:t xml:space="preserve"> we’ve been able</w:t>
      </w:r>
      <w:r w:rsidR="001E2A25">
        <w:rPr>
          <w:sz w:val="22"/>
          <w:szCs w:val="22"/>
        </w:rPr>
        <w:t xml:space="preserve"> to</w:t>
      </w:r>
      <w:r w:rsidR="00544295" w:rsidRPr="00544295">
        <w:rPr>
          <w:sz w:val="22"/>
          <w:szCs w:val="22"/>
        </w:rPr>
        <w:t xml:space="preserve"> accelerate the launch of this project which will help enable sustainable growth </w:t>
      </w:r>
      <w:r w:rsidR="00544295" w:rsidRPr="00544295">
        <w:rPr>
          <w:sz w:val="22"/>
          <w:szCs w:val="22"/>
        </w:rPr>
        <w:lastRenderedPageBreak/>
        <w:t>for the city.</w:t>
      </w:r>
      <w:r w:rsidR="00DA7368" w:rsidRPr="00544295">
        <w:rPr>
          <w:sz w:val="22"/>
          <w:szCs w:val="22"/>
        </w:rPr>
        <w:t xml:space="preserve"> </w:t>
      </w:r>
      <w:r w:rsidR="00DA7368">
        <w:rPr>
          <w:sz w:val="22"/>
          <w:szCs w:val="22"/>
        </w:rPr>
        <w:t>I</w:t>
      </w:r>
      <w:r w:rsidR="009D2E61">
        <w:rPr>
          <w:sz w:val="22"/>
          <w:szCs w:val="22"/>
        </w:rPr>
        <w:t>t will improve</w:t>
      </w:r>
      <w:r w:rsidR="00DA7368">
        <w:rPr>
          <w:sz w:val="22"/>
          <w:szCs w:val="22"/>
        </w:rPr>
        <w:t xml:space="preserve"> our</w:t>
      </w:r>
      <w:r w:rsidR="009D2E61">
        <w:rPr>
          <w:sz w:val="22"/>
          <w:szCs w:val="22"/>
        </w:rPr>
        <w:t xml:space="preserve"> management of storm water, and </w:t>
      </w:r>
      <w:r w:rsidR="00DA7368">
        <w:rPr>
          <w:sz w:val="22"/>
          <w:szCs w:val="22"/>
        </w:rPr>
        <w:t>it will</w:t>
      </w:r>
      <w:r w:rsidR="00455A8A">
        <w:rPr>
          <w:sz w:val="22"/>
          <w:szCs w:val="22"/>
        </w:rPr>
        <w:t xml:space="preserve"> provid</w:t>
      </w:r>
      <w:r w:rsidR="00DA7368">
        <w:rPr>
          <w:sz w:val="22"/>
          <w:szCs w:val="22"/>
        </w:rPr>
        <w:t>e</w:t>
      </w:r>
      <w:r w:rsidR="00455A8A">
        <w:rPr>
          <w:sz w:val="22"/>
          <w:szCs w:val="22"/>
        </w:rPr>
        <w:t xml:space="preserve"> </w:t>
      </w:r>
      <w:r w:rsidR="009D2E61">
        <w:rPr>
          <w:sz w:val="22"/>
          <w:szCs w:val="22"/>
        </w:rPr>
        <w:t xml:space="preserve">our citizens with a new place for </w:t>
      </w:r>
      <w:r w:rsidR="00455A8A">
        <w:rPr>
          <w:sz w:val="22"/>
          <w:szCs w:val="22"/>
        </w:rPr>
        <w:t>recreatio</w:t>
      </w:r>
      <w:r w:rsidR="009D2E61">
        <w:rPr>
          <w:sz w:val="22"/>
          <w:szCs w:val="22"/>
        </w:rPr>
        <w:t>n</w:t>
      </w:r>
      <w:r w:rsidR="007023EE">
        <w:rPr>
          <w:sz w:val="22"/>
          <w:szCs w:val="22"/>
        </w:rPr>
        <w:t xml:space="preserve"> and</w:t>
      </w:r>
      <w:r w:rsidR="009D2E61">
        <w:rPr>
          <w:sz w:val="22"/>
          <w:szCs w:val="22"/>
        </w:rPr>
        <w:t xml:space="preserve"> </w:t>
      </w:r>
      <w:r w:rsidR="00455A8A">
        <w:rPr>
          <w:sz w:val="22"/>
          <w:szCs w:val="22"/>
        </w:rPr>
        <w:t>education.”</w:t>
      </w:r>
    </w:p>
    <w:p w14:paraId="0000001D" w14:textId="77777777" w:rsidR="00856922" w:rsidRDefault="00856922">
      <w:pPr>
        <w:rPr>
          <w:sz w:val="22"/>
          <w:szCs w:val="22"/>
        </w:rPr>
      </w:pPr>
    </w:p>
    <w:p w14:paraId="0000001E" w14:textId="789DCDBA" w:rsidR="00856922" w:rsidRDefault="00455A8A">
      <w:pPr>
        <w:rPr>
          <w:sz w:val="22"/>
          <w:szCs w:val="22"/>
        </w:rPr>
      </w:pPr>
      <w:r>
        <w:rPr>
          <w:sz w:val="22"/>
          <w:szCs w:val="22"/>
        </w:rPr>
        <w:t>Linda Aldebert</w:t>
      </w:r>
      <w:r w:rsidR="00A34288">
        <w:rPr>
          <w:sz w:val="22"/>
          <w:szCs w:val="22"/>
        </w:rPr>
        <w:t xml:space="preserve">, an environmental strategist </w:t>
      </w:r>
      <w:r w:rsidR="00034830">
        <w:rPr>
          <w:sz w:val="22"/>
          <w:szCs w:val="22"/>
        </w:rPr>
        <w:t xml:space="preserve">for </w:t>
      </w:r>
      <w:r w:rsidR="00A34288">
        <w:rPr>
          <w:sz w:val="22"/>
          <w:szCs w:val="22"/>
        </w:rPr>
        <w:t xml:space="preserve">the municipality of Katrineholm, explained how the collaboration with </w:t>
      </w:r>
      <w:r w:rsidR="005945D5">
        <w:rPr>
          <w:sz w:val="22"/>
          <w:szCs w:val="22"/>
        </w:rPr>
        <w:t>AWS</w:t>
      </w:r>
      <w:r w:rsidR="00A34288">
        <w:rPr>
          <w:sz w:val="22"/>
          <w:szCs w:val="22"/>
        </w:rPr>
        <w:t xml:space="preserve"> has enabled the project to move quickly:</w:t>
      </w:r>
      <w:r>
        <w:rPr>
          <w:sz w:val="22"/>
          <w:szCs w:val="22"/>
        </w:rPr>
        <w:t xml:space="preserve"> “We are very pleased that A</w:t>
      </w:r>
      <w:r w:rsidR="00A860F4">
        <w:rPr>
          <w:sz w:val="22"/>
          <w:szCs w:val="22"/>
        </w:rPr>
        <w:t xml:space="preserve">WS </w:t>
      </w:r>
      <w:r>
        <w:rPr>
          <w:sz w:val="22"/>
          <w:szCs w:val="22"/>
        </w:rPr>
        <w:t xml:space="preserve">will be working with us on this important long-term project to </w:t>
      </w:r>
      <w:r w:rsidR="00E050D8">
        <w:rPr>
          <w:sz w:val="22"/>
          <w:szCs w:val="22"/>
        </w:rPr>
        <w:t xml:space="preserve">benefit </w:t>
      </w:r>
      <w:r>
        <w:rPr>
          <w:sz w:val="22"/>
          <w:szCs w:val="22"/>
        </w:rPr>
        <w:t xml:space="preserve">water quality in the nearby lakes and water courses of Katrineholm. </w:t>
      </w:r>
      <w:sdt>
        <w:sdtPr>
          <w:tag w:val="goog_rdk_12"/>
          <w:id w:val="1438260880"/>
        </w:sdtPr>
        <w:sdtEndPr>
          <w:rPr>
            <w:sz w:val="22"/>
            <w:szCs w:val="22"/>
          </w:rPr>
        </w:sdtEndPr>
        <w:sdtContent>
          <w:r w:rsidR="00DA7368" w:rsidRPr="00DA7368">
            <w:rPr>
              <w:sz w:val="22"/>
              <w:szCs w:val="22"/>
            </w:rPr>
            <w:t>We see similar challenges in many Swedish cities, and the collaboration with A</w:t>
          </w:r>
          <w:r w:rsidR="00E53D01">
            <w:rPr>
              <w:sz w:val="22"/>
              <w:szCs w:val="22"/>
            </w:rPr>
            <w:t>WS</w:t>
          </w:r>
          <w:r w:rsidR="00DA7368" w:rsidRPr="00DA7368">
            <w:rPr>
              <w:sz w:val="22"/>
              <w:szCs w:val="22"/>
            </w:rPr>
            <w:t xml:space="preserve"> has helped us deal with this quicker and better</w:t>
          </w:r>
          <w:r w:rsidR="00DA7368">
            <w:rPr>
              <w:sz w:val="22"/>
              <w:szCs w:val="22"/>
            </w:rPr>
            <w:t xml:space="preserve"> than we otherwise would have</w:t>
          </w:r>
          <w:r w:rsidR="00DA7368" w:rsidRPr="00DA7368">
            <w:rPr>
              <w:sz w:val="22"/>
              <w:szCs w:val="22"/>
            </w:rPr>
            <w:t>. The wetland will not only help us protect the city from surges</w:t>
          </w:r>
          <w:r w:rsidR="005945D5">
            <w:rPr>
              <w:sz w:val="22"/>
              <w:szCs w:val="22"/>
            </w:rPr>
            <w:t xml:space="preserve"> </w:t>
          </w:r>
          <w:r w:rsidR="00DA7368" w:rsidRPr="00DA7368">
            <w:rPr>
              <w:sz w:val="22"/>
              <w:szCs w:val="22"/>
            </w:rPr>
            <w:t>but also reduce pollution in our local lakes</w:t>
          </w:r>
        </w:sdtContent>
      </w:sdt>
      <w:r>
        <w:rPr>
          <w:sz w:val="22"/>
          <w:szCs w:val="22"/>
        </w:rPr>
        <w:t>.”</w:t>
      </w:r>
    </w:p>
    <w:p w14:paraId="0000001F" w14:textId="00734CAB" w:rsidR="00856922" w:rsidRPr="005945D5" w:rsidRDefault="00455A8A">
      <w:pPr>
        <w:rPr>
          <w:rFonts w:asciiTheme="minorHAnsi" w:hAnsiTheme="minorHAnsi" w:cstheme="minorHAnsi"/>
          <w:sz w:val="22"/>
          <w:szCs w:val="22"/>
        </w:rPr>
      </w:pPr>
      <w:r>
        <w:rPr>
          <w:sz w:val="22"/>
          <w:szCs w:val="22"/>
        </w:rPr>
        <w:br/>
      </w:r>
      <w:r w:rsidR="004156D8">
        <w:rPr>
          <w:rFonts w:asciiTheme="minorHAnsi" w:hAnsiTheme="minorHAnsi" w:cstheme="minorHAnsi"/>
          <w:sz w:val="22"/>
          <w:szCs w:val="22"/>
        </w:rPr>
        <w:t xml:space="preserve">Manuel </w:t>
      </w:r>
      <w:proofErr w:type="spellStart"/>
      <w:r w:rsidR="004156D8">
        <w:rPr>
          <w:rFonts w:asciiTheme="minorHAnsi" w:hAnsiTheme="minorHAnsi" w:cstheme="minorHAnsi"/>
          <w:sz w:val="22"/>
          <w:szCs w:val="22"/>
        </w:rPr>
        <w:t>Bohnet</w:t>
      </w:r>
      <w:proofErr w:type="spellEnd"/>
      <w:r w:rsidR="00A34288" w:rsidRPr="005945D5">
        <w:rPr>
          <w:rFonts w:asciiTheme="minorHAnsi" w:hAnsiTheme="minorHAnsi" w:cstheme="minorHAnsi"/>
          <w:sz w:val="22"/>
          <w:szCs w:val="22"/>
        </w:rPr>
        <w:t xml:space="preserve">, </w:t>
      </w:r>
      <w:r w:rsidR="004156D8">
        <w:rPr>
          <w:rFonts w:asciiTheme="minorHAnsi" w:hAnsiTheme="minorHAnsi" w:cstheme="minorHAnsi"/>
          <w:sz w:val="22"/>
          <w:szCs w:val="22"/>
        </w:rPr>
        <w:t>Head of Enterprise at</w:t>
      </w:r>
      <w:r w:rsidRPr="005945D5">
        <w:rPr>
          <w:rFonts w:asciiTheme="minorHAnsi" w:hAnsiTheme="minorHAnsi" w:cstheme="minorHAnsi"/>
          <w:sz w:val="22"/>
          <w:szCs w:val="22"/>
        </w:rPr>
        <w:t xml:space="preserve"> AWS Nordics and Baltics, </w:t>
      </w:r>
      <w:r w:rsidR="00A34288" w:rsidRPr="005945D5">
        <w:rPr>
          <w:rFonts w:asciiTheme="minorHAnsi" w:hAnsiTheme="minorHAnsi" w:cstheme="minorHAnsi"/>
          <w:sz w:val="22"/>
          <w:szCs w:val="22"/>
        </w:rPr>
        <w:t xml:space="preserve">also discussed </w:t>
      </w:r>
      <w:r w:rsidRPr="005945D5">
        <w:rPr>
          <w:rFonts w:asciiTheme="minorHAnsi" w:hAnsiTheme="minorHAnsi" w:cstheme="minorHAnsi"/>
          <w:sz w:val="22"/>
          <w:szCs w:val="22"/>
        </w:rPr>
        <w:t>the project in Katrineholm</w:t>
      </w:r>
      <w:r w:rsidR="00A34288" w:rsidRPr="005945D5">
        <w:rPr>
          <w:rFonts w:asciiTheme="minorHAnsi" w:hAnsiTheme="minorHAnsi" w:cstheme="minorHAnsi"/>
          <w:sz w:val="22"/>
          <w:szCs w:val="22"/>
        </w:rPr>
        <w:t>, saying</w:t>
      </w:r>
      <w:r w:rsidRPr="005945D5">
        <w:rPr>
          <w:rFonts w:asciiTheme="minorHAnsi" w:hAnsiTheme="minorHAnsi" w:cstheme="minorHAnsi"/>
          <w:sz w:val="22"/>
          <w:szCs w:val="22"/>
        </w:rPr>
        <w:t>: “</w:t>
      </w:r>
      <w:r w:rsidR="00EC483B" w:rsidRPr="005945D5">
        <w:rPr>
          <w:rFonts w:asciiTheme="minorHAnsi" w:hAnsiTheme="minorHAnsi" w:cstheme="minorHAnsi"/>
          <w:sz w:val="22"/>
          <w:szCs w:val="22"/>
        </w:rPr>
        <w:t xml:space="preserve">AWS is committed to building a sustainable business for our customers, communities and the world, and water conservation is a key part of that. </w:t>
      </w:r>
      <w:r w:rsidRPr="005945D5">
        <w:rPr>
          <w:rFonts w:asciiTheme="minorHAnsi" w:hAnsiTheme="minorHAnsi" w:cstheme="minorHAnsi"/>
          <w:sz w:val="22"/>
          <w:szCs w:val="22"/>
        </w:rPr>
        <w:t>As proud members of the Katrineholm community since we built our first data center here in 2018, we are excited to support the local environment and provide new recreational opportunities for the community.”</w:t>
      </w:r>
    </w:p>
    <w:p w14:paraId="02308490" w14:textId="77777777" w:rsidR="00A860F4" w:rsidRDefault="00455A8A" w:rsidP="00A860F4">
      <w:pPr>
        <w:rPr>
          <w:b/>
          <w:sz w:val="22"/>
          <w:szCs w:val="22"/>
        </w:rPr>
      </w:pPr>
      <w:r>
        <w:rPr>
          <w:sz w:val="22"/>
          <w:szCs w:val="22"/>
        </w:rPr>
        <w:br/>
      </w:r>
      <w:r w:rsidR="00A860F4">
        <w:rPr>
          <w:b/>
          <w:sz w:val="22"/>
          <w:szCs w:val="22"/>
        </w:rPr>
        <w:t>Reducing water use in data centers</w:t>
      </w:r>
    </w:p>
    <w:p w14:paraId="1A5A4BAD" w14:textId="1857BC1B" w:rsidR="00A860F4" w:rsidRDefault="00A860F4" w:rsidP="00A860F4">
      <w:pPr>
        <w:rPr>
          <w:sz w:val="22"/>
          <w:szCs w:val="22"/>
        </w:rPr>
      </w:pPr>
      <w:r>
        <w:rPr>
          <w:sz w:val="22"/>
          <w:szCs w:val="22"/>
        </w:rPr>
        <w:br/>
        <w:t xml:space="preserve">At </w:t>
      </w:r>
      <w:r w:rsidR="005945D5">
        <w:rPr>
          <w:sz w:val="22"/>
          <w:szCs w:val="22"/>
        </w:rPr>
        <w:t>AWS</w:t>
      </w:r>
      <w:r>
        <w:rPr>
          <w:sz w:val="22"/>
          <w:szCs w:val="22"/>
        </w:rPr>
        <w:t xml:space="preserve">, we are focused on innovation in water conservation as part of our long-term commitments to sustainability and communities. </w:t>
      </w:r>
    </w:p>
    <w:p w14:paraId="1515EAA5" w14:textId="77777777" w:rsidR="00A860F4" w:rsidRDefault="00A860F4" w:rsidP="00A860F4">
      <w:pPr>
        <w:rPr>
          <w:sz w:val="22"/>
          <w:szCs w:val="22"/>
        </w:rPr>
      </w:pPr>
    </w:p>
    <w:p w14:paraId="04D7684E" w14:textId="79CC95C1" w:rsidR="00A860F4" w:rsidRDefault="00A860F4" w:rsidP="00A860F4">
      <w:pPr>
        <w:rPr>
          <w:sz w:val="22"/>
          <w:szCs w:val="22"/>
        </w:rPr>
      </w:pPr>
      <w:r>
        <w:rPr>
          <w:sz w:val="22"/>
          <w:szCs w:val="22"/>
        </w:rPr>
        <w:t xml:space="preserve">To reduce both energy and water use in our Swedish data centers, we employ direct evaporative cooling systems, which are designed to utilize outside air to cool servers and significantly reduce the demand for electricity and water to power air conditioning systems. This results in AWS using no water to cool its Swedish data centers for 95% of the year. </w:t>
      </w:r>
    </w:p>
    <w:p w14:paraId="56C919D4" w14:textId="77777777" w:rsidR="00A860F4" w:rsidRDefault="00A860F4" w:rsidP="00A860F4">
      <w:pPr>
        <w:rPr>
          <w:sz w:val="22"/>
          <w:szCs w:val="22"/>
        </w:rPr>
      </w:pPr>
    </w:p>
    <w:p w14:paraId="7BF0BB45" w14:textId="77777777" w:rsidR="00A860F4" w:rsidRDefault="00A860F4" w:rsidP="00A860F4">
      <w:pPr>
        <w:rPr>
          <w:sz w:val="22"/>
          <w:szCs w:val="22"/>
        </w:rPr>
      </w:pPr>
      <w:r>
        <w:rPr>
          <w:sz w:val="22"/>
          <w:szCs w:val="22"/>
        </w:rPr>
        <w:t xml:space="preserve">During the few very hot days Sweden experiences each year, the company uses a minimal amount of water to help cool the air and remove heat from servers. </w:t>
      </w:r>
    </w:p>
    <w:p w14:paraId="5D4D3D6D" w14:textId="77777777" w:rsidR="00A860F4" w:rsidRDefault="00A860F4" w:rsidP="00A860F4">
      <w:pPr>
        <w:rPr>
          <w:color w:val="000000"/>
          <w:sz w:val="22"/>
          <w:szCs w:val="22"/>
        </w:rPr>
      </w:pPr>
    </w:p>
    <w:p w14:paraId="3FEA575B" w14:textId="78D82488" w:rsidR="000F0112" w:rsidRDefault="000F0112" w:rsidP="00A860F4">
      <w:pPr>
        <w:rPr>
          <w:color w:val="000000"/>
          <w:sz w:val="22"/>
          <w:szCs w:val="22"/>
        </w:rPr>
      </w:pPr>
      <w:r>
        <w:rPr>
          <w:color w:val="000000"/>
          <w:sz w:val="22"/>
          <w:szCs w:val="22"/>
        </w:rPr>
        <w:t xml:space="preserve">AWS is committed to making a positive difference in the communities where we operate, and </w:t>
      </w:r>
      <w:r w:rsidR="005945D5">
        <w:rPr>
          <w:color w:val="000000"/>
          <w:sz w:val="22"/>
          <w:szCs w:val="22"/>
        </w:rPr>
        <w:t>o</w:t>
      </w:r>
      <w:r w:rsidR="00A860F4">
        <w:rPr>
          <w:color w:val="000000"/>
          <w:sz w:val="22"/>
          <w:szCs w:val="22"/>
        </w:rPr>
        <w:t xml:space="preserve">ur commitment to water </w:t>
      </w:r>
      <w:r>
        <w:rPr>
          <w:color w:val="000000"/>
          <w:sz w:val="22"/>
          <w:szCs w:val="22"/>
        </w:rPr>
        <w:t xml:space="preserve">stewardship </w:t>
      </w:r>
      <w:r w:rsidR="00A860F4">
        <w:rPr>
          <w:color w:val="000000"/>
          <w:sz w:val="22"/>
          <w:szCs w:val="22"/>
        </w:rPr>
        <w:t>goes beyond our own buildings.</w:t>
      </w:r>
      <w:r>
        <w:rPr>
          <w:color w:val="000000"/>
          <w:sz w:val="22"/>
          <w:szCs w:val="22"/>
        </w:rPr>
        <w:t xml:space="preserve"> </w:t>
      </w:r>
      <w:r w:rsidRPr="000F0112">
        <w:rPr>
          <w:color w:val="000000"/>
          <w:sz w:val="22"/>
          <w:szCs w:val="22"/>
        </w:rPr>
        <w:t>In addition to reducing our water usage, AWS looks for opportunities to return water to the community. For example, we partnered with the City of Umatilla</w:t>
      </w:r>
      <w:r>
        <w:rPr>
          <w:color w:val="000000"/>
          <w:sz w:val="22"/>
          <w:szCs w:val="22"/>
        </w:rPr>
        <w:t xml:space="preserve"> in the state of Oregon in the U.S.</w:t>
      </w:r>
      <w:r w:rsidRPr="000F0112">
        <w:rPr>
          <w:color w:val="000000"/>
          <w:sz w:val="22"/>
          <w:szCs w:val="22"/>
        </w:rPr>
        <w:t xml:space="preserve"> to deliver water to farmers in </w:t>
      </w:r>
      <w:r>
        <w:rPr>
          <w:color w:val="000000"/>
          <w:sz w:val="22"/>
          <w:szCs w:val="22"/>
        </w:rPr>
        <w:t>the AWS</w:t>
      </w:r>
      <w:r w:rsidRPr="000F0112">
        <w:rPr>
          <w:color w:val="000000"/>
          <w:sz w:val="22"/>
          <w:szCs w:val="22"/>
        </w:rPr>
        <w:t xml:space="preserve"> US West </w:t>
      </w:r>
      <w:r>
        <w:rPr>
          <w:color w:val="000000"/>
          <w:sz w:val="22"/>
          <w:szCs w:val="22"/>
        </w:rPr>
        <w:t xml:space="preserve">(Oregon) Region </w:t>
      </w:r>
      <w:r w:rsidRPr="000F0112">
        <w:rPr>
          <w:color w:val="000000"/>
          <w:sz w:val="22"/>
          <w:szCs w:val="22"/>
        </w:rPr>
        <w:t xml:space="preserve">instead of sending it to </w:t>
      </w:r>
      <w:r>
        <w:rPr>
          <w:color w:val="000000"/>
          <w:sz w:val="22"/>
          <w:szCs w:val="22"/>
        </w:rPr>
        <w:t>a waste-water treatment plant. C</w:t>
      </w:r>
      <w:r w:rsidRPr="000F0112">
        <w:rPr>
          <w:color w:val="000000"/>
          <w:sz w:val="22"/>
          <w:szCs w:val="22"/>
        </w:rPr>
        <w:t>ooling water goes into a canal that delivers water to the local community to be repurposed for irrigation</w:t>
      </w:r>
      <w:r>
        <w:rPr>
          <w:color w:val="000000"/>
          <w:sz w:val="22"/>
          <w:szCs w:val="22"/>
        </w:rPr>
        <w:t xml:space="preserve">, and </w:t>
      </w:r>
      <w:r w:rsidRPr="000F0112">
        <w:rPr>
          <w:color w:val="000000"/>
          <w:sz w:val="22"/>
          <w:szCs w:val="22"/>
        </w:rPr>
        <w:t>we reuse 96% of the wastewater we discharge from our data centers</w:t>
      </w:r>
      <w:r>
        <w:rPr>
          <w:color w:val="000000"/>
          <w:sz w:val="22"/>
          <w:szCs w:val="22"/>
        </w:rPr>
        <w:t xml:space="preserve"> there</w:t>
      </w:r>
      <w:r w:rsidRPr="000F0112">
        <w:rPr>
          <w:color w:val="000000"/>
          <w:sz w:val="22"/>
          <w:szCs w:val="22"/>
        </w:rPr>
        <w:t>.</w:t>
      </w:r>
      <w:r w:rsidR="003D4BF4">
        <w:rPr>
          <w:color w:val="000000"/>
          <w:sz w:val="22"/>
          <w:szCs w:val="22"/>
        </w:rPr>
        <w:t xml:space="preserve"> </w:t>
      </w:r>
    </w:p>
    <w:p w14:paraId="7C728418" w14:textId="77777777" w:rsidR="000F0112" w:rsidRDefault="000F0112" w:rsidP="00A860F4">
      <w:pPr>
        <w:rPr>
          <w:color w:val="000000"/>
          <w:sz w:val="22"/>
          <w:szCs w:val="22"/>
        </w:rPr>
      </w:pPr>
    </w:p>
    <w:p w14:paraId="773A6612" w14:textId="1C2617FA" w:rsidR="00A860F4" w:rsidRDefault="00A860F4" w:rsidP="00A860F4">
      <w:pPr>
        <w:rPr>
          <w:color w:val="000000"/>
          <w:sz w:val="22"/>
          <w:szCs w:val="22"/>
        </w:rPr>
      </w:pPr>
      <w:r>
        <w:rPr>
          <w:color w:val="000000"/>
          <w:sz w:val="22"/>
          <w:szCs w:val="22"/>
        </w:rPr>
        <w:t>This is why we’re funding community water programs around the world, including water filtration, rainwater harvesting, and groundwater recharge projects that will bring 250 million gallons of water annually to 165,000 people in India and Indonesia, and watershed restoration projects in Cape Town, South Africa and São Paulo, Brazil that will increase water supply by 41 million gallons per year.</w:t>
      </w:r>
      <w:r w:rsidR="003D4BF4">
        <w:rPr>
          <w:color w:val="000000"/>
          <w:sz w:val="22"/>
          <w:szCs w:val="22"/>
        </w:rPr>
        <w:t xml:space="preserve"> </w:t>
      </w:r>
    </w:p>
    <w:p w14:paraId="4DBE94FF" w14:textId="77777777" w:rsidR="00A860F4" w:rsidRDefault="00A860F4">
      <w:pPr>
        <w:rPr>
          <w:b/>
          <w:sz w:val="22"/>
          <w:szCs w:val="22"/>
        </w:rPr>
      </w:pPr>
    </w:p>
    <w:p w14:paraId="00000020" w14:textId="6FDEB47A" w:rsidR="00856922" w:rsidRDefault="00455A8A">
      <w:pPr>
        <w:rPr>
          <w:sz w:val="22"/>
          <w:szCs w:val="22"/>
        </w:rPr>
      </w:pPr>
      <w:r>
        <w:rPr>
          <w:b/>
          <w:sz w:val="22"/>
          <w:szCs w:val="22"/>
        </w:rPr>
        <w:t>Our path to net zero carbon</w:t>
      </w:r>
      <w:r>
        <w:rPr>
          <w:sz w:val="22"/>
          <w:szCs w:val="22"/>
        </w:rPr>
        <w:br/>
      </w:r>
    </w:p>
    <w:p w14:paraId="689E787C" w14:textId="388DC5A6" w:rsidR="00A860F4" w:rsidRDefault="002D62E1">
      <w:pPr>
        <w:rPr>
          <w:sz w:val="22"/>
          <w:szCs w:val="22"/>
        </w:rPr>
      </w:pPr>
      <w:r w:rsidRPr="00A860F4">
        <w:rPr>
          <w:sz w:val="22"/>
          <w:szCs w:val="22"/>
        </w:rPr>
        <w:t>With</w:t>
      </w:r>
      <w:r w:rsidR="003D4BF4">
        <w:rPr>
          <w:sz w:val="22"/>
          <w:szCs w:val="22"/>
        </w:rPr>
        <w:t xml:space="preserve"> utility-scale and onsite </w:t>
      </w:r>
      <w:r w:rsidRPr="00A860F4">
        <w:rPr>
          <w:sz w:val="22"/>
          <w:szCs w:val="22"/>
        </w:rPr>
        <w:t xml:space="preserve">solar and wind projects worldwide, Amazon is the world’s largest corporate buyer of renewable energy. </w:t>
      </w:r>
      <w:r>
        <w:rPr>
          <w:sz w:val="22"/>
          <w:szCs w:val="22"/>
        </w:rPr>
        <w:t xml:space="preserve">In February 2021, Amazon announced its largest single renewable energy project yet, </w:t>
      </w:r>
      <w:hyperlink r:id="rId13" w:history="1">
        <w:r w:rsidRPr="00A34288">
          <w:rPr>
            <w:rStyle w:val="Hyperlnk"/>
            <w:sz w:val="22"/>
            <w:szCs w:val="22"/>
          </w:rPr>
          <w:t>an offshore wind project in the Netherlands</w:t>
        </w:r>
        <w:r w:rsidR="00A34288" w:rsidRPr="00A34288">
          <w:rPr>
            <w:rStyle w:val="Hyperlnk"/>
            <w:sz w:val="22"/>
            <w:szCs w:val="22"/>
          </w:rPr>
          <w:t xml:space="preserve"> </w:t>
        </w:r>
        <w:r w:rsidRPr="00A34288">
          <w:rPr>
            <w:rStyle w:val="Hyperlnk"/>
            <w:sz w:val="22"/>
            <w:szCs w:val="22"/>
          </w:rPr>
          <w:t>scheduled for operation in 2024</w:t>
        </w:r>
      </w:hyperlink>
      <w:r>
        <w:rPr>
          <w:sz w:val="22"/>
          <w:szCs w:val="22"/>
        </w:rPr>
        <w:t xml:space="preserve"> </w:t>
      </w:r>
      <w:r w:rsidR="00455A8A">
        <w:rPr>
          <w:sz w:val="22"/>
          <w:szCs w:val="22"/>
        </w:rPr>
        <w:t xml:space="preserve">– and we’re just getting started. </w:t>
      </w:r>
    </w:p>
    <w:p w14:paraId="374D8ED6" w14:textId="25EF9C1E" w:rsidR="00A860F4" w:rsidRDefault="00A860F4">
      <w:pPr>
        <w:rPr>
          <w:sz w:val="22"/>
          <w:szCs w:val="22"/>
        </w:rPr>
      </w:pPr>
    </w:p>
    <w:p w14:paraId="74450017" w14:textId="3B67D1AC" w:rsidR="002D62E1" w:rsidRDefault="002D62E1">
      <w:pPr>
        <w:rPr>
          <w:sz w:val="22"/>
          <w:szCs w:val="22"/>
        </w:rPr>
      </w:pPr>
      <w:r w:rsidRPr="002D62E1">
        <w:rPr>
          <w:sz w:val="22"/>
          <w:szCs w:val="22"/>
        </w:rPr>
        <w:t>Amazon set a goal to achieve</w:t>
      </w:r>
      <w:r>
        <w:rPr>
          <w:sz w:val="22"/>
          <w:szCs w:val="22"/>
        </w:rPr>
        <w:t xml:space="preserve"> 100% renewable energy by 2030, and </w:t>
      </w:r>
      <w:r w:rsidRPr="002D62E1">
        <w:rPr>
          <w:sz w:val="22"/>
          <w:szCs w:val="22"/>
        </w:rPr>
        <w:t>we are on a path to reach this goal by 2025.</w:t>
      </w:r>
    </w:p>
    <w:p w14:paraId="72FBB00A" w14:textId="5D183C94" w:rsidR="002D62E1" w:rsidRDefault="002D62E1">
      <w:pPr>
        <w:rPr>
          <w:sz w:val="22"/>
          <w:szCs w:val="22"/>
        </w:rPr>
      </w:pPr>
    </w:p>
    <w:p w14:paraId="00000022" w14:textId="74F80E25" w:rsidR="00856922" w:rsidRDefault="002D62E1" w:rsidP="002D62E1">
      <w:pPr>
        <w:rPr>
          <w:sz w:val="22"/>
          <w:szCs w:val="22"/>
        </w:rPr>
      </w:pPr>
      <w:r w:rsidRPr="00352934">
        <w:rPr>
          <w:sz w:val="22"/>
          <w:szCs w:val="22"/>
        </w:rPr>
        <w:t xml:space="preserve">In 2019, Amazon and Global Optimism co-founded </w:t>
      </w:r>
      <w:hyperlink r:id="rId14" w:history="1">
        <w:r w:rsidRPr="00A34288">
          <w:rPr>
            <w:rStyle w:val="Hyperlnk"/>
            <w:sz w:val="22"/>
            <w:szCs w:val="22"/>
          </w:rPr>
          <w:t>The Climate Pledge</w:t>
        </w:r>
      </w:hyperlink>
      <w:r w:rsidRPr="00352934">
        <w:rPr>
          <w:sz w:val="22"/>
          <w:szCs w:val="22"/>
        </w:rPr>
        <w:t>, a commitment to reach the Paris Agreement 10 years early and be net-zero carbon by 2040.</w:t>
      </w:r>
      <w:r w:rsidR="00455A8A">
        <w:rPr>
          <w:sz w:val="22"/>
          <w:szCs w:val="22"/>
        </w:rPr>
        <w:br/>
      </w:r>
    </w:p>
    <w:p w14:paraId="00000023" w14:textId="77777777" w:rsidR="00856922" w:rsidRDefault="00455A8A">
      <w:pPr>
        <w:rPr>
          <w:color w:val="000000"/>
          <w:sz w:val="22"/>
          <w:szCs w:val="22"/>
        </w:rPr>
      </w:pPr>
      <w:r>
        <w:rPr>
          <w:color w:val="000000"/>
          <w:sz w:val="22"/>
          <w:szCs w:val="22"/>
        </w:rPr>
        <w:t xml:space="preserve">As a global </w:t>
      </w:r>
      <w:proofErr w:type="spellStart"/>
      <w:r>
        <w:rPr>
          <w:color w:val="000000"/>
          <w:sz w:val="22"/>
          <w:szCs w:val="22"/>
        </w:rPr>
        <w:t>organisation</w:t>
      </w:r>
      <w:proofErr w:type="spellEnd"/>
      <w:r>
        <w:rPr>
          <w:color w:val="000000"/>
          <w:sz w:val="22"/>
          <w:szCs w:val="22"/>
        </w:rPr>
        <w:t xml:space="preserve">, we believe our cross-industry leadership will continue to drive the agenda for a greener planet. </w:t>
      </w:r>
      <w:r>
        <w:rPr>
          <w:sz w:val="22"/>
          <w:szCs w:val="22"/>
        </w:rPr>
        <w:t>Climate change is the biggest crisis of our time, and we are committed to using our size and scale to fight it.</w:t>
      </w:r>
    </w:p>
    <w:p w14:paraId="00000024" w14:textId="482238D0" w:rsidR="00856922" w:rsidRDefault="00455A8A">
      <w:pPr>
        <w:rPr>
          <w:b/>
          <w:color w:val="0000FF"/>
          <w:sz w:val="22"/>
          <w:szCs w:val="22"/>
          <w:u w:val="single"/>
        </w:rPr>
      </w:pPr>
      <w:r>
        <w:rPr>
          <w:sz w:val="22"/>
          <w:szCs w:val="22"/>
        </w:rPr>
        <w:br/>
      </w:r>
      <w:hyperlink r:id="rId15">
        <w:r>
          <w:rPr>
            <w:b/>
            <w:color w:val="0000FF"/>
            <w:sz w:val="22"/>
            <w:szCs w:val="22"/>
            <w:u w:val="single"/>
          </w:rPr>
          <w:t>Find out more about sustainability at AWS.</w:t>
        </w:r>
      </w:hyperlink>
    </w:p>
    <w:p w14:paraId="63EA6A96" w14:textId="77777777" w:rsidR="00AA4E01" w:rsidRDefault="00AA4E01">
      <w:pPr>
        <w:rPr>
          <w:b/>
          <w:sz w:val="22"/>
          <w:szCs w:val="22"/>
        </w:rPr>
      </w:pPr>
    </w:p>
    <w:p w14:paraId="00000025" w14:textId="77777777" w:rsidR="00856922" w:rsidRDefault="00455A8A">
      <w:pPr>
        <w:ind w:left="720"/>
        <w:jc w:val="center"/>
        <w:rPr>
          <w:sz w:val="22"/>
          <w:szCs w:val="22"/>
        </w:rPr>
      </w:pPr>
      <w:r>
        <w:rPr>
          <w:sz w:val="22"/>
          <w:szCs w:val="22"/>
        </w:rPr>
        <w:t>- ENDS -</w:t>
      </w:r>
    </w:p>
    <w:p w14:paraId="00000029" w14:textId="77EB5F9E" w:rsidR="00856922" w:rsidRDefault="00856922">
      <w:pPr>
        <w:rPr>
          <w:sz w:val="20"/>
          <w:szCs w:val="20"/>
        </w:rPr>
      </w:pPr>
    </w:p>
    <w:p w14:paraId="1BC02EA8" w14:textId="7D838771" w:rsidR="00E15F0A" w:rsidRPr="00AA4E01" w:rsidRDefault="00AA4E01">
      <w:pPr>
        <w:rPr>
          <w:sz w:val="22"/>
          <w:szCs w:val="22"/>
        </w:rPr>
      </w:pPr>
      <w:r w:rsidRPr="00AA4E01">
        <w:rPr>
          <w:b/>
          <w:bCs/>
          <w:sz w:val="22"/>
          <w:szCs w:val="22"/>
        </w:rPr>
        <w:t>Press contact</w:t>
      </w:r>
      <w:r>
        <w:rPr>
          <w:b/>
          <w:bCs/>
          <w:sz w:val="22"/>
          <w:szCs w:val="22"/>
        </w:rPr>
        <w:t>:</w:t>
      </w:r>
      <w:r w:rsidRPr="00AA4E01">
        <w:rPr>
          <w:sz w:val="22"/>
          <w:szCs w:val="22"/>
        </w:rPr>
        <w:br/>
      </w:r>
      <w:proofErr w:type="spellStart"/>
      <w:r w:rsidRPr="00AA4E01">
        <w:rPr>
          <w:sz w:val="22"/>
          <w:szCs w:val="22"/>
        </w:rPr>
        <w:t>Christofer</w:t>
      </w:r>
      <w:proofErr w:type="spellEnd"/>
      <w:r w:rsidRPr="00AA4E01">
        <w:rPr>
          <w:sz w:val="22"/>
          <w:szCs w:val="22"/>
        </w:rPr>
        <w:t xml:space="preserve"> </w:t>
      </w:r>
      <w:proofErr w:type="spellStart"/>
      <w:r w:rsidRPr="00AA4E01">
        <w:rPr>
          <w:sz w:val="22"/>
          <w:szCs w:val="22"/>
        </w:rPr>
        <w:t>Björkvall</w:t>
      </w:r>
      <w:proofErr w:type="spellEnd"/>
      <w:r w:rsidRPr="00AA4E01">
        <w:rPr>
          <w:sz w:val="22"/>
          <w:szCs w:val="22"/>
        </w:rPr>
        <w:t xml:space="preserve">, Head of PR AWS Nordics &amp; Baltics, </w:t>
      </w:r>
      <w:hyperlink r:id="rId16" w:history="1">
        <w:r w:rsidRPr="00AA4E01">
          <w:rPr>
            <w:rStyle w:val="Hyperlnk"/>
            <w:sz w:val="22"/>
            <w:szCs w:val="22"/>
          </w:rPr>
          <w:t>bjorkvac@amazon.com</w:t>
        </w:r>
      </w:hyperlink>
    </w:p>
    <w:p w14:paraId="329F509C" w14:textId="77777777" w:rsidR="00AA4E01" w:rsidRDefault="00AA4E01">
      <w:pPr>
        <w:rPr>
          <w:sz w:val="20"/>
          <w:szCs w:val="20"/>
        </w:rPr>
      </w:pPr>
    </w:p>
    <w:sectPr w:rsidR="00AA4E01">
      <w:headerReference w:type="default" r:id="rId17"/>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FDBA9" w14:textId="77777777" w:rsidR="00EB7839" w:rsidRDefault="00EB7839">
      <w:r>
        <w:separator/>
      </w:r>
    </w:p>
  </w:endnote>
  <w:endnote w:type="continuationSeparator" w:id="0">
    <w:p w14:paraId="0DB3FA71" w14:textId="77777777" w:rsidR="00EB7839" w:rsidRDefault="00EB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2AACD" w14:textId="77777777" w:rsidR="00EB7839" w:rsidRDefault="00EB7839">
      <w:r>
        <w:separator/>
      </w:r>
    </w:p>
  </w:footnote>
  <w:footnote w:type="continuationSeparator" w:id="0">
    <w:p w14:paraId="0E308AE8" w14:textId="77777777" w:rsidR="00EB7839" w:rsidRDefault="00EB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B" w14:textId="77777777" w:rsidR="00034830" w:rsidRDefault="0003483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1434037"/>
    <w:multiLevelType w:val="hybridMultilevel"/>
    <w:tmpl w:val="8EC6D782"/>
    <w:lvl w:ilvl="0" w:tplc="7512D2EE">
      <w:start w:val="1"/>
      <w:numFmt w:val="decimal"/>
      <w:lvlText w:val="%1."/>
      <w:lvlJc w:val="left"/>
      <w:pPr>
        <w:ind w:left="720" w:hanging="360"/>
      </w:pPr>
      <w:rPr>
        <w:rFonts w:asciiTheme="minorHAnsi" w:eastAsia="WenQuanYi Micro Hei" w:hAnsiTheme="minorHAnsi" w:cstheme="minorHAnsi"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22"/>
    <w:rsid w:val="00034830"/>
    <w:rsid w:val="00052CCD"/>
    <w:rsid w:val="00052E1F"/>
    <w:rsid w:val="000A0A71"/>
    <w:rsid w:val="000D15B5"/>
    <w:rsid w:val="000E7C46"/>
    <w:rsid w:val="000F0112"/>
    <w:rsid w:val="001046D2"/>
    <w:rsid w:val="00125B7D"/>
    <w:rsid w:val="00134E1C"/>
    <w:rsid w:val="001540AA"/>
    <w:rsid w:val="00156E6B"/>
    <w:rsid w:val="00175B89"/>
    <w:rsid w:val="001779CF"/>
    <w:rsid w:val="00196802"/>
    <w:rsid w:val="001A389B"/>
    <w:rsid w:val="001C0F2D"/>
    <w:rsid w:val="001E2A25"/>
    <w:rsid w:val="0021600C"/>
    <w:rsid w:val="002568C3"/>
    <w:rsid w:val="00284A73"/>
    <w:rsid w:val="002C04FD"/>
    <w:rsid w:val="002D62E1"/>
    <w:rsid w:val="002E7B1D"/>
    <w:rsid w:val="002F17F6"/>
    <w:rsid w:val="003105D5"/>
    <w:rsid w:val="00352934"/>
    <w:rsid w:val="003616F1"/>
    <w:rsid w:val="00365804"/>
    <w:rsid w:val="00376924"/>
    <w:rsid w:val="0038268A"/>
    <w:rsid w:val="003A567F"/>
    <w:rsid w:val="003B274B"/>
    <w:rsid w:val="003D4BF4"/>
    <w:rsid w:val="003D7A3B"/>
    <w:rsid w:val="004156D8"/>
    <w:rsid w:val="004257A6"/>
    <w:rsid w:val="00446EA1"/>
    <w:rsid w:val="00455A8A"/>
    <w:rsid w:val="00456AEF"/>
    <w:rsid w:val="00473F09"/>
    <w:rsid w:val="0049334D"/>
    <w:rsid w:val="004A18E2"/>
    <w:rsid w:val="004B7DA2"/>
    <w:rsid w:val="004E74AC"/>
    <w:rsid w:val="004F3EE7"/>
    <w:rsid w:val="00521B09"/>
    <w:rsid w:val="00526147"/>
    <w:rsid w:val="00531708"/>
    <w:rsid w:val="005353A9"/>
    <w:rsid w:val="0054280D"/>
    <w:rsid w:val="00544295"/>
    <w:rsid w:val="00562DC5"/>
    <w:rsid w:val="00571FA3"/>
    <w:rsid w:val="005861B5"/>
    <w:rsid w:val="005945D5"/>
    <w:rsid w:val="005B436E"/>
    <w:rsid w:val="005C795A"/>
    <w:rsid w:val="005F289D"/>
    <w:rsid w:val="006169CD"/>
    <w:rsid w:val="0067098D"/>
    <w:rsid w:val="006E1BA5"/>
    <w:rsid w:val="007023EE"/>
    <w:rsid w:val="007354A9"/>
    <w:rsid w:val="00742D4D"/>
    <w:rsid w:val="007A3A62"/>
    <w:rsid w:val="008027E9"/>
    <w:rsid w:val="008052BA"/>
    <w:rsid w:val="008411CF"/>
    <w:rsid w:val="00856922"/>
    <w:rsid w:val="00862AB5"/>
    <w:rsid w:val="00870B3B"/>
    <w:rsid w:val="008715D5"/>
    <w:rsid w:val="00873930"/>
    <w:rsid w:val="008C422E"/>
    <w:rsid w:val="008E4CC6"/>
    <w:rsid w:val="008F670D"/>
    <w:rsid w:val="00916AF4"/>
    <w:rsid w:val="00921272"/>
    <w:rsid w:val="009458AE"/>
    <w:rsid w:val="00952E59"/>
    <w:rsid w:val="009935A2"/>
    <w:rsid w:val="009D2E61"/>
    <w:rsid w:val="009E4843"/>
    <w:rsid w:val="00A128F0"/>
    <w:rsid w:val="00A34288"/>
    <w:rsid w:val="00A37461"/>
    <w:rsid w:val="00A40397"/>
    <w:rsid w:val="00A860F4"/>
    <w:rsid w:val="00AA4E01"/>
    <w:rsid w:val="00AB66DA"/>
    <w:rsid w:val="00AD6DC4"/>
    <w:rsid w:val="00AF50EA"/>
    <w:rsid w:val="00B94EF8"/>
    <w:rsid w:val="00C94347"/>
    <w:rsid w:val="00CB27D5"/>
    <w:rsid w:val="00D42C71"/>
    <w:rsid w:val="00D5566C"/>
    <w:rsid w:val="00D60D3E"/>
    <w:rsid w:val="00DA7368"/>
    <w:rsid w:val="00DF3518"/>
    <w:rsid w:val="00E050D8"/>
    <w:rsid w:val="00E15F0A"/>
    <w:rsid w:val="00E43EBA"/>
    <w:rsid w:val="00E53D01"/>
    <w:rsid w:val="00E57A9A"/>
    <w:rsid w:val="00EB7839"/>
    <w:rsid w:val="00EC483B"/>
    <w:rsid w:val="00F022A5"/>
    <w:rsid w:val="00F74DDF"/>
    <w:rsid w:val="00FB0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9C1B"/>
  <w15:docId w15:val="{A2AA2ED2-C013-B645-B2DA-70E40B0B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link w:val="Rubrik3Char"/>
    <w:uiPriority w:val="9"/>
    <w:semiHidden/>
    <w:unhideWhenUsed/>
    <w:qFormat/>
    <w:rsid w:val="008A3B7C"/>
    <w:pPr>
      <w:spacing w:before="100" w:beforeAutospacing="1" w:after="100" w:afterAutospacing="1"/>
      <w:outlineLvl w:val="2"/>
    </w:pPr>
    <w:rPr>
      <w:rFonts w:ascii="Times New Roman" w:eastAsia="Times New Roman" w:hAnsi="Times New Roman" w:cs="Times New Roman"/>
      <w:b/>
      <w:bCs/>
      <w:sz w:val="27"/>
      <w:szCs w:val="27"/>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character" w:styleId="Betoning">
    <w:name w:val="Emphasis"/>
    <w:basedOn w:val="Standardstycketeckensnitt"/>
    <w:qFormat/>
    <w:rsid w:val="007E446D"/>
    <w:rPr>
      <w:i/>
      <w:iCs/>
    </w:rPr>
  </w:style>
  <w:style w:type="paragraph" w:styleId="Ballongtext">
    <w:name w:val="Balloon Text"/>
    <w:basedOn w:val="Normal"/>
    <w:link w:val="BallongtextChar"/>
    <w:uiPriority w:val="99"/>
    <w:semiHidden/>
    <w:unhideWhenUsed/>
    <w:rsid w:val="00307882"/>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307882"/>
    <w:rPr>
      <w:rFonts w:ascii="Times New Roman" w:hAnsi="Times New Roman" w:cs="Times New Roman"/>
      <w:sz w:val="18"/>
      <w:szCs w:val="18"/>
    </w:rPr>
  </w:style>
  <w:style w:type="character" w:styleId="Kommentarsreferens">
    <w:name w:val="annotation reference"/>
    <w:basedOn w:val="Standardstycketeckensnitt"/>
    <w:uiPriority w:val="99"/>
    <w:semiHidden/>
    <w:unhideWhenUsed/>
    <w:rsid w:val="008A3B7C"/>
    <w:rPr>
      <w:sz w:val="16"/>
      <w:szCs w:val="16"/>
    </w:rPr>
  </w:style>
  <w:style w:type="paragraph" w:styleId="Kommentarer">
    <w:name w:val="annotation text"/>
    <w:basedOn w:val="Normal"/>
    <w:link w:val="KommentarerChar"/>
    <w:uiPriority w:val="99"/>
    <w:unhideWhenUsed/>
    <w:rsid w:val="008A3B7C"/>
    <w:rPr>
      <w:sz w:val="20"/>
      <w:szCs w:val="20"/>
    </w:rPr>
  </w:style>
  <w:style w:type="character" w:customStyle="1" w:styleId="KommentarerChar">
    <w:name w:val="Kommentarer Char"/>
    <w:basedOn w:val="Standardstycketeckensnitt"/>
    <w:link w:val="Kommentarer"/>
    <w:uiPriority w:val="99"/>
    <w:rsid w:val="008A3B7C"/>
    <w:rPr>
      <w:sz w:val="20"/>
      <w:szCs w:val="20"/>
    </w:rPr>
  </w:style>
  <w:style w:type="character" w:customStyle="1" w:styleId="Rubrik3Char">
    <w:name w:val="Rubrik 3 Char"/>
    <w:basedOn w:val="Standardstycketeckensnitt"/>
    <w:link w:val="Rubrik3"/>
    <w:uiPriority w:val="9"/>
    <w:rsid w:val="008A3B7C"/>
    <w:rPr>
      <w:rFonts w:ascii="Times New Roman" w:eastAsia="Times New Roman" w:hAnsi="Times New Roman" w:cs="Times New Roman"/>
      <w:b/>
      <w:bCs/>
      <w:sz w:val="27"/>
      <w:szCs w:val="27"/>
      <w:lang w:eastAsia="sv-SE"/>
    </w:rPr>
  </w:style>
  <w:style w:type="paragraph" w:styleId="Kommentarsmne">
    <w:name w:val="annotation subject"/>
    <w:basedOn w:val="Kommentarer"/>
    <w:next w:val="Kommentarer"/>
    <w:link w:val="KommentarsmneChar"/>
    <w:uiPriority w:val="99"/>
    <w:semiHidden/>
    <w:unhideWhenUsed/>
    <w:rsid w:val="008A3B7C"/>
    <w:rPr>
      <w:b/>
      <w:bCs/>
    </w:rPr>
  </w:style>
  <w:style w:type="character" w:customStyle="1" w:styleId="KommentarsmneChar">
    <w:name w:val="Kommentarsämne Char"/>
    <w:basedOn w:val="KommentarerChar"/>
    <w:link w:val="Kommentarsmne"/>
    <w:uiPriority w:val="99"/>
    <w:semiHidden/>
    <w:rsid w:val="008A3B7C"/>
    <w:rPr>
      <w:b/>
      <w:bCs/>
      <w:sz w:val="20"/>
      <w:szCs w:val="20"/>
    </w:rPr>
  </w:style>
  <w:style w:type="paragraph" w:styleId="HTML-frformaterad">
    <w:name w:val="HTML Preformatted"/>
    <w:basedOn w:val="Normal"/>
    <w:link w:val="HTML-frformateradChar"/>
    <w:uiPriority w:val="99"/>
    <w:semiHidden/>
    <w:unhideWhenUsed/>
    <w:rsid w:val="00A16536"/>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A16536"/>
    <w:rPr>
      <w:rFonts w:ascii="Consolas" w:hAnsi="Consolas" w:cs="Consolas"/>
      <w:sz w:val="20"/>
      <w:szCs w:val="20"/>
    </w:rPr>
  </w:style>
  <w:style w:type="paragraph" w:styleId="Sidhuvud">
    <w:name w:val="header"/>
    <w:basedOn w:val="Normal"/>
    <w:link w:val="SidhuvudChar"/>
    <w:uiPriority w:val="99"/>
    <w:unhideWhenUsed/>
    <w:rsid w:val="00F10DEB"/>
    <w:pPr>
      <w:tabs>
        <w:tab w:val="center" w:pos="4536"/>
        <w:tab w:val="right" w:pos="9072"/>
      </w:tabs>
    </w:pPr>
  </w:style>
  <w:style w:type="character" w:customStyle="1" w:styleId="SidhuvudChar">
    <w:name w:val="Sidhuvud Char"/>
    <w:basedOn w:val="Standardstycketeckensnitt"/>
    <w:link w:val="Sidhuvud"/>
    <w:uiPriority w:val="99"/>
    <w:rsid w:val="00F10DEB"/>
  </w:style>
  <w:style w:type="paragraph" w:styleId="Sidfot">
    <w:name w:val="footer"/>
    <w:basedOn w:val="Normal"/>
    <w:link w:val="SidfotChar"/>
    <w:uiPriority w:val="99"/>
    <w:unhideWhenUsed/>
    <w:rsid w:val="00F10DEB"/>
    <w:pPr>
      <w:tabs>
        <w:tab w:val="center" w:pos="4536"/>
        <w:tab w:val="right" w:pos="9072"/>
      </w:tabs>
    </w:pPr>
  </w:style>
  <w:style w:type="character" w:customStyle="1" w:styleId="SidfotChar">
    <w:name w:val="Sidfot Char"/>
    <w:basedOn w:val="Standardstycketeckensnitt"/>
    <w:link w:val="Sidfot"/>
    <w:uiPriority w:val="99"/>
    <w:rsid w:val="00F10DEB"/>
  </w:style>
  <w:style w:type="paragraph" w:styleId="Normalwebb">
    <w:name w:val="Normal (Web)"/>
    <w:basedOn w:val="Normal"/>
    <w:uiPriority w:val="99"/>
    <w:unhideWhenUsed/>
    <w:rsid w:val="00F10DEB"/>
    <w:pPr>
      <w:spacing w:before="100" w:beforeAutospacing="1" w:after="100" w:afterAutospacing="1"/>
    </w:pPr>
    <w:rPr>
      <w:rFonts w:ascii="Times New Roman" w:eastAsia="Times New Roman" w:hAnsi="Times New Roman" w:cs="Times New Roman"/>
      <w:lang w:val="en-GB" w:eastAsia="en-GB"/>
    </w:rPr>
  </w:style>
  <w:style w:type="paragraph" w:styleId="Liststycke">
    <w:name w:val="List Paragraph"/>
    <w:basedOn w:val="Normal"/>
    <w:uiPriority w:val="34"/>
    <w:qFormat/>
    <w:rsid w:val="00F10DEB"/>
    <w:pPr>
      <w:ind w:left="720"/>
      <w:contextualSpacing/>
    </w:pPr>
  </w:style>
  <w:style w:type="character" w:styleId="Hyperlnk">
    <w:name w:val="Hyperlink"/>
    <w:basedOn w:val="Standardstycketeckensnitt"/>
    <w:uiPriority w:val="99"/>
    <w:unhideWhenUsed/>
    <w:rsid w:val="00736142"/>
    <w:rPr>
      <w:color w:val="0000FF"/>
      <w:u w:val="single"/>
    </w:rPr>
  </w:style>
  <w:style w:type="character" w:customStyle="1" w:styleId="UnresolvedMention1">
    <w:name w:val="Unresolved Mention1"/>
    <w:basedOn w:val="Standardstycketeckensnitt"/>
    <w:uiPriority w:val="99"/>
    <w:semiHidden/>
    <w:unhideWhenUsed/>
    <w:rsid w:val="00ED0E4E"/>
    <w:rPr>
      <w:color w:val="605E5C"/>
      <w:shd w:val="clear" w:color="auto" w:fill="E1DFDD"/>
    </w:rPr>
  </w:style>
  <w:style w:type="character" w:customStyle="1" w:styleId="UnresolvedMention2">
    <w:name w:val="Unresolved Mention2"/>
    <w:basedOn w:val="Standardstycketeckensnitt"/>
    <w:uiPriority w:val="99"/>
    <w:semiHidden/>
    <w:unhideWhenUsed/>
    <w:rsid w:val="00122978"/>
    <w:rPr>
      <w:color w:val="605E5C"/>
      <w:shd w:val="clear" w:color="auto" w:fill="E1DFDD"/>
    </w:rPr>
  </w:style>
  <w:style w:type="paragraph" w:styleId="Revision">
    <w:name w:val="Revision"/>
    <w:hidden/>
    <w:uiPriority w:val="99"/>
    <w:semiHidden/>
    <w:rsid w:val="00122978"/>
  </w:style>
  <w:style w:type="character" w:styleId="AnvndHyperlnk">
    <w:name w:val="FollowedHyperlink"/>
    <w:basedOn w:val="Standardstycketeckensnitt"/>
    <w:uiPriority w:val="99"/>
    <w:semiHidden/>
    <w:unhideWhenUsed/>
    <w:rsid w:val="00A8360B"/>
    <w:rPr>
      <w:color w:val="954F72" w:themeColor="followedHyperlink"/>
      <w:u w:val="single"/>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Olstomnmnande1">
    <w:name w:val="Olöst omnämnande1"/>
    <w:basedOn w:val="Standardstycketeckensnitt"/>
    <w:uiPriority w:val="99"/>
    <w:semiHidden/>
    <w:unhideWhenUsed/>
    <w:rsid w:val="00D42C71"/>
    <w:rPr>
      <w:color w:val="605E5C"/>
      <w:shd w:val="clear" w:color="auto" w:fill="E1DFDD"/>
    </w:rPr>
  </w:style>
  <w:style w:type="character" w:customStyle="1" w:styleId="Olstomnmnande2">
    <w:name w:val="Olöst omnämnande2"/>
    <w:basedOn w:val="Standardstycketeckensnitt"/>
    <w:uiPriority w:val="99"/>
    <w:semiHidden/>
    <w:unhideWhenUsed/>
    <w:rsid w:val="00052CCD"/>
    <w:rPr>
      <w:color w:val="605E5C"/>
      <w:shd w:val="clear" w:color="auto" w:fill="E1DFDD"/>
    </w:rPr>
  </w:style>
  <w:style w:type="character" w:styleId="Olstomnmnande">
    <w:name w:val="Unresolved Mention"/>
    <w:basedOn w:val="Standardstycketeckensnitt"/>
    <w:uiPriority w:val="99"/>
    <w:semiHidden/>
    <w:unhideWhenUsed/>
    <w:rsid w:val="00AA4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64573">
      <w:bodyDiv w:val="1"/>
      <w:marLeft w:val="0"/>
      <w:marRight w:val="0"/>
      <w:marTop w:val="0"/>
      <w:marBottom w:val="0"/>
      <w:divBdr>
        <w:top w:val="none" w:sz="0" w:space="0" w:color="auto"/>
        <w:left w:val="none" w:sz="0" w:space="0" w:color="auto"/>
        <w:bottom w:val="none" w:sz="0" w:space="0" w:color="auto"/>
        <w:right w:val="none" w:sz="0" w:space="0" w:color="auto"/>
      </w:divBdr>
    </w:div>
    <w:div w:id="539363703">
      <w:bodyDiv w:val="1"/>
      <w:marLeft w:val="0"/>
      <w:marRight w:val="0"/>
      <w:marTop w:val="0"/>
      <w:marBottom w:val="0"/>
      <w:divBdr>
        <w:top w:val="none" w:sz="0" w:space="0" w:color="auto"/>
        <w:left w:val="none" w:sz="0" w:space="0" w:color="auto"/>
        <w:bottom w:val="none" w:sz="0" w:space="0" w:color="auto"/>
        <w:right w:val="none" w:sz="0" w:space="0" w:color="auto"/>
      </w:divBdr>
    </w:div>
    <w:div w:id="628433662">
      <w:bodyDiv w:val="1"/>
      <w:marLeft w:val="0"/>
      <w:marRight w:val="0"/>
      <w:marTop w:val="0"/>
      <w:marBottom w:val="0"/>
      <w:divBdr>
        <w:top w:val="none" w:sz="0" w:space="0" w:color="auto"/>
        <w:left w:val="none" w:sz="0" w:space="0" w:color="auto"/>
        <w:bottom w:val="none" w:sz="0" w:space="0" w:color="auto"/>
        <w:right w:val="none" w:sz="0" w:space="0" w:color="auto"/>
      </w:divBdr>
    </w:div>
    <w:div w:id="1057313798">
      <w:bodyDiv w:val="1"/>
      <w:marLeft w:val="0"/>
      <w:marRight w:val="0"/>
      <w:marTop w:val="0"/>
      <w:marBottom w:val="0"/>
      <w:divBdr>
        <w:top w:val="none" w:sz="0" w:space="0" w:color="auto"/>
        <w:left w:val="none" w:sz="0" w:space="0" w:color="auto"/>
        <w:bottom w:val="none" w:sz="0" w:space="0" w:color="auto"/>
        <w:right w:val="none" w:sz="0" w:space="0" w:color="auto"/>
      </w:divBdr>
    </w:div>
    <w:div w:id="1057975601">
      <w:bodyDiv w:val="1"/>
      <w:marLeft w:val="0"/>
      <w:marRight w:val="0"/>
      <w:marTop w:val="0"/>
      <w:marBottom w:val="0"/>
      <w:divBdr>
        <w:top w:val="none" w:sz="0" w:space="0" w:color="auto"/>
        <w:left w:val="none" w:sz="0" w:space="0" w:color="auto"/>
        <w:bottom w:val="none" w:sz="0" w:space="0" w:color="auto"/>
        <w:right w:val="none" w:sz="0" w:space="0" w:color="auto"/>
      </w:divBdr>
    </w:div>
    <w:div w:id="1233271642">
      <w:bodyDiv w:val="1"/>
      <w:marLeft w:val="0"/>
      <w:marRight w:val="0"/>
      <w:marTop w:val="0"/>
      <w:marBottom w:val="0"/>
      <w:divBdr>
        <w:top w:val="none" w:sz="0" w:space="0" w:color="auto"/>
        <w:left w:val="none" w:sz="0" w:space="0" w:color="auto"/>
        <w:bottom w:val="none" w:sz="0" w:space="0" w:color="auto"/>
        <w:right w:val="none" w:sz="0" w:space="0" w:color="auto"/>
      </w:divBdr>
    </w:div>
    <w:div w:id="1818110009">
      <w:bodyDiv w:val="1"/>
      <w:marLeft w:val="0"/>
      <w:marRight w:val="0"/>
      <w:marTop w:val="0"/>
      <w:marBottom w:val="0"/>
      <w:divBdr>
        <w:top w:val="none" w:sz="0" w:space="0" w:color="auto"/>
        <w:left w:val="none" w:sz="0" w:space="0" w:color="auto"/>
        <w:bottom w:val="none" w:sz="0" w:space="0" w:color="auto"/>
        <w:right w:val="none" w:sz="0" w:space="0" w:color="auto"/>
      </w:divBdr>
    </w:div>
    <w:div w:id="2006081256">
      <w:bodyDiv w:val="1"/>
      <w:marLeft w:val="0"/>
      <w:marRight w:val="0"/>
      <w:marTop w:val="0"/>
      <w:marBottom w:val="0"/>
      <w:divBdr>
        <w:top w:val="none" w:sz="0" w:space="0" w:color="auto"/>
        <w:left w:val="none" w:sz="0" w:space="0" w:color="auto"/>
        <w:bottom w:val="none" w:sz="0" w:space="0" w:color="auto"/>
        <w:right w:val="none" w:sz="0" w:space="0" w:color="auto"/>
      </w:divBdr>
    </w:div>
    <w:div w:id="2049450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vironment/nature/natura2000/index_en.htm" TargetMode="External"/><Relationship Id="rId13" Type="http://schemas.openxmlformats.org/officeDocument/2006/relationships/hyperlink" Target="https://blog.aboutamazon.eu/sustainability/amazon-announces-its-largest-single-renewable-energy-project-y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nis.eea.europa.eu/species/10066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jorkvac@amaz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nis.eea.europa.eu/species/Podiceps%20auritus" TargetMode="External"/><Relationship Id="rId5" Type="http://schemas.openxmlformats.org/officeDocument/2006/relationships/webSettings" Target="webSettings.xml"/><Relationship Id="rId15" Type="http://schemas.openxmlformats.org/officeDocument/2006/relationships/hyperlink" Target="https://sustainability.aboutamazon.com/environment/the-cloud?energyType=true" TargetMode="External"/><Relationship Id="rId10" Type="http://schemas.openxmlformats.org/officeDocument/2006/relationships/hyperlink" Target="https://eunis.eea.europa.eu/species/Botaurus%20stellar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nis.eea.europa.eu/species/Circus%20aeruginosus" TargetMode="External"/><Relationship Id="rId14" Type="http://schemas.openxmlformats.org/officeDocument/2006/relationships/hyperlink" Target="https://www.theclimatepledge.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lFU4I3YFH7rwITuRibg/KQGqVA==">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6637</Characters>
  <Application>Microsoft Office Word</Application>
  <DocSecurity>0</DocSecurity>
  <Lines>55</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Christofer Bjorkvall</dc:creator>
  <cp:lastModifiedBy>Simon Geza</cp:lastModifiedBy>
  <cp:revision>2</cp:revision>
  <dcterms:created xsi:type="dcterms:W3CDTF">2021-04-21T07:12:00Z</dcterms:created>
  <dcterms:modified xsi:type="dcterms:W3CDTF">2021-04-21T07:12:00Z</dcterms:modified>
</cp:coreProperties>
</file>