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26C" w:rsidRPr="00BC662B" w:rsidRDefault="00B640F4" w:rsidP="00EC0EFA">
      <w:pPr>
        <w:rPr>
          <w:rFonts w:ascii="Arial" w:hAnsi="Arial" w:cs="Arial"/>
          <w:b/>
          <w:bCs/>
          <w:sz w:val="40"/>
          <w:szCs w:val="40"/>
        </w:rPr>
      </w:pPr>
      <w:r>
        <w:rPr>
          <w:rFonts w:ascii="Arial" w:hAnsi="Arial" w:cs="Arial"/>
          <w:b/>
          <w:bCs/>
          <w:sz w:val="40"/>
          <w:szCs w:val="40"/>
        </w:rPr>
        <w:t>Pressinbjudan</w:t>
      </w:r>
      <w:r w:rsidR="0000226C" w:rsidRPr="00BC662B">
        <w:rPr>
          <w:rFonts w:ascii="Arial" w:hAnsi="Arial" w:cs="Arial"/>
          <w:b/>
          <w:bCs/>
          <w:sz w:val="40"/>
          <w:szCs w:val="40"/>
        </w:rPr>
        <w:t xml:space="preserve"> Bussförar-SM </w:t>
      </w:r>
      <w:r>
        <w:rPr>
          <w:rFonts w:ascii="Arial" w:hAnsi="Arial" w:cs="Arial"/>
          <w:b/>
          <w:bCs/>
          <w:sz w:val="40"/>
          <w:szCs w:val="40"/>
        </w:rPr>
        <w:t xml:space="preserve">9 september </w:t>
      </w:r>
      <w:r w:rsidR="0000226C" w:rsidRPr="00BC662B">
        <w:rPr>
          <w:rFonts w:ascii="Arial" w:hAnsi="Arial" w:cs="Arial"/>
          <w:b/>
          <w:bCs/>
          <w:sz w:val="40"/>
          <w:szCs w:val="40"/>
        </w:rPr>
        <w:t>2019</w:t>
      </w:r>
    </w:p>
    <w:p w:rsidR="0000226C" w:rsidRPr="00BC662B" w:rsidRDefault="0000226C" w:rsidP="00EC0EFA">
      <w:pPr>
        <w:rPr>
          <w:rFonts w:ascii="Arial" w:hAnsi="Arial" w:cs="Arial"/>
        </w:rPr>
      </w:pPr>
    </w:p>
    <w:p w:rsidR="0000226C" w:rsidRPr="00BC662B" w:rsidRDefault="0000226C" w:rsidP="00EC0EFA">
      <w:pPr>
        <w:rPr>
          <w:rFonts w:ascii="Arial" w:hAnsi="Arial" w:cs="Arial"/>
        </w:rPr>
      </w:pPr>
    </w:p>
    <w:p w:rsidR="0000226C" w:rsidRPr="00BC662B" w:rsidRDefault="0000226C" w:rsidP="00EC0EFA">
      <w:pPr>
        <w:rPr>
          <w:rFonts w:ascii="Arial" w:hAnsi="Arial" w:cs="Arial"/>
        </w:rPr>
      </w:pPr>
      <w:r w:rsidRPr="00BC662B">
        <w:rPr>
          <w:rFonts w:ascii="Arial" w:hAnsi="Arial" w:cs="Arial"/>
          <w:b/>
          <w:bCs/>
        </w:rPr>
        <w:t>Den 9 september 2019</w:t>
      </w:r>
      <w:r w:rsidR="00EC0EFA" w:rsidRPr="00BC662B">
        <w:rPr>
          <w:rFonts w:ascii="Arial" w:hAnsi="Arial" w:cs="Arial"/>
        </w:rPr>
        <w:t>,</w:t>
      </w:r>
      <w:r w:rsidRPr="00BC662B">
        <w:rPr>
          <w:rFonts w:ascii="Arial" w:hAnsi="Arial" w:cs="Arial"/>
        </w:rPr>
        <w:t xml:space="preserve"> gör 16 finalister upp om titeln Sveriges Bästa Bussförare. Finalen genomförs på </w:t>
      </w:r>
      <w:r w:rsidRPr="00B640F4">
        <w:rPr>
          <w:rFonts w:ascii="Arial" w:hAnsi="Arial" w:cs="Arial"/>
          <w:b/>
          <w:bCs/>
        </w:rPr>
        <w:t>Gillingebanan</w:t>
      </w:r>
      <w:r w:rsidRPr="00BC662B">
        <w:rPr>
          <w:rFonts w:ascii="Arial" w:hAnsi="Arial" w:cs="Arial"/>
        </w:rPr>
        <w:t>, strax norr om Stockholm. Bussförar-SM arrangeras för att uppmärksamma bussförarna och visa hur viktig deras kompetens är.</w:t>
      </w:r>
      <w:r w:rsidR="00DC5826">
        <w:rPr>
          <w:rFonts w:ascii="Arial" w:hAnsi="Arial" w:cs="Arial"/>
        </w:rPr>
        <w:t xml:space="preserve"> </w:t>
      </w:r>
      <w:r w:rsidR="00DC5826" w:rsidRPr="00DC5826">
        <w:rPr>
          <w:rFonts w:ascii="Arial" w:hAnsi="Arial" w:cs="Arial"/>
        </w:rPr>
        <w:t>Tävlingarna startar kl 10.00 och 15.00 avslöjas årets vinnare.</w:t>
      </w:r>
      <w:bookmarkStart w:id="0" w:name="_GoBack"/>
      <w:bookmarkEnd w:id="0"/>
    </w:p>
    <w:p w:rsidR="0000226C" w:rsidRPr="00BC662B" w:rsidRDefault="0000226C" w:rsidP="00EC0EFA">
      <w:pPr>
        <w:rPr>
          <w:rFonts w:ascii="Arial" w:hAnsi="Arial" w:cs="Arial"/>
        </w:rPr>
      </w:pPr>
    </w:p>
    <w:p w:rsidR="0000226C" w:rsidRPr="00BC662B" w:rsidRDefault="0000226C" w:rsidP="00EC0EFA">
      <w:pPr>
        <w:rPr>
          <w:rFonts w:ascii="Arial" w:hAnsi="Arial" w:cs="Arial"/>
        </w:rPr>
      </w:pPr>
      <w:r w:rsidRPr="00BC662B">
        <w:rPr>
          <w:rFonts w:ascii="Arial" w:hAnsi="Arial" w:cs="Arial"/>
        </w:rPr>
        <w:t xml:space="preserve">Bussförar-SM 2019 genomförs i två delar. Kvalificeringen sker genom ett internetbaserat prov som funnits tillgängligt sedan den 25 mars via sajten www.bussforar-sm.se. När kvalificeringsdelen stängde den 21 juni hade </w:t>
      </w:r>
      <w:r w:rsidRPr="00BC662B">
        <w:rPr>
          <w:rFonts w:ascii="Arial" w:hAnsi="Arial" w:cs="Arial"/>
          <w:b/>
          <w:bCs/>
        </w:rPr>
        <w:t xml:space="preserve">501 </w:t>
      </w:r>
      <w:r w:rsidR="00EC0EFA" w:rsidRPr="00BC662B">
        <w:rPr>
          <w:rFonts w:ascii="Arial" w:hAnsi="Arial" w:cs="Arial"/>
          <w:b/>
          <w:bCs/>
        </w:rPr>
        <w:t xml:space="preserve">stycken </w:t>
      </w:r>
      <w:r w:rsidRPr="00BC662B">
        <w:rPr>
          <w:rFonts w:ascii="Arial" w:hAnsi="Arial" w:cs="Arial"/>
          <w:b/>
          <w:bCs/>
        </w:rPr>
        <w:t>tävlande</w:t>
      </w:r>
      <w:r w:rsidRPr="00BC662B">
        <w:rPr>
          <w:rFonts w:ascii="Arial" w:hAnsi="Arial" w:cs="Arial"/>
        </w:rPr>
        <w:t xml:space="preserve"> (att jämföra med 448 tävlande 2018) genomfört provet. De 16 </w:t>
      </w:r>
      <w:r w:rsidR="00EC0EFA" w:rsidRPr="00BC662B">
        <w:rPr>
          <w:rFonts w:ascii="Arial" w:hAnsi="Arial" w:cs="Arial"/>
        </w:rPr>
        <w:t xml:space="preserve">bussförare </w:t>
      </w:r>
      <w:r w:rsidRPr="00BC662B">
        <w:rPr>
          <w:rFonts w:ascii="Arial" w:hAnsi="Arial" w:cs="Arial"/>
        </w:rPr>
        <w:t>m</w:t>
      </w:r>
      <w:r w:rsidR="00EC0EFA" w:rsidRPr="00BC662B">
        <w:rPr>
          <w:rFonts w:ascii="Arial" w:hAnsi="Arial" w:cs="Arial"/>
        </w:rPr>
        <w:t>ed högst poäng,</w:t>
      </w:r>
      <w:r w:rsidRPr="00BC662B">
        <w:rPr>
          <w:rFonts w:ascii="Arial" w:hAnsi="Arial" w:cs="Arial"/>
        </w:rPr>
        <w:t xml:space="preserve"> kallas nu till finalen måndagen den 9 september</w:t>
      </w:r>
      <w:r w:rsidR="00EC0EFA" w:rsidRPr="00BC662B">
        <w:rPr>
          <w:rFonts w:ascii="Arial" w:hAnsi="Arial" w:cs="Arial"/>
        </w:rPr>
        <w:t>,</w:t>
      </w:r>
      <w:r w:rsidRPr="00BC662B">
        <w:rPr>
          <w:rFonts w:ascii="Arial" w:hAnsi="Arial" w:cs="Arial"/>
        </w:rPr>
        <w:t xml:space="preserve"> för att delta i omfattande praktiska prov med halkbana, manöverkörning, sparsam körning och katastrofövning. Finaltävlingen genomförs på Gillingebanan strax norr Stockholm och parallellt med finaltävlingen arrangeras en bransch- och informationsdag med </w:t>
      </w:r>
      <w:r w:rsidRPr="00BC662B">
        <w:rPr>
          <w:rFonts w:ascii="Arial" w:hAnsi="Arial" w:cs="Arial"/>
          <w:b/>
          <w:bCs/>
        </w:rPr>
        <w:t>Arbetsförmedlingen</w:t>
      </w:r>
      <w:r w:rsidR="00AF498F">
        <w:rPr>
          <w:rFonts w:ascii="Arial" w:hAnsi="Arial" w:cs="Arial"/>
          <w:b/>
          <w:bCs/>
        </w:rPr>
        <w:t xml:space="preserve"> och Yrkesakademin</w:t>
      </w:r>
      <w:r w:rsidRPr="00BC662B">
        <w:rPr>
          <w:rFonts w:ascii="Arial" w:hAnsi="Arial" w:cs="Arial"/>
          <w:b/>
          <w:bCs/>
        </w:rPr>
        <w:t>.</w:t>
      </w:r>
      <w:r w:rsidRPr="00BC662B">
        <w:rPr>
          <w:rFonts w:ascii="Arial" w:hAnsi="Arial" w:cs="Arial"/>
        </w:rPr>
        <w:t xml:space="preserve"> </w:t>
      </w:r>
    </w:p>
    <w:p w:rsidR="0000226C" w:rsidRPr="00BC662B" w:rsidRDefault="0000226C" w:rsidP="00EC0EFA">
      <w:pPr>
        <w:rPr>
          <w:rFonts w:ascii="Arial" w:hAnsi="Arial" w:cs="Arial"/>
        </w:rPr>
      </w:pPr>
      <w:r w:rsidRPr="00BC662B">
        <w:rPr>
          <w:rFonts w:ascii="Arial" w:hAnsi="Arial" w:cs="Arial"/>
        </w:rPr>
        <w:br/>
      </w:r>
      <w:r w:rsidRPr="00BC662B">
        <w:rPr>
          <w:rFonts w:ascii="Arial" w:hAnsi="Arial" w:cs="Arial"/>
          <w:b/>
          <w:bCs/>
        </w:rPr>
        <w:t>De 16 finalisterna är</w:t>
      </w:r>
      <w:r w:rsidRPr="00BC662B">
        <w:rPr>
          <w:rFonts w:ascii="Arial" w:hAnsi="Arial" w:cs="Arial"/>
        </w:rPr>
        <w:t xml:space="preserve"> (</w:t>
      </w:r>
      <w:r w:rsidR="00255354" w:rsidRPr="00BC662B">
        <w:rPr>
          <w:rFonts w:ascii="Arial" w:hAnsi="Arial" w:cs="Arial"/>
        </w:rPr>
        <w:t>i bokstavsordning</w:t>
      </w:r>
      <w:r w:rsidRPr="00BC662B">
        <w:rPr>
          <w:rFonts w:ascii="Arial" w:hAnsi="Arial" w:cs="Arial"/>
        </w:rPr>
        <w:t xml:space="preserve">): </w:t>
      </w:r>
    </w:p>
    <w:p w:rsidR="008A41C7" w:rsidRPr="00BC662B" w:rsidRDefault="008A41C7" w:rsidP="00EC0EFA">
      <w:pPr>
        <w:rPr>
          <w:rFonts w:ascii="Arial" w:hAnsi="Arial" w:cs="Arial"/>
        </w:rPr>
      </w:pPr>
    </w:p>
    <w:tbl>
      <w:tblPr>
        <w:tblW w:w="9498" w:type="dxa"/>
        <w:tblCellMar>
          <w:left w:w="70" w:type="dxa"/>
          <w:right w:w="70" w:type="dxa"/>
        </w:tblCellMar>
        <w:tblLook w:val="04A0" w:firstRow="1" w:lastRow="0" w:firstColumn="1" w:lastColumn="0" w:noHBand="0" w:noVBand="1"/>
      </w:tblPr>
      <w:tblGrid>
        <w:gridCol w:w="2835"/>
        <w:gridCol w:w="4111"/>
        <w:gridCol w:w="2552"/>
      </w:tblGrid>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Nam</w:t>
            </w:r>
            <w:r>
              <w:rPr>
                <w:rFonts w:ascii="Calibri" w:eastAsia="Times New Roman" w:hAnsi="Calibri" w:cs="Calibri"/>
                <w:b/>
                <w:bCs/>
                <w:color w:val="000000"/>
                <w:lang w:eastAsia="sv-SE"/>
              </w:rPr>
              <w:t>n</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Företag</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Garage/depå</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Abdul Husein</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Keolis</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Grimbo</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Anders Norell Bergendahl</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Keolis</w:t>
            </w:r>
          </w:p>
        </w:tc>
        <w:tc>
          <w:tcPr>
            <w:tcW w:w="2552" w:type="dxa"/>
            <w:tcBorders>
              <w:top w:val="nil"/>
              <w:left w:val="nil"/>
              <w:bottom w:val="nil"/>
              <w:right w:val="nil"/>
            </w:tcBorders>
            <w:shd w:val="clear" w:color="auto" w:fill="auto"/>
            <w:vAlign w:val="bottom"/>
            <w:hideMark/>
          </w:tcPr>
          <w:p w:rsidR="007B2BF3"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Stockholm</w:t>
            </w:r>
          </w:p>
        </w:tc>
      </w:tr>
      <w:tr w:rsidR="007B2BF3" w:rsidRPr="00C44DAE" w:rsidTr="00C44DAE">
        <w:trPr>
          <w:trHeight w:val="340"/>
        </w:trPr>
        <w:tc>
          <w:tcPr>
            <w:tcW w:w="2835" w:type="dxa"/>
            <w:tcBorders>
              <w:top w:val="nil"/>
              <w:left w:val="nil"/>
              <w:bottom w:val="nil"/>
              <w:right w:val="nil"/>
            </w:tcBorders>
            <w:shd w:val="clear" w:color="auto" w:fill="auto"/>
            <w:vAlign w:val="bottom"/>
          </w:tcPr>
          <w:p w:rsidR="007B2BF3" w:rsidRPr="00C44DAE" w:rsidRDefault="007B2BF3" w:rsidP="00C44DAE">
            <w:pPr>
              <w:rPr>
                <w:rFonts w:ascii="Calibri" w:eastAsia="Times New Roman" w:hAnsi="Calibri" w:cs="Calibri"/>
                <w:b/>
                <w:bCs/>
                <w:color w:val="000000"/>
                <w:lang w:eastAsia="sv-SE"/>
              </w:rPr>
            </w:pPr>
            <w:r>
              <w:rPr>
                <w:rFonts w:ascii="Calibri" w:eastAsia="Times New Roman" w:hAnsi="Calibri" w:cs="Calibri"/>
                <w:b/>
                <w:bCs/>
                <w:color w:val="000000"/>
                <w:lang w:eastAsia="sv-SE"/>
              </w:rPr>
              <w:t>Bahman Ali</w:t>
            </w:r>
          </w:p>
        </w:tc>
        <w:tc>
          <w:tcPr>
            <w:tcW w:w="4111" w:type="dxa"/>
            <w:tcBorders>
              <w:top w:val="nil"/>
              <w:left w:val="nil"/>
              <w:bottom w:val="nil"/>
              <w:right w:val="nil"/>
            </w:tcBorders>
            <w:shd w:val="clear" w:color="auto" w:fill="auto"/>
            <w:vAlign w:val="bottom"/>
          </w:tcPr>
          <w:p w:rsidR="007B2BF3" w:rsidRPr="00C44DAE" w:rsidRDefault="007B2BF3" w:rsidP="00C44DAE">
            <w:pPr>
              <w:rPr>
                <w:rFonts w:ascii="Calibri" w:eastAsia="Times New Roman" w:hAnsi="Calibri" w:cs="Calibri"/>
                <w:color w:val="000000"/>
                <w:lang w:eastAsia="sv-SE"/>
              </w:rPr>
            </w:pPr>
            <w:r>
              <w:rPr>
                <w:rFonts w:ascii="Calibri" w:eastAsia="Times New Roman" w:hAnsi="Calibri" w:cs="Calibri"/>
                <w:color w:val="000000"/>
                <w:lang w:eastAsia="sv-SE"/>
              </w:rPr>
              <w:t>Keolis</w:t>
            </w:r>
          </w:p>
        </w:tc>
        <w:tc>
          <w:tcPr>
            <w:tcW w:w="2552" w:type="dxa"/>
            <w:tcBorders>
              <w:top w:val="nil"/>
              <w:left w:val="nil"/>
              <w:bottom w:val="nil"/>
              <w:right w:val="nil"/>
            </w:tcBorders>
            <w:shd w:val="clear" w:color="auto" w:fill="auto"/>
            <w:vAlign w:val="bottom"/>
          </w:tcPr>
          <w:p w:rsidR="007B2BF3" w:rsidRPr="00C44DAE" w:rsidRDefault="007B2BF3" w:rsidP="00C44DAE">
            <w:pPr>
              <w:rPr>
                <w:rFonts w:ascii="Calibri" w:eastAsia="Times New Roman" w:hAnsi="Calibri" w:cs="Calibri"/>
                <w:color w:val="000000"/>
                <w:lang w:eastAsia="sv-SE"/>
              </w:rPr>
            </w:pPr>
            <w:r>
              <w:rPr>
                <w:rFonts w:ascii="Calibri" w:eastAsia="Times New Roman" w:hAnsi="Calibri" w:cs="Calibri"/>
                <w:color w:val="000000"/>
                <w:lang w:eastAsia="sv-SE"/>
              </w:rPr>
              <w:t>Hisingen</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Carl Eric Ericsson</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Barks Buss, Finspång / Nobina, Uppsala</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Uppsala</w:t>
            </w:r>
          </w:p>
        </w:tc>
      </w:tr>
      <w:tr w:rsidR="00C44DAE" w:rsidRPr="00C44DAE" w:rsidTr="00C44DAE">
        <w:trPr>
          <w:trHeight w:val="36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Denny Bauer</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Björks Buss</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Västerås</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Erik Lindgren</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KR Trafik</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Umeå</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Håkan Lesser</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Björks Buss</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Ludvika</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Jacob Kone</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 xml:space="preserve">Transdev </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Norrköping</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Lyes Ramdani</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Transdev</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Eskilstuna</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Mats Udenius</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VS &amp; Perssons Bussar</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Söderhamn</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Misdilli Kiran</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Keolis</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Hornsberg</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Per Hedlund</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VY</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Valskog</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Robert Johansson</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Björks Buss</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Västerås</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Stefan Strand</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Lindbergs Buss</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Örebro</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Tesfaldet Bokre</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Keolis</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Hornsberg</w:t>
            </w:r>
          </w:p>
        </w:tc>
      </w:tr>
      <w:tr w:rsidR="00C44DAE" w:rsidRPr="00C44DAE" w:rsidTr="00C44DAE">
        <w:trPr>
          <w:trHeight w:val="340"/>
        </w:trPr>
        <w:tc>
          <w:tcPr>
            <w:tcW w:w="2835"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b/>
                <w:bCs/>
                <w:color w:val="000000"/>
                <w:lang w:eastAsia="sv-SE"/>
              </w:rPr>
            </w:pPr>
            <w:r w:rsidRPr="00C44DAE">
              <w:rPr>
                <w:rFonts w:ascii="Calibri" w:eastAsia="Times New Roman" w:hAnsi="Calibri" w:cs="Calibri"/>
                <w:b/>
                <w:bCs/>
                <w:color w:val="000000"/>
                <w:lang w:eastAsia="sv-SE"/>
              </w:rPr>
              <w:t>Veronica Mattsson</w:t>
            </w:r>
          </w:p>
        </w:tc>
        <w:tc>
          <w:tcPr>
            <w:tcW w:w="4111"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Gamla Upsala Buss</w:t>
            </w:r>
          </w:p>
        </w:tc>
        <w:tc>
          <w:tcPr>
            <w:tcW w:w="2552" w:type="dxa"/>
            <w:tcBorders>
              <w:top w:val="nil"/>
              <w:left w:val="nil"/>
              <w:bottom w:val="nil"/>
              <w:right w:val="nil"/>
            </w:tcBorders>
            <w:shd w:val="clear" w:color="auto" w:fill="auto"/>
            <w:vAlign w:val="bottom"/>
            <w:hideMark/>
          </w:tcPr>
          <w:p w:rsidR="00C44DAE" w:rsidRPr="00C44DAE" w:rsidRDefault="00C44DAE" w:rsidP="00C44DAE">
            <w:pPr>
              <w:rPr>
                <w:rFonts w:ascii="Calibri" w:eastAsia="Times New Roman" w:hAnsi="Calibri" w:cs="Calibri"/>
                <w:color w:val="000000"/>
                <w:lang w:eastAsia="sv-SE"/>
              </w:rPr>
            </w:pPr>
            <w:r w:rsidRPr="00C44DAE">
              <w:rPr>
                <w:rFonts w:ascii="Calibri" w:eastAsia="Times New Roman" w:hAnsi="Calibri" w:cs="Calibri"/>
                <w:color w:val="000000"/>
                <w:lang w:eastAsia="sv-SE"/>
              </w:rPr>
              <w:t>GUB Uppsala</w:t>
            </w:r>
          </w:p>
        </w:tc>
      </w:tr>
    </w:tbl>
    <w:p w:rsidR="008A41C7" w:rsidRPr="00BC662B" w:rsidRDefault="008A41C7" w:rsidP="00EC0EFA">
      <w:pPr>
        <w:rPr>
          <w:rFonts w:ascii="Arial" w:hAnsi="Arial" w:cs="Arial"/>
        </w:rPr>
      </w:pPr>
    </w:p>
    <w:p w:rsidR="0000226C" w:rsidRPr="00BC662B" w:rsidRDefault="0000226C" w:rsidP="00EC0EFA">
      <w:pPr>
        <w:rPr>
          <w:rFonts w:ascii="Arial" w:hAnsi="Arial" w:cs="Arial"/>
        </w:rPr>
      </w:pPr>
      <w:r w:rsidRPr="00BC662B">
        <w:rPr>
          <w:rFonts w:ascii="Arial" w:hAnsi="Arial" w:cs="Arial"/>
        </w:rPr>
        <w:t xml:space="preserve">Varje år genomförs mer än 1 miljard resor inom kollektivtrafiken. En av de viktigaste yrkesgrupperna inom området är bussföraren som har en nyckelroll för att resan ska bli behaglig och säker. Förarna är företagets ansikte utåt och det är viktigt att som förare vara serviceinriktad, representativ och att ha ett bra kundbemötande. Som </w:t>
      </w:r>
      <w:r w:rsidRPr="00BC662B">
        <w:rPr>
          <w:rFonts w:ascii="Arial" w:hAnsi="Arial" w:cs="Arial"/>
        </w:rPr>
        <w:lastRenderedPageBreak/>
        <w:t xml:space="preserve">bussförare ska man kunna köra fordonet mjukt och säkert, ekonomiskt och riskmedvetet och man ska kunna manövrera fordonet i trånga trafikmiljöer. Som bussförare är det även viktigt att vara kvalitets- och miljömedveten och att kunna hantera konfliktsituationer. </w:t>
      </w:r>
    </w:p>
    <w:p w:rsidR="008A41C7" w:rsidRPr="00BC662B" w:rsidRDefault="008A41C7" w:rsidP="00EC0EFA">
      <w:pPr>
        <w:rPr>
          <w:rFonts w:ascii="Arial" w:hAnsi="Arial" w:cs="Arial"/>
        </w:rPr>
      </w:pPr>
    </w:p>
    <w:p w:rsidR="008A41C7" w:rsidRPr="00BC662B" w:rsidRDefault="008A41C7" w:rsidP="00EC0EFA">
      <w:pPr>
        <w:rPr>
          <w:rFonts w:ascii="Arial" w:hAnsi="Arial" w:cs="Arial"/>
        </w:rPr>
      </w:pPr>
      <w:r w:rsidRPr="00BC662B">
        <w:rPr>
          <w:rFonts w:ascii="Arial" w:hAnsi="Arial" w:cs="Arial"/>
          <w:noProof/>
          <w:sz w:val="20"/>
          <w:szCs w:val="20"/>
        </w:rPr>
        <mc:AlternateContent>
          <mc:Choice Requires="wps">
            <w:drawing>
              <wp:anchor distT="0" distB="0" distL="114300" distR="114300" simplePos="0" relativeHeight="251659264" behindDoc="0" locked="0" layoutInCell="1" allowOverlap="1" wp14:anchorId="79E4E53D" wp14:editId="5D3B42C7">
                <wp:simplePos x="0" y="0"/>
                <wp:positionH relativeFrom="column">
                  <wp:posOffset>0</wp:posOffset>
                </wp:positionH>
                <wp:positionV relativeFrom="paragraph">
                  <wp:posOffset>116488</wp:posOffset>
                </wp:positionV>
                <wp:extent cx="6060141" cy="1918447"/>
                <wp:effectExtent l="12700" t="12700" r="10795" b="12065"/>
                <wp:wrapNone/>
                <wp:docPr id="1" name="Textruta 1"/>
                <wp:cNvGraphicFramePr/>
                <a:graphic xmlns:a="http://schemas.openxmlformats.org/drawingml/2006/main">
                  <a:graphicData uri="http://schemas.microsoft.com/office/word/2010/wordprocessingShape">
                    <wps:wsp>
                      <wps:cNvSpPr txBox="1"/>
                      <wps:spPr>
                        <a:xfrm>
                          <a:off x="0" y="0"/>
                          <a:ext cx="6060141" cy="191844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A41C7" w:rsidRPr="00DD5C43" w:rsidRDefault="008A41C7" w:rsidP="008A41C7">
                            <w:pPr>
                              <w:rPr>
                                <w:rFonts w:ascii="Times New Roman" w:eastAsia="Times New Roman" w:hAnsi="Times New Roman" w:cs="Times New Roman"/>
                                <w:lang w:eastAsia="sv-SE"/>
                              </w:rPr>
                            </w:pPr>
                            <w:r w:rsidRPr="00DD5C43">
                              <w:rPr>
                                <w:rFonts w:ascii="Times New Roman" w:eastAsia="Times New Roman" w:hAnsi="Times New Roman" w:cs="Times New Roman"/>
                                <w:lang w:eastAsia="sv-SE"/>
                              </w:rPr>
                              <w:br/>
                            </w:r>
                            <w:r w:rsidRPr="00DD5C43">
                              <w:rPr>
                                <w:rFonts w:ascii="Calibri" w:eastAsia="Times New Roman" w:hAnsi="Calibri" w:cs="Calibri"/>
                                <w:b/>
                                <w:color w:val="000000"/>
                                <w:shd w:val="clear" w:color="auto" w:fill="FFFFFF"/>
                                <w:lang w:eastAsia="sv-SE"/>
                              </w:rPr>
                              <w:t>Stora rekryteringsbehov kommande år</w:t>
                            </w:r>
                            <w:r w:rsidRPr="00DD5C43">
                              <w:rPr>
                                <w:rFonts w:ascii="Calibri" w:eastAsia="Times New Roman" w:hAnsi="Calibri" w:cs="Calibri"/>
                                <w:color w:val="000000"/>
                                <w:shd w:val="clear" w:color="auto" w:fill="FFFFFF"/>
                                <w:lang w:eastAsia="sv-SE"/>
                              </w:rPr>
                              <w:t xml:space="preserve"> </w:t>
                            </w:r>
                            <w:r>
                              <w:rPr>
                                <w:rFonts w:ascii="Calibri" w:eastAsia="Times New Roman" w:hAnsi="Calibri" w:cs="Calibri"/>
                                <w:color w:val="000000"/>
                                <w:sz w:val="20"/>
                                <w:szCs w:val="20"/>
                                <w:shd w:val="clear" w:color="auto" w:fill="FFFFFF"/>
                                <w:lang w:eastAsia="sv-SE"/>
                              </w:rPr>
                              <w:br/>
                            </w:r>
                            <w:r w:rsidRPr="00DD5C43">
                              <w:rPr>
                                <w:rFonts w:ascii="Calibri" w:eastAsia="Times New Roman" w:hAnsi="Calibri" w:cs="Calibri"/>
                                <w:color w:val="000000"/>
                                <w:sz w:val="20"/>
                                <w:szCs w:val="20"/>
                                <w:shd w:val="clear" w:color="auto" w:fill="FFFFFF"/>
                                <w:lang w:eastAsia="sv-SE"/>
                              </w:rPr>
                              <w:t>Transportföretagen</w:t>
                            </w:r>
                            <w:r w:rsidR="00C4546E">
                              <w:rPr>
                                <w:rFonts w:ascii="Calibri" w:eastAsia="Times New Roman" w:hAnsi="Calibri" w:cs="Calibri"/>
                                <w:color w:val="000000"/>
                                <w:sz w:val="20"/>
                                <w:szCs w:val="20"/>
                                <w:shd w:val="clear" w:color="auto" w:fill="FFFFFF"/>
                                <w:lang w:eastAsia="sv-SE"/>
                              </w:rPr>
                              <w:t>, som bransch- och arbetsgivarförbundet Sveriges Bussföretag är en del av,</w:t>
                            </w:r>
                            <w:r w:rsidRPr="00DD5C43">
                              <w:rPr>
                                <w:rFonts w:ascii="Calibri" w:eastAsia="Times New Roman" w:hAnsi="Calibri" w:cs="Calibri"/>
                                <w:color w:val="000000"/>
                                <w:sz w:val="20"/>
                                <w:szCs w:val="20"/>
                                <w:shd w:val="clear" w:color="auto" w:fill="FFFFFF"/>
                                <w:lang w:eastAsia="sv-SE"/>
                              </w:rPr>
                              <w:t xml:space="preserve"> </w:t>
                            </w:r>
                            <w:r>
                              <w:rPr>
                                <w:rFonts w:ascii="Calibri" w:eastAsia="Times New Roman" w:hAnsi="Calibri" w:cs="Calibri"/>
                                <w:color w:val="000000"/>
                                <w:sz w:val="20"/>
                                <w:szCs w:val="20"/>
                                <w:shd w:val="clear" w:color="auto" w:fill="FFFFFF"/>
                                <w:lang w:eastAsia="sv-SE"/>
                              </w:rPr>
                              <w:t>genomförde under våren 2018</w:t>
                            </w:r>
                            <w:r w:rsidRPr="00DD5C43">
                              <w:rPr>
                                <w:rFonts w:ascii="Calibri" w:eastAsia="Times New Roman" w:hAnsi="Calibri" w:cs="Calibri"/>
                                <w:color w:val="000000"/>
                                <w:sz w:val="20"/>
                                <w:szCs w:val="20"/>
                                <w:shd w:val="clear" w:color="auto" w:fill="FFFFFF"/>
                                <w:lang w:eastAsia="sv-SE"/>
                              </w:rPr>
                              <w:t xml:space="preserve"> en enkätundersökning riktad till medlemsföretag i bussbranschen samt kommunala bussbolag. Syftet med undersökningen har varit att kartlägga bussbranschens rekryteringsbehov de kommande åren. Jämfört med motsvarande undersökning två år tidigare har behovet av bussförare de kommande tre åren vuxit kraftigt. Under den kommande treårsperioden </w:t>
                            </w:r>
                            <w:r>
                              <w:rPr>
                                <w:rFonts w:ascii="Calibri" w:eastAsia="Times New Roman" w:hAnsi="Calibri" w:cs="Calibri"/>
                                <w:color w:val="000000"/>
                                <w:sz w:val="20"/>
                                <w:szCs w:val="20"/>
                                <w:shd w:val="clear" w:color="auto" w:fill="FFFFFF"/>
                                <w:lang w:eastAsia="sv-SE"/>
                              </w:rPr>
                              <w:t xml:space="preserve">(2018-2021) </w:t>
                            </w:r>
                            <w:r w:rsidRPr="00DD5C43">
                              <w:rPr>
                                <w:rFonts w:ascii="Calibri" w:eastAsia="Times New Roman" w:hAnsi="Calibri" w:cs="Calibri"/>
                                <w:color w:val="000000"/>
                                <w:sz w:val="20"/>
                                <w:szCs w:val="20"/>
                                <w:shd w:val="clear" w:color="auto" w:fill="FFFFFF"/>
                                <w:lang w:eastAsia="sv-SE"/>
                              </w:rPr>
                              <w:t xml:space="preserve">behöver branschen rekrytera 7 300. Motsvarande siffra var två år </w:t>
                            </w:r>
                            <w:r>
                              <w:rPr>
                                <w:rFonts w:ascii="Calibri" w:eastAsia="Times New Roman" w:hAnsi="Calibri" w:cs="Calibri"/>
                                <w:color w:val="000000"/>
                                <w:sz w:val="20"/>
                                <w:szCs w:val="20"/>
                                <w:shd w:val="clear" w:color="auto" w:fill="FFFFFF"/>
                                <w:lang w:eastAsia="sv-SE"/>
                              </w:rPr>
                              <w:t>innan</w:t>
                            </w:r>
                            <w:r w:rsidRPr="00DD5C43">
                              <w:rPr>
                                <w:rFonts w:ascii="Calibri" w:eastAsia="Times New Roman" w:hAnsi="Calibri" w:cs="Calibri"/>
                                <w:color w:val="000000"/>
                                <w:sz w:val="20"/>
                                <w:szCs w:val="20"/>
                                <w:shd w:val="clear" w:color="auto" w:fill="FFFFFF"/>
                                <w:lang w:eastAsia="sv-SE"/>
                              </w:rPr>
                              <w:t xml:space="preserve"> 4 200. Sex av tio företag med rekryteringsbehov, som försökt rekrytera bussförare det senaste året, har haft svårigheter. Den främsta orsaken till svårigheterna att rekrytera är att hitta sökande som har rätt utbildning. Var fjärde bussförare är över 60 år och under de kommande tre åren</w:t>
                            </w:r>
                            <w:r>
                              <w:rPr>
                                <w:rFonts w:ascii="Calibri" w:eastAsia="Times New Roman" w:hAnsi="Calibri" w:cs="Calibri"/>
                                <w:color w:val="000000"/>
                                <w:sz w:val="20"/>
                                <w:szCs w:val="20"/>
                                <w:shd w:val="clear" w:color="auto" w:fill="FFFFFF"/>
                                <w:lang w:eastAsia="sv-SE"/>
                              </w:rPr>
                              <w:t xml:space="preserve"> (2018-2021)</w:t>
                            </w:r>
                            <w:r w:rsidRPr="00DD5C43">
                              <w:rPr>
                                <w:rFonts w:ascii="Calibri" w:eastAsia="Times New Roman" w:hAnsi="Calibri" w:cs="Calibri"/>
                                <w:color w:val="000000"/>
                                <w:sz w:val="20"/>
                                <w:szCs w:val="20"/>
                                <w:shd w:val="clear" w:color="auto" w:fill="FFFFFF"/>
                                <w:lang w:eastAsia="sv-SE"/>
                              </w:rPr>
                              <w:t xml:space="preserve"> förväntas cirka 2 600 bussförare gå i pension. </w:t>
                            </w:r>
                          </w:p>
                          <w:p w:rsidR="008A41C7" w:rsidRDefault="008A41C7" w:rsidP="008A4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E4E53D" id="_x0000_t202" coordsize="21600,21600" o:spt="202" path="m,l,21600r21600,l21600,xe">
                <v:stroke joinstyle="miter"/>
                <v:path gradientshapeok="t" o:connecttype="rect"/>
              </v:shapetype>
              <v:shape id="Textruta 1" o:spid="_x0000_s1026" type="#_x0000_t202" style="position:absolute;margin-left:0;margin-top:9.15pt;width:477.2pt;height:15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" fillcolor="white [3201]" strokecolor="#4472c4 [3204]" strokeweight="1pt">
                <v:textbox>
                  <w:txbxContent>
                    <w:p w:rsidR="008A41C7" w:rsidRPr="00DD5C43" w:rsidRDefault="008A41C7" w:rsidP="008A41C7">
                      <w:pPr>
                        <w:rPr>
                          <w:rFonts w:ascii="Times New Roman" w:eastAsia="Times New Roman" w:hAnsi="Times New Roman" w:cs="Times New Roman"/>
                          <w:lang w:eastAsia="sv-SE"/>
                        </w:rPr>
                      </w:pPr>
                      <w:r w:rsidRPr="00DD5C43">
                        <w:rPr>
                          <w:rFonts w:ascii="Times New Roman" w:eastAsia="Times New Roman" w:hAnsi="Times New Roman" w:cs="Times New Roman"/>
                          <w:lang w:eastAsia="sv-SE"/>
                        </w:rPr>
                        <w:br/>
                      </w:r>
                      <w:r w:rsidRPr="00DD5C43">
                        <w:rPr>
                          <w:rFonts w:ascii="Calibri" w:eastAsia="Times New Roman" w:hAnsi="Calibri" w:cs="Calibri"/>
                          <w:b/>
                          <w:color w:val="000000"/>
                          <w:shd w:val="clear" w:color="auto" w:fill="FFFFFF"/>
                          <w:lang w:eastAsia="sv-SE"/>
                        </w:rPr>
                        <w:t>Stora rekryteringsbehov kommande år</w:t>
                      </w:r>
                      <w:r w:rsidRPr="00DD5C43">
                        <w:rPr>
                          <w:rFonts w:ascii="Calibri" w:eastAsia="Times New Roman" w:hAnsi="Calibri" w:cs="Calibri"/>
                          <w:color w:val="000000"/>
                          <w:shd w:val="clear" w:color="auto" w:fill="FFFFFF"/>
                          <w:lang w:eastAsia="sv-SE"/>
                        </w:rPr>
                        <w:t xml:space="preserve"> </w:t>
                      </w:r>
                      <w:r>
                        <w:rPr>
                          <w:rFonts w:ascii="Calibri" w:eastAsia="Times New Roman" w:hAnsi="Calibri" w:cs="Calibri"/>
                          <w:color w:val="000000"/>
                          <w:sz w:val="20"/>
                          <w:szCs w:val="20"/>
                          <w:shd w:val="clear" w:color="auto" w:fill="FFFFFF"/>
                          <w:lang w:eastAsia="sv-SE"/>
                        </w:rPr>
                        <w:br/>
                      </w:r>
                      <w:r w:rsidRPr="00DD5C43">
                        <w:rPr>
                          <w:rFonts w:ascii="Calibri" w:eastAsia="Times New Roman" w:hAnsi="Calibri" w:cs="Calibri"/>
                          <w:color w:val="000000"/>
                          <w:sz w:val="20"/>
                          <w:szCs w:val="20"/>
                          <w:shd w:val="clear" w:color="auto" w:fill="FFFFFF"/>
                          <w:lang w:eastAsia="sv-SE"/>
                        </w:rPr>
                        <w:t>Transportföretagen</w:t>
                      </w:r>
                      <w:r w:rsidR="00C4546E">
                        <w:rPr>
                          <w:rFonts w:ascii="Calibri" w:eastAsia="Times New Roman" w:hAnsi="Calibri" w:cs="Calibri"/>
                          <w:color w:val="000000"/>
                          <w:sz w:val="20"/>
                          <w:szCs w:val="20"/>
                          <w:shd w:val="clear" w:color="auto" w:fill="FFFFFF"/>
                          <w:lang w:eastAsia="sv-SE"/>
                        </w:rPr>
                        <w:t>, som bransch- och arbetsgivarförbundet Sveriges Bussföretag är en del av,</w:t>
                      </w:r>
                      <w:bookmarkStart w:id="1" w:name="_GoBack"/>
                      <w:bookmarkEnd w:id="1"/>
                      <w:r w:rsidRPr="00DD5C43">
                        <w:rPr>
                          <w:rFonts w:ascii="Calibri" w:eastAsia="Times New Roman" w:hAnsi="Calibri" w:cs="Calibri"/>
                          <w:color w:val="000000"/>
                          <w:sz w:val="20"/>
                          <w:szCs w:val="20"/>
                          <w:shd w:val="clear" w:color="auto" w:fill="FFFFFF"/>
                          <w:lang w:eastAsia="sv-SE"/>
                        </w:rPr>
                        <w:t xml:space="preserve"> </w:t>
                      </w:r>
                      <w:r>
                        <w:rPr>
                          <w:rFonts w:ascii="Calibri" w:eastAsia="Times New Roman" w:hAnsi="Calibri" w:cs="Calibri"/>
                          <w:color w:val="000000"/>
                          <w:sz w:val="20"/>
                          <w:szCs w:val="20"/>
                          <w:shd w:val="clear" w:color="auto" w:fill="FFFFFF"/>
                          <w:lang w:eastAsia="sv-SE"/>
                        </w:rPr>
                        <w:t>genomförde under våren 2018</w:t>
                      </w:r>
                      <w:r w:rsidRPr="00DD5C43">
                        <w:rPr>
                          <w:rFonts w:ascii="Calibri" w:eastAsia="Times New Roman" w:hAnsi="Calibri" w:cs="Calibri"/>
                          <w:color w:val="000000"/>
                          <w:sz w:val="20"/>
                          <w:szCs w:val="20"/>
                          <w:shd w:val="clear" w:color="auto" w:fill="FFFFFF"/>
                          <w:lang w:eastAsia="sv-SE"/>
                        </w:rPr>
                        <w:t xml:space="preserve"> en enkätundersökning riktad till medlemsföretag i bussbranschen samt kommunala bussbolag. Syftet med undersökningen har varit att kartlägga bussbranschens rekryteringsbehov de kommande åren. Jämfört med motsvarande undersökning två år tidigare har behovet av bussförare de kommande tre åren vuxit kraftigt. Under den kommande treårsperioden </w:t>
                      </w:r>
                      <w:r>
                        <w:rPr>
                          <w:rFonts w:ascii="Calibri" w:eastAsia="Times New Roman" w:hAnsi="Calibri" w:cs="Calibri"/>
                          <w:color w:val="000000"/>
                          <w:sz w:val="20"/>
                          <w:szCs w:val="20"/>
                          <w:shd w:val="clear" w:color="auto" w:fill="FFFFFF"/>
                          <w:lang w:eastAsia="sv-SE"/>
                        </w:rPr>
                        <w:t>(</w:t>
                      </w:r>
                      <w:proofErr w:type="gramStart"/>
                      <w:r>
                        <w:rPr>
                          <w:rFonts w:ascii="Calibri" w:eastAsia="Times New Roman" w:hAnsi="Calibri" w:cs="Calibri"/>
                          <w:color w:val="000000"/>
                          <w:sz w:val="20"/>
                          <w:szCs w:val="20"/>
                          <w:shd w:val="clear" w:color="auto" w:fill="FFFFFF"/>
                          <w:lang w:eastAsia="sv-SE"/>
                        </w:rPr>
                        <w:t>2018-2021</w:t>
                      </w:r>
                      <w:proofErr w:type="gramEnd"/>
                      <w:r>
                        <w:rPr>
                          <w:rFonts w:ascii="Calibri" w:eastAsia="Times New Roman" w:hAnsi="Calibri" w:cs="Calibri"/>
                          <w:color w:val="000000"/>
                          <w:sz w:val="20"/>
                          <w:szCs w:val="20"/>
                          <w:shd w:val="clear" w:color="auto" w:fill="FFFFFF"/>
                          <w:lang w:eastAsia="sv-SE"/>
                        </w:rPr>
                        <w:t xml:space="preserve">) </w:t>
                      </w:r>
                      <w:r w:rsidRPr="00DD5C43">
                        <w:rPr>
                          <w:rFonts w:ascii="Calibri" w:eastAsia="Times New Roman" w:hAnsi="Calibri" w:cs="Calibri"/>
                          <w:color w:val="000000"/>
                          <w:sz w:val="20"/>
                          <w:szCs w:val="20"/>
                          <w:shd w:val="clear" w:color="auto" w:fill="FFFFFF"/>
                          <w:lang w:eastAsia="sv-SE"/>
                        </w:rPr>
                        <w:t xml:space="preserve">behöver branschen rekrytera 7 300. Motsvarande siffra var två år </w:t>
                      </w:r>
                      <w:r>
                        <w:rPr>
                          <w:rFonts w:ascii="Calibri" w:eastAsia="Times New Roman" w:hAnsi="Calibri" w:cs="Calibri"/>
                          <w:color w:val="000000"/>
                          <w:sz w:val="20"/>
                          <w:szCs w:val="20"/>
                          <w:shd w:val="clear" w:color="auto" w:fill="FFFFFF"/>
                          <w:lang w:eastAsia="sv-SE"/>
                        </w:rPr>
                        <w:t>innan</w:t>
                      </w:r>
                      <w:r w:rsidRPr="00DD5C43">
                        <w:rPr>
                          <w:rFonts w:ascii="Calibri" w:eastAsia="Times New Roman" w:hAnsi="Calibri" w:cs="Calibri"/>
                          <w:color w:val="000000"/>
                          <w:sz w:val="20"/>
                          <w:szCs w:val="20"/>
                          <w:shd w:val="clear" w:color="auto" w:fill="FFFFFF"/>
                          <w:lang w:eastAsia="sv-SE"/>
                        </w:rPr>
                        <w:t xml:space="preserve"> 4 200. Sex av tio företag med rekryteringsbehov, som försökt rekrytera bussförare det senaste året, har haft svårigheter. Den främsta orsaken till svårigheterna att rekrytera är att hitta sökande som har rätt utbildning. Var fjärde bussförare är över 60 år och under de kommande tre åren</w:t>
                      </w:r>
                      <w:r>
                        <w:rPr>
                          <w:rFonts w:ascii="Calibri" w:eastAsia="Times New Roman" w:hAnsi="Calibri" w:cs="Calibri"/>
                          <w:color w:val="000000"/>
                          <w:sz w:val="20"/>
                          <w:szCs w:val="20"/>
                          <w:shd w:val="clear" w:color="auto" w:fill="FFFFFF"/>
                          <w:lang w:eastAsia="sv-SE"/>
                        </w:rPr>
                        <w:t xml:space="preserve"> (</w:t>
                      </w:r>
                      <w:proofErr w:type="gramStart"/>
                      <w:r>
                        <w:rPr>
                          <w:rFonts w:ascii="Calibri" w:eastAsia="Times New Roman" w:hAnsi="Calibri" w:cs="Calibri"/>
                          <w:color w:val="000000"/>
                          <w:sz w:val="20"/>
                          <w:szCs w:val="20"/>
                          <w:shd w:val="clear" w:color="auto" w:fill="FFFFFF"/>
                          <w:lang w:eastAsia="sv-SE"/>
                        </w:rPr>
                        <w:t>2018-2021</w:t>
                      </w:r>
                      <w:proofErr w:type="gramEnd"/>
                      <w:r>
                        <w:rPr>
                          <w:rFonts w:ascii="Calibri" w:eastAsia="Times New Roman" w:hAnsi="Calibri" w:cs="Calibri"/>
                          <w:color w:val="000000"/>
                          <w:sz w:val="20"/>
                          <w:szCs w:val="20"/>
                          <w:shd w:val="clear" w:color="auto" w:fill="FFFFFF"/>
                          <w:lang w:eastAsia="sv-SE"/>
                        </w:rPr>
                        <w:t>)</w:t>
                      </w:r>
                      <w:r w:rsidRPr="00DD5C43">
                        <w:rPr>
                          <w:rFonts w:ascii="Calibri" w:eastAsia="Times New Roman" w:hAnsi="Calibri" w:cs="Calibri"/>
                          <w:color w:val="000000"/>
                          <w:sz w:val="20"/>
                          <w:szCs w:val="20"/>
                          <w:shd w:val="clear" w:color="auto" w:fill="FFFFFF"/>
                          <w:lang w:eastAsia="sv-SE"/>
                        </w:rPr>
                        <w:t xml:space="preserve"> förväntas cirka 2 600 bussförare gå i pension. </w:t>
                      </w:r>
                    </w:p>
                    <w:p w:rsidR="008A41C7" w:rsidRDefault="008A41C7" w:rsidP="008A41C7"/>
                  </w:txbxContent>
                </v:textbox>
              </v:shape>
            </w:pict>
          </mc:Fallback>
        </mc:AlternateContent>
      </w: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8A41C7" w:rsidRPr="00BC662B" w:rsidRDefault="008A41C7" w:rsidP="00EC0EFA">
      <w:pPr>
        <w:rPr>
          <w:rFonts w:ascii="Arial" w:hAnsi="Arial" w:cs="Arial"/>
        </w:rPr>
      </w:pPr>
    </w:p>
    <w:p w:rsidR="00387A0E" w:rsidRPr="00BC662B" w:rsidRDefault="00387A0E" w:rsidP="00EC0EFA">
      <w:pPr>
        <w:rPr>
          <w:rFonts w:ascii="Arial" w:hAnsi="Arial" w:cs="Arial"/>
        </w:rPr>
      </w:pPr>
    </w:p>
    <w:p w:rsidR="008A41C7" w:rsidRPr="00BC662B" w:rsidRDefault="008A41C7" w:rsidP="00EC0EFA">
      <w:pPr>
        <w:rPr>
          <w:rFonts w:ascii="Arial" w:hAnsi="Arial" w:cs="Arial"/>
        </w:rPr>
      </w:pPr>
    </w:p>
    <w:p w:rsidR="0000226C" w:rsidRPr="00BC662B" w:rsidRDefault="0000226C" w:rsidP="00EC0EFA">
      <w:pPr>
        <w:rPr>
          <w:rFonts w:ascii="Arial" w:hAnsi="Arial" w:cs="Arial"/>
        </w:rPr>
      </w:pPr>
      <w:r w:rsidRPr="00BC662B">
        <w:rPr>
          <w:rFonts w:ascii="Arial" w:hAnsi="Arial" w:cs="Arial"/>
          <w:b/>
          <w:bCs/>
        </w:rPr>
        <w:t>För mer information kontakta:</w:t>
      </w:r>
      <w:r w:rsidRPr="00BC662B">
        <w:rPr>
          <w:rFonts w:ascii="Arial" w:hAnsi="Arial" w:cs="Arial"/>
        </w:rPr>
        <w:t> </w:t>
      </w:r>
      <w:r w:rsidRPr="00BC662B">
        <w:rPr>
          <w:rFonts w:ascii="Arial" w:hAnsi="Arial" w:cs="Arial"/>
        </w:rPr>
        <w:br/>
      </w:r>
      <w:r w:rsidRPr="00BC662B">
        <w:rPr>
          <w:rFonts w:ascii="Arial" w:hAnsi="Arial" w:cs="Arial"/>
        </w:rPr>
        <w:br/>
      </w:r>
      <w:r w:rsidRPr="00BC662B">
        <w:rPr>
          <w:rFonts w:ascii="Arial" w:hAnsi="Arial" w:cs="Arial"/>
          <w:b/>
          <w:bCs/>
        </w:rPr>
        <w:t>Johanna Linder</w:t>
      </w:r>
      <w:r w:rsidRPr="00BC662B">
        <w:rPr>
          <w:rFonts w:ascii="Arial" w:hAnsi="Arial" w:cs="Arial"/>
        </w:rPr>
        <w:br/>
        <w:t>Branschutvecklare Kompetensförsörjning, Transportföretagen</w:t>
      </w:r>
    </w:p>
    <w:p w:rsidR="0000226C" w:rsidRPr="00BC662B" w:rsidRDefault="0000226C" w:rsidP="00EC0EFA">
      <w:pPr>
        <w:rPr>
          <w:rFonts w:ascii="Arial" w:hAnsi="Arial" w:cs="Arial"/>
        </w:rPr>
      </w:pPr>
      <w:r w:rsidRPr="00BC662B">
        <w:rPr>
          <w:rFonts w:ascii="Arial" w:hAnsi="Arial" w:cs="Arial"/>
        </w:rPr>
        <w:t>08-762 71 45, johanna.linder@transportforetagen.se</w:t>
      </w:r>
    </w:p>
    <w:p w:rsidR="0000226C" w:rsidRPr="00BC662B" w:rsidRDefault="0000226C" w:rsidP="00EC0EFA">
      <w:pPr>
        <w:rPr>
          <w:rFonts w:ascii="Arial" w:hAnsi="Arial" w:cs="Arial"/>
        </w:rPr>
      </w:pPr>
      <w:r w:rsidRPr="00BC662B">
        <w:rPr>
          <w:rFonts w:ascii="Arial" w:hAnsi="Arial" w:cs="Arial"/>
        </w:rPr>
        <w:br/>
      </w:r>
      <w:r w:rsidRPr="00BC662B">
        <w:rPr>
          <w:rFonts w:ascii="Arial" w:hAnsi="Arial" w:cs="Arial"/>
          <w:b/>
          <w:bCs/>
        </w:rPr>
        <w:t>Sandra Camilleri</w:t>
      </w:r>
      <w:r w:rsidRPr="00BC662B">
        <w:rPr>
          <w:rFonts w:ascii="Arial" w:hAnsi="Arial" w:cs="Arial"/>
        </w:rPr>
        <w:br/>
        <w:t>Projektledare Bussförar-SM, Nordiske Medier Stockholm AB </w:t>
      </w:r>
      <w:r w:rsidRPr="00BC662B">
        <w:rPr>
          <w:rFonts w:ascii="Arial" w:hAnsi="Arial" w:cs="Arial"/>
        </w:rPr>
        <w:br/>
        <w:t>073-985 12 00, sandra.camilleri@nordiskemedier.se </w:t>
      </w:r>
      <w:r w:rsidRPr="00BC662B">
        <w:rPr>
          <w:rFonts w:ascii="Arial" w:hAnsi="Arial" w:cs="Arial"/>
        </w:rPr>
        <w:br/>
      </w:r>
      <w:r w:rsidRPr="00BC662B">
        <w:rPr>
          <w:rFonts w:ascii="Arial" w:hAnsi="Arial" w:cs="Arial"/>
        </w:rPr>
        <w:br/>
        <w:t>Bussförar-SM arrangeras av Sveriges Bussföretag i samarbete med tidningarna Resforum och Trafikforum som är Nordens ledande tidningar inom persontrafik. Samarbetspartners är Gillinge Stockholms Trafiksäkerhetscenter, Drivec och Arbetsförmedlingen. Partners/Sponsorer är Keolis, Bergkvarabuss, Kommunal, Transdev och VY.</w:t>
      </w:r>
    </w:p>
    <w:p w:rsidR="0000226C" w:rsidRPr="00BC662B" w:rsidRDefault="0000226C" w:rsidP="00EC0EFA">
      <w:pPr>
        <w:rPr>
          <w:rFonts w:ascii="Arial" w:hAnsi="Arial" w:cs="Arial"/>
        </w:rPr>
      </w:pPr>
      <w:r w:rsidRPr="00BC662B">
        <w:rPr>
          <w:rFonts w:ascii="Arial" w:hAnsi="Arial" w:cs="Arial"/>
        </w:rPr>
        <w:br/>
        <w:t>Sveriges Bussföretag är ett gemensamt förbund inom Transportföretagen för busstrafikföretag och bussresearrangörer som bedriver alla former av yrkesmässig busstrafik och arrangerar bussresor inom och utanför landets gränser. Inom Sveriges Bussföretag arbetar vi med såväl arbetsgivarfrågor som branschfrågor. Idag har vi ungefär 330 medlemsföretag med över 24 000 anställda. www.transportforetagen.se</w:t>
      </w:r>
    </w:p>
    <w:p w:rsidR="0000226C" w:rsidRPr="00BC662B" w:rsidRDefault="0000226C" w:rsidP="00EC0EFA">
      <w:pPr>
        <w:rPr>
          <w:rFonts w:ascii="Arial" w:hAnsi="Arial" w:cs="Arial"/>
        </w:rPr>
      </w:pPr>
      <w:r w:rsidRPr="00BC662B">
        <w:rPr>
          <w:rFonts w:ascii="Arial" w:hAnsi="Arial" w:cs="Arial"/>
        </w:rPr>
        <w:t> </w:t>
      </w:r>
    </w:p>
    <w:p w:rsidR="0000226C" w:rsidRPr="00BC662B" w:rsidRDefault="0000226C" w:rsidP="00EC0EFA">
      <w:pPr>
        <w:rPr>
          <w:rFonts w:ascii="Arial" w:hAnsi="Arial" w:cs="Arial"/>
        </w:rPr>
      </w:pPr>
      <w:r w:rsidRPr="00BC662B">
        <w:rPr>
          <w:rFonts w:ascii="Arial" w:hAnsi="Arial" w:cs="Arial"/>
        </w:rPr>
        <w:t>RESFORUM och TRAFIKFORUM är Nordens ledande facktidningar för persontrafik och bussturism. Tidningarna ges ut av Nordiske Medier. Med ett 50-tal tidningar besitter koncernen unik kompetens när det gäller att samla in, analysera, värdera, kommentera och sprida kvalificerad branschinformation till beslutsfattare i näringsliv och förvaltning. Mer information</w:t>
      </w:r>
      <w:r w:rsidR="00C44DAE">
        <w:rPr>
          <w:rFonts w:ascii="Arial" w:hAnsi="Arial" w:cs="Arial"/>
        </w:rPr>
        <w:t xml:space="preserve">: </w:t>
      </w:r>
      <w:hyperlink r:id="rId4" w:history="1">
        <w:r w:rsidRPr="00BC662B">
          <w:rPr>
            <w:rStyle w:val="Hyperlnk"/>
            <w:rFonts w:ascii="Arial" w:hAnsi="Arial" w:cs="Arial"/>
            <w:color w:val="000000" w:themeColor="text1"/>
            <w:u w:val="none"/>
          </w:rPr>
          <w:t>www.rt-forum.se</w:t>
        </w:r>
      </w:hyperlink>
      <w:r w:rsidRPr="00BC662B">
        <w:rPr>
          <w:rFonts w:ascii="Arial" w:hAnsi="Arial" w:cs="Arial"/>
          <w:color w:val="000000" w:themeColor="text1"/>
        </w:rPr>
        <w:t> </w:t>
      </w:r>
      <w:r w:rsidRPr="00BC662B">
        <w:rPr>
          <w:rFonts w:ascii="Arial" w:hAnsi="Arial" w:cs="Arial"/>
        </w:rPr>
        <w:t>och www.nordiskemedier.se</w:t>
      </w:r>
    </w:p>
    <w:sectPr w:rsidR="0000226C" w:rsidRPr="00BC662B" w:rsidSect="008A23F0">
      <w:pgSz w:w="11900" w:h="16840"/>
      <w:pgMar w:top="1418" w:right="1418" w:bottom="1418" w:left="1418" w:header="1418" w:footer="1418" w:gutter="90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gutterAtTop/>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6C"/>
    <w:rsid w:val="0000226C"/>
    <w:rsid w:val="001B10D0"/>
    <w:rsid w:val="00255354"/>
    <w:rsid w:val="00387A0E"/>
    <w:rsid w:val="005F51B4"/>
    <w:rsid w:val="007B2BF3"/>
    <w:rsid w:val="008A23F0"/>
    <w:rsid w:val="008A41C7"/>
    <w:rsid w:val="00915DB1"/>
    <w:rsid w:val="00AF498F"/>
    <w:rsid w:val="00B640F4"/>
    <w:rsid w:val="00BC662B"/>
    <w:rsid w:val="00C44DAE"/>
    <w:rsid w:val="00C4546E"/>
    <w:rsid w:val="00DC5826"/>
    <w:rsid w:val="00DF7EF2"/>
    <w:rsid w:val="00EC0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D60F"/>
  <w15:chartTrackingRefBased/>
  <w15:docId w15:val="{4A161D3C-5D9E-C84D-BEE1-F97D0B9A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226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0226C"/>
    <w:pPr>
      <w:autoSpaceDE w:val="0"/>
      <w:autoSpaceDN w:val="0"/>
      <w:adjustRightInd w:val="0"/>
    </w:pPr>
    <w:rPr>
      <w:rFonts w:ascii="Calibri" w:hAnsi="Calibri" w:cs="Calibri"/>
      <w:color w:val="000000"/>
    </w:rPr>
  </w:style>
  <w:style w:type="character" w:styleId="Hyperlnk">
    <w:name w:val="Hyperlink"/>
    <w:basedOn w:val="Standardstycketeckensnitt"/>
    <w:uiPriority w:val="99"/>
    <w:unhideWhenUsed/>
    <w:rsid w:val="0000226C"/>
    <w:rPr>
      <w:color w:val="0563C1" w:themeColor="hyperlink"/>
      <w:u w:val="single"/>
    </w:rPr>
  </w:style>
  <w:style w:type="paragraph" w:customStyle="1" w:styleId="xmsonormal">
    <w:name w:val="x_msonormal"/>
    <w:basedOn w:val="Normal"/>
    <w:rsid w:val="0000226C"/>
    <w:pPr>
      <w:spacing w:before="100" w:beforeAutospacing="1" w:after="100" w:afterAutospacing="1"/>
    </w:pPr>
    <w:rPr>
      <w:rFonts w:ascii="Times New Roman" w:eastAsia="Times New Roman" w:hAnsi="Times New Roman" w:cs="Times New Roman"/>
      <w:lang w:eastAsia="sv-SE"/>
    </w:rPr>
  </w:style>
  <w:style w:type="paragraph" w:styleId="Normalwebb">
    <w:name w:val="Normal (Web)"/>
    <w:basedOn w:val="Normal"/>
    <w:uiPriority w:val="99"/>
    <w:semiHidden/>
    <w:unhideWhenUsed/>
    <w:rsid w:val="0000226C"/>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4866">
      <w:bodyDiv w:val="1"/>
      <w:marLeft w:val="0"/>
      <w:marRight w:val="0"/>
      <w:marTop w:val="0"/>
      <w:marBottom w:val="0"/>
      <w:divBdr>
        <w:top w:val="none" w:sz="0" w:space="0" w:color="auto"/>
        <w:left w:val="none" w:sz="0" w:space="0" w:color="auto"/>
        <w:bottom w:val="none" w:sz="0" w:space="0" w:color="auto"/>
        <w:right w:val="none" w:sz="0" w:space="0" w:color="auto"/>
      </w:divBdr>
    </w:div>
    <w:div w:id="12882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t-forum.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594</Words>
  <Characters>3153</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Camilleri</dc:creator>
  <cp:keywords/>
  <dc:description/>
  <cp:lastModifiedBy>Sandra Camilleri</cp:lastModifiedBy>
  <cp:revision>6</cp:revision>
  <dcterms:created xsi:type="dcterms:W3CDTF">2019-09-03T06:36:00Z</dcterms:created>
  <dcterms:modified xsi:type="dcterms:W3CDTF">2019-09-03T06:55:00Z</dcterms:modified>
</cp:coreProperties>
</file>