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80B4C" w14:textId="77777777" w:rsidR="00851B69" w:rsidRDefault="00851B69" w:rsidP="00C43C19">
      <w:pPr>
        <w:spacing w:after="0" w:line="240" w:lineRule="auto"/>
        <w:jc w:val="both"/>
        <w:rPr>
          <w:rFonts w:ascii="Arial" w:hAnsi="Arial" w:cs="Arial"/>
          <w:sz w:val="24"/>
          <w:szCs w:val="24"/>
        </w:rPr>
      </w:pPr>
    </w:p>
    <w:p w14:paraId="674643A4" w14:textId="77777777" w:rsidR="00851B69" w:rsidRDefault="00851B69" w:rsidP="00C43C19">
      <w:pPr>
        <w:spacing w:after="0" w:line="240" w:lineRule="auto"/>
        <w:jc w:val="both"/>
        <w:rPr>
          <w:rFonts w:ascii="Arial" w:hAnsi="Arial" w:cs="Arial"/>
          <w:sz w:val="24"/>
          <w:szCs w:val="24"/>
        </w:rPr>
      </w:pPr>
    </w:p>
    <w:p w14:paraId="0D8AD605"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22412395"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Kanske ringer inte namnet iSHi en klocka, men du har garanterat hört låtarna som denna svenska demonproducent ligger bakom. Musikgeniet iSHi placeras i toppen som en av de mest hitsäkra svenska producenterna det senaste årtiondet. Han ligger bl.a. bakom två UK listettor; megahiten ”Read All About It” med Emeli Sandé &amp; Professor Green samt ”Written In The Stars” med Tinie Tempah som har sålt 1,2 miljoner singlar i USA och multiplatina i flera länder. Han har samarbetat med flera stora artister såsom French Montana, Pusha T, Wale, WuTang legenden Raekwon, Wizkid, Usher, Shakira, Ne-Yo och Rihanna.</w:t>
      </w:r>
    </w:p>
    <w:p w14:paraId="37FED396"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4607EDC5"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Nu lanserar iSHi sin senaste satsning under det nya namnet: The Alley. </w:t>
      </w:r>
    </w:p>
    <w:p w14:paraId="393974F6"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6C48C566"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Helvetica" w:hAnsi="Helvetica" w:cs="Helvetica"/>
          <w:color w:val="000000"/>
          <w:sz w:val="24"/>
          <w:szCs w:val="24"/>
          <w:lang w:val="sv-SE"/>
        </w:rPr>
      </w:pPr>
      <w:r>
        <w:rPr>
          <w:rFonts w:ascii="Arial" w:hAnsi="Arial" w:cs="Arial"/>
          <w:color w:val="000000"/>
          <w:sz w:val="24"/>
          <w:szCs w:val="24"/>
          <w:lang w:val="sv-SE"/>
        </w:rPr>
        <w:t xml:space="preserve">The Alley’s debutsingel ”No More” är </w:t>
      </w:r>
      <w:r>
        <w:rPr>
          <w:rFonts w:ascii="Helvetica" w:hAnsi="Helvetica" w:cs="Helvetica"/>
          <w:color w:val="000000"/>
          <w:sz w:val="24"/>
          <w:szCs w:val="24"/>
          <w:lang w:val="sv-SE"/>
        </w:rPr>
        <w:t xml:space="preserve">ett briljant låthantverk som är inspelad med 24 manna orkester. Den bombastiska singeln är det perfekta första smakprovet för att visa vilken hög nivå projektet ligger på och vilka ambitioner iSHi har. ”No More” osar stordåd i en hybrid av Dusty Springfield möter Adele anda. iSHi och långtida samarbetspartnern Eric Turner skrev låten på bara ett par timmar och visste i den stunden att de hade skapat ren magi. </w:t>
      </w:r>
    </w:p>
    <w:p w14:paraId="3EC9D78F"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605F6C61"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Musik har varit en viktig och oförutsägbar del av iSHi’s liv. Född och uppvuxen i Stockholm, iSHi kämpade som ung med att hantera hans föräldrars skilsmässa. Han erkänner själv att han inte var ett ljushuvud i skolan och skickades som ett resultat av det till en musikstudio i hopp om att det skulle hjälpa honom att skifta fokus. "Det var som att vara i ett fängelse", skrattar han, "vi skickar dig till musikstudion!"</w:t>
      </w:r>
    </w:p>
    <w:p w14:paraId="47CDA080"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3693317B"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Tvingad att lära sig spela ett instrument började han spela trummor. "Jag trodde att jag skulle göra detta en termin. Jag hade ingen aning om att jag skulle jobba med musik eller att jag skulle ha något intresse av att göra musik.” Med tiden ökade i vilket fall intresset i jämn takt med att iSHis färdigheter utvecklades. Vid ett tillfälle under skolgången återförenades han med sin bror som till iSHi’s då stora besvikelse var besatt av rap och hiphop. </w:t>
      </w:r>
    </w:p>
    <w:p w14:paraId="47DE1380"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2D9EEAD8"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“Jag ogillade hiphop starkt,” utbrister iSHi. “På den tiden lyssnade jag enbart på The Offspring, Green Day, Metallica och Nirvana. Jag hade till och med grunge looken.” </w:t>
      </w:r>
    </w:p>
    <w:p w14:paraId="44A43609"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6AB9E1BE"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Broderns musiksmak hade sedemera överraskande stort inflytande på iSHi och hans inställning förändrades sakteligen. Bröderna startade en kortlivad raptrio tillsammans med deras granne men efter ett tag tog iSHis musikaliska bana en törn då han blev mer och mer förtjust i artister som Blackstreet, Boyz II Men och Jodeci. Sakta men säkert började han lära sig att producera, rappa och hantera synten, och plötsligt såg terminen ut att vara språngbrädan ut i framtiden. </w:t>
      </w:r>
    </w:p>
    <w:p w14:paraId="78161421"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020F3B97"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”Det var en revolutionerande period för mig. Jag slutade gå till skolan.” han pausade för att rätta sig. ”Eller jag gick till skolan men enbart för att använda musikutrustningen.” </w:t>
      </w:r>
    </w:p>
    <w:p w14:paraId="1D6DBE3D"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1627EE5A"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När iSHi slutade skolan befann sig Sverige mitt i sin första stora våg av inhemsk rap och det var då han kom i kontakt och kom att jobba med Petter och Lazee. Under den här perioden producerade han tillsammans med en kollega, även soundtracket till Trevor Nelsons The Lick Show, vilket började öppna upp dörrar på internationell nivå. </w:t>
      </w:r>
    </w:p>
    <w:p w14:paraId="14EFA20E"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48289EC5"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År 2009 introducerades iSHi för den då okända Tinie Tempah. De träffades i London och klickade från första start. Det resulterade i att de började träffas mer frekvent och det livsförändrande ögonblicket kom när Tempah för andra gången nådde förstaplacering på UK topplistan med singeln ”Written In The Stars”, producerad av iSHi. </w:t>
      </w:r>
    </w:p>
    <w:p w14:paraId="595FC16F"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Plötsligt var iSHi eftertraktad. Ett år senare var han tillbaka i toppen med Professor Greens  featuring Emeli Sande "Read All About It".</w:t>
      </w:r>
    </w:p>
    <w:p w14:paraId="498C9F4F"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32C86753"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Efter ”Written In The Stars” kom en period av att alla ville att han skulle försöka efterlikna </w:t>
      </w:r>
      <w:r>
        <w:rPr>
          <w:rFonts w:ascii="Arial" w:hAnsi="Arial" w:cs="Arial"/>
          <w:color w:val="000000"/>
          <w:sz w:val="24"/>
          <w:szCs w:val="24"/>
          <w:lang w:val="sv-SE"/>
        </w:rPr>
        <w:lastRenderedPageBreak/>
        <w:t>samma typ av låt, iSHi, som alltid lyckats genom att gå sin egen väg, fick nog och låste istället in sig i studion under flera månader för att omdefiniera sitt sound. Resultatet av månaders nyfikenhet och experimenterande blev singeln ”Push It” feat. Pusha T följt av mixtapet ”Spring Pieces” som hade allt det hans senaste låtar inte hade. En mix av tung hip-hop, vass R&amp;B, future funk, dansant pop och intima ballader. Han lyckades med målet, som var att visa att han har en otrolig musikalisk bredd. Det tog honom ett år att följa upp med nästa singel, ”We Run” feat. French Montana, Wale och Raekwon.</w:t>
      </w:r>
    </w:p>
    <w:p w14:paraId="4D30BBE2"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61A4BA0C"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Rent krasst är The Alley en reaktion till ”Spring Pieces” som i sig var ett motstånd till att sätta sig i ett fack. Det tog sin tid för iSHi att upptäcka The Alley – det finaste och potentiellt största projektet i hans karriär, dikterat av ingen annan än honom. </w:t>
      </w:r>
    </w:p>
    <w:p w14:paraId="07823C40"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2A4E0738"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r>
        <w:rPr>
          <w:rFonts w:ascii="Arial" w:hAnsi="Arial" w:cs="Arial"/>
          <w:color w:val="000000"/>
          <w:sz w:val="24"/>
          <w:szCs w:val="24"/>
          <w:lang w:val="sv-SE"/>
        </w:rPr>
        <w:t xml:space="preserve">Så vad är då storyn bakom iSHis alterego The Alley? Kanske är det bäst att han själv berättar. Låt oss bara säga att historien innefattar en fotograf, Rihanna, några bloss och en producent. </w:t>
      </w:r>
    </w:p>
    <w:p w14:paraId="0E77AA04" w14:textId="77777777" w:rsidR="00571D88" w:rsidRDefault="00571D88" w:rsidP="00571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sv-SE"/>
        </w:rPr>
      </w:pPr>
    </w:p>
    <w:p w14:paraId="5303629B" w14:textId="3F52E034" w:rsidR="00BE3CFA" w:rsidRPr="00BE3CFA" w:rsidRDefault="00BE3CFA" w:rsidP="00BE3CFA">
      <w:pPr>
        <w:spacing w:after="0" w:line="240" w:lineRule="auto"/>
        <w:jc w:val="both"/>
        <w:rPr>
          <w:rFonts w:ascii="Arial" w:hAnsi="Arial" w:cs="Arial"/>
          <w:bCs/>
          <w:sz w:val="24"/>
          <w:szCs w:val="24"/>
          <w:lang w:val="sv-SE"/>
        </w:rPr>
      </w:pPr>
      <w:bookmarkStart w:id="0" w:name="_GoBack"/>
      <w:bookmarkEnd w:id="0"/>
    </w:p>
    <w:sectPr w:rsidR="00BE3CFA" w:rsidRPr="00BE3CFA" w:rsidSect="00D34D1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hideSpellingErrors/>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12"/>
    <w:rsid w:val="0006646D"/>
    <w:rsid w:val="00080804"/>
    <w:rsid w:val="00125A45"/>
    <w:rsid w:val="00162E5D"/>
    <w:rsid w:val="00181075"/>
    <w:rsid w:val="001E40FA"/>
    <w:rsid w:val="001F1DE0"/>
    <w:rsid w:val="00204C03"/>
    <w:rsid w:val="0022111A"/>
    <w:rsid w:val="0026195B"/>
    <w:rsid w:val="00275AC6"/>
    <w:rsid w:val="00287321"/>
    <w:rsid w:val="002A500E"/>
    <w:rsid w:val="002B47BD"/>
    <w:rsid w:val="002D1B6A"/>
    <w:rsid w:val="002D1F1B"/>
    <w:rsid w:val="002F170D"/>
    <w:rsid w:val="00362213"/>
    <w:rsid w:val="0036239A"/>
    <w:rsid w:val="00382049"/>
    <w:rsid w:val="003A74DA"/>
    <w:rsid w:val="003D1712"/>
    <w:rsid w:val="004041B5"/>
    <w:rsid w:val="00453FE2"/>
    <w:rsid w:val="004A46C1"/>
    <w:rsid w:val="004B0704"/>
    <w:rsid w:val="004D4F3C"/>
    <w:rsid w:val="00570CD5"/>
    <w:rsid w:val="00571D88"/>
    <w:rsid w:val="00671047"/>
    <w:rsid w:val="006A0213"/>
    <w:rsid w:val="006B2F89"/>
    <w:rsid w:val="006F7031"/>
    <w:rsid w:val="00762D3B"/>
    <w:rsid w:val="007B698B"/>
    <w:rsid w:val="007C5081"/>
    <w:rsid w:val="007D21AA"/>
    <w:rsid w:val="007E74AD"/>
    <w:rsid w:val="00814644"/>
    <w:rsid w:val="00851B69"/>
    <w:rsid w:val="008970A3"/>
    <w:rsid w:val="008C44E7"/>
    <w:rsid w:val="008D7959"/>
    <w:rsid w:val="009102C7"/>
    <w:rsid w:val="009176FA"/>
    <w:rsid w:val="009C6E98"/>
    <w:rsid w:val="009C74B9"/>
    <w:rsid w:val="00AB3153"/>
    <w:rsid w:val="00AC3C4A"/>
    <w:rsid w:val="00AD3277"/>
    <w:rsid w:val="00AF7264"/>
    <w:rsid w:val="00B57447"/>
    <w:rsid w:val="00B64163"/>
    <w:rsid w:val="00B72B21"/>
    <w:rsid w:val="00B741DF"/>
    <w:rsid w:val="00BA4874"/>
    <w:rsid w:val="00BB23B3"/>
    <w:rsid w:val="00BB4BB4"/>
    <w:rsid w:val="00BD2595"/>
    <w:rsid w:val="00BD67BA"/>
    <w:rsid w:val="00BD6A27"/>
    <w:rsid w:val="00BE3CFA"/>
    <w:rsid w:val="00C43C19"/>
    <w:rsid w:val="00C47DFC"/>
    <w:rsid w:val="00C66D32"/>
    <w:rsid w:val="00CC54B8"/>
    <w:rsid w:val="00D34D14"/>
    <w:rsid w:val="00D4047D"/>
    <w:rsid w:val="00D45E62"/>
    <w:rsid w:val="00D81A0E"/>
    <w:rsid w:val="00D97451"/>
    <w:rsid w:val="00E24D57"/>
    <w:rsid w:val="00E31973"/>
    <w:rsid w:val="00E92E24"/>
    <w:rsid w:val="00EF1F7E"/>
    <w:rsid w:val="00EF37CB"/>
    <w:rsid w:val="00EF4406"/>
    <w:rsid w:val="00EF6C98"/>
    <w:rsid w:val="00EF7036"/>
    <w:rsid w:val="00F01EB2"/>
    <w:rsid w:val="00F35FEF"/>
    <w:rsid w:val="00F43731"/>
    <w:rsid w:val="00F821A2"/>
    <w:rsid w:val="00FA5F92"/>
    <w:rsid w:val="00FB27D3"/>
    <w:rsid w:val="00FB3FF8"/>
    <w:rsid w:val="00FC73B3"/>
    <w:rsid w:val="00FD53DE"/>
    <w:rsid w:val="00FE10BE"/>
    <w:rsid w:val="00FE71DC"/>
    <w:rsid w:val="00FE7974"/>
    <w:rsid w:val="00FF7CC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AD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link w:val="DokumentversiktChar"/>
    <w:uiPriority w:val="99"/>
    <w:semiHidden/>
    <w:unhideWhenUsed/>
    <w:rsid w:val="00F821A2"/>
    <w:pPr>
      <w:spacing w:after="0" w:line="240" w:lineRule="auto"/>
    </w:pPr>
    <w:rPr>
      <w:rFonts w:ascii="Times New Roman" w:hAnsi="Times New Roman" w:cs="Times New Roman"/>
      <w:sz w:val="24"/>
      <w:szCs w:val="24"/>
    </w:rPr>
  </w:style>
  <w:style w:type="character" w:customStyle="1" w:styleId="DokumentversiktChar">
    <w:name w:val="Dokumentöversikt Char"/>
    <w:basedOn w:val="Standardstycketeckensnitt"/>
    <w:link w:val="Dokumentversikt"/>
    <w:uiPriority w:val="99"/>
    <w:semiHidden/>
    <w:rsid w:val="00F821A2"/>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668009">
      <w:bodyDiv w:val="1"/>
      <w:marLeft w:val="0"/>
      <w:marRight w:val="0"/>
      <w:marTop w:val="0"/>
      <w:marBottom w:val="0"/>
      <w:divBdr>
        <w:top w:val="none" w:sz="0" w:space="0" w:color="auto"/>
        <w:left w:val="none" w:sz="0" w:space="0" w:color="auto"/>
        <w:bottom w:val="none" w:sz="0" w:space="0" w:color="auto"/>
        <w:right w:val="none" w:sz="0" w:space="0" w:color="auto"/>
      </w:divBdr>
      <w:divsChild>
        <w:div w:id="296767972">
          <w:marLeft w:val="0"/>
          <w:marRight w:val="0"/>
          <w:marTop w:val="0"/>
          <w:marBottom w:val="0"/>
          <w:divBdr>
            <w:top w:val="none" w:sz="0" w:space="0" w:color="auto"/>
            <w:left w:val="none" w:sz="0" w:space="0" w:color="auto"/>
            <w:bottom w:val="none" w:sz="0" w:space="0" w:color="auto"/>
            <w:right w:val="none" w:sz="0" w:space="0" w:color="auto"/>
          </w:divBdr>
          <w:divsChild>
            <w:div w:id="1215048914">
              <w:marLeft w:val="0"/>
              <w:marRight w:val="60"/>
              <w:marTop w:val="0"/>
              <w:marBottom w:val="0"/>
              <w:divBdr>
                <w:top w:val="none" w:sz="0" w:space="0" w:color="auto"/>
                <w:left w:val="none" w:sz="0" w:space="0" w:color="auto"/>
                <w:bottom w:val="none" w:sz="0" w:space="0" w:color="auto"/>
                <w:right w:val="none" w:sz="0" w:space="0" w:color="auto"/>
              </w:divBdr>
              <w:divsChild>
                <w:div w:id="1229417051">
                  <w:marLeft w:val="0"/>
                  <w:marRight w:val="0"/>
                  <w:marTop w:val="0"/>
                  <w:marBottom w:val="120"/>
                  <w:divBdr>
                    <w:top w:val="single" w:sz="6" w:space="0" w:color="C0C0C0"/>
                    <w:left w:val="single" w:sz="6" w:space="0" w:color="D9D9D9"/>
                    <w:bottom w:val="single" w:sz="6" w:space="0" w:color="D9D9D9"/>
                    <w:right w:val="single" w:sz="6" w:space="0" w:color="D9D9D9"/>
                  </w:divBdr>
                  <w:divsChild>
                    <w:div w:id="215548658">
                      <w:marLeft w:val="0"/>
                      <w:marRight w:val="0"/>
                      <w:marTop w:val="0"/>
                      <w:marBottom w:val="0"/>
                      <w:divBdr>
                        <w:top w:val="none" w:sz="0" w:space="0" w:color="auto"/>
                        <w:left w:val="none" w:sz="0" w:space="0" w:color="auto"/>
                        <w:bottom w:val="none" w:sz="0" w:space="0" w:color="auto"/>
                        <w:right w:val="none" w:sz="0" w:space="0" w:color="auto"/>
                      </w:divBdr>
                    </w:div>
                    <w:div w:id="21002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21641">
          <w:marLeft w:val="0"/>
          <w:marRight w:val="0"/>
          <w:marTop w:val="0"/>
          <w:marBottom w:val="0"/>
          <w:divBdr>
            <w:top w:val="none" w:sz="0" w:space="0" w:color="auto"/>
            <w:left w:val="none" w:sz="0" w:space="0" w:color="auto"/>
            <w:bottom w:val="none" w:sz="0" w:space="0" w:color="auto"/>
            <w:right w:val="none" w:sz="0" w:space="0" w:color="auto"/>
          </w:divBdr>
          <w:divsChild>
            <w:div w:id="88626843">
              <w:marLeft w:val="60"/>
              <w:marRight w:val="0"/>
              <w:marTop w:val="0"/>
              <w:marBottom w:val="0"/>
              <w:divBdr>
                <w:top w:val="none" w:sz="0" w:space="0" w:color="auto"/>
                <w:left w:val="none" w:sz="0" w:space="0" w:color="auto"/>
                <w:bottom w:val="none" w:sz="0" w:space="0" w:color="auto"/>
                <w:right w:val="none" w:sz="0" w:space="0" w:color="auto"/>
              </w:divBdr>
              <w:divsChild>
                <w:div w:id="2140489503">
                  <w:marLeft w:val="0"/>
                  <w:marRight w:val="0"/>
                  <w:marTop w:val="0"/>
                  <w:marBottom w:val="0"/>
                  <w:divBdr>
                    <w:top w:val="none" w:sz="0" w:space="0" w:color="auto"/>
                    <w:left w:val="none" w:sz="0" w:space="0" w:color="auto"/>
                    <w:bottom w:val="none" w:sz="0" w:space="0" w:color="auto"/>
                    <w:right w:val="none" w:sz="0" w:space="0" w:color="auto"/>
                  </w:divBdr>
                  <w:divsChild>
                    <w:div w:id="1668166289">
                      <w:marLeft w:val="0"/>
                      <w:marRight w:val="0"/>
                      <w:marTop w:val="0"/>
                      <w:marBottom w:val="120"/>
                      <w:divBdr>
                        <w:top w:val="single" w:sz="6" w:space="0" w:color="F5F5F5"/>
                        <w:left w:val="single" w:sz="6" w:space="0" w:color="F5F5F5"/>
                        <w:bottom w:val="single" w:sz="6" w:space="0" w:color="F5F5F5"/>
                        <w:right w:val="single" w:sz="6" w:space="0" w:color="F5F5F5"/>
                      </w:divBdr>
                      <w:divsChild>
                        <w:div w:id="929316017">
                          <w:marLeft w:val="0"/>
                          <w:marRight w:val="0"/>
                          <w:marTop w:val="0"/>
                          <w:marBottom w:val="0"/>
                          <w:divBdr>
                            <w:top w:val="none" w:sz="0" w:space="0" w:color="auto"/>
                            <w:left w:val="none" w:sz="0" w:space="0" w:color="auto"/>
                            <w:bottom w:val="none" w:sz="0" w:space="0" w:color="auto"/>
                            <w:right w:val="none" w:sz="0" w:space="0" w:color="auto"/>
                          </w:divBdr>
                          <w:divsChild>
                            <w:div w:id="9529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4039</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Warner Music Group</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Hopkins</dc:creator>
  <cp:lastModifiedBy>Mikaela Lundberg</cp:lastModifiedBy>
  <cp:revision>5</cp:revision>
  <dcterms:created xsi:type="dcterms:W3CDTF">2017-10-30T08:39:00Z</dcterms:created>
  <dcterms:modified xsi:type="dcterms:W3CDTF">2017-10-31T16:51:00Z</dcterms:modified>
</cp:coreProperties>
</file>