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180" w:rsidRPr="0020580F" w:rsidRDefault="00C51684" w:rsidP="0000431C">
      <w:pPr>
        <w:spacing w:line="240" w:lineRule="auto"/>
        <w:rPr>
          <w:b/>
        </w:rPr>
      </w:pPr>
      <w:r w:rsidRPr="0020580F">
        <w:rPr>
          <w:b/>
          <w:noProof/>
          <w:lang w:eastAsia="sv-SE"/>
        </w:rPr>
        <w:drawing>
          <wp:anchor distT="0" distB="0" distL="114300" distR="114300" simplePos="0" relativeHeight="251658240" behindDoc="0" locked="0" layoutInCell="1" allowOverlap="1">
            <wp:simplePos x="0" y="0"/>
            <wp:positionH relativeFrom="column">
              <wp:posOffset>-23495</wp:posOffset>
            </wp:positionH>
            <wp:positionV relativeFrom="paragraph">
              <wp:posOffset>0</wp:posOffset>
            </wp:positionV>
            <wp:extent cx="1409700" cy="643255"/>
            <wp:effectExtent l="0" t="0" r="0" b="0"/>
            <wp:wrapSquare wrapText="bothSides"/>
            <wp:docPr id="2" name="Bildobjekt 2" descr="C:\Users\Malin\Desktop\byBrick\Koncernkommunikation\byBric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lin\Desktop\byBrick\Koncernkommunikation\byBrick_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643255"/>
                    </a:xfrm>
                    <a:prstGeom prst="rect">
                      <a:avLst/>
                    </a:prstGeom>
                    <a:noFill/>
                    <a:ln>
                      <a:noFill/>
                    </a:ln>
                  </pic:spPr>
                </pic:pic>
              </a:graphicData>
            </a:graphic>
          </wp:anchor>
        </w:drawing>
      </w:r>
    </w:p>
    <w:p w:rsidR="00A74256" w:rsidRPr="0020580F" w:rsidRDefault="00A74256" w:rsidP="00A74256">
      <w:pPr>
        <w:shd w:val="clear" w:color="auto" w:fill="FFFFFF"/>
        <w:spacing w:after="165" w:line="240" w:lineRule="auto"/>
        <w:outlineLvl w:val="0"/>
      </w:pPr>
      <w:r w:rsidRPr="0020580F">
        <w:br/>
      </w:r>
    </w:p>
    <w:p w:rsidR="00757887" w:rsidRPr="0020580F" w:rsidRDefault="00A74256" w:rsidP="005C774B">
      <w:pPr>
        <w:shd w:val="clear" w:color="auto" w:fill="FFFFFF"/>
        <w:spacing w:after="100" w:afterAutospacing="1" w:line="240" w:lineRule="auto"/>
      </w:pPr>
      <w:r w:rsidRPr="0020580F">
        <w:rPr>
          <w:b/>
          <w:sz w:val="24"/>
          <w:szCs w:val="24"/>
        </w:rPr>
        <w:t>PRESSMEDDELANDE</w:t>
      </w:r>
      <w:r w:rsidR="00685962" w:rsidRPr="0020580F">
        <w:rPr>
          <w:b/>
          <w:sz w:val="24"/>
          <w:szCs w:val="24"/>
        </w:rPr>
        <w:br/>
        <w:t>2017-03-01</w:t>
      </w:r>
      <w:r w:rsidRPr="0020580F">
        <w:rPr>
          <w:b/>
          <w:sz w:val="36"/>
          <w:szCs w:val="36"/>
        </w:rPr>
        <w:br/>
      </w:r>
      <w:r w:rsidRPr="0020580F">
        <w:rPr>
          <w:b/>
          <w:sz w:val="36"/>
          <w:szCs w:val="36"/>
        </w:rPr>
        <w:br/>
      </w:r>
      <w:r w:rsidR="00757887" w:rsidRPr="0020580F">
        <w:rPr>
          <w:b/>
          <w:sz w:val="32"/>
          <w:szCs w:val="32"/>
        </w:rPr>
        <w:t xml:space="preserve">Ny </w:t>
      </w:r>
      <w:r w:rsidR="00531E2F" w:rsidRPr="0020580F">
        <w:rPr>
          <w:b/>
          <w:sz w:val="32"/>
          <w:szCs w:val="32"/>
        </w:rPr>
        <w:t xml:space="preserve">affärsutvecklare till </w:t>
      </w:r>
      <w:proofErr w:type="spellStart"/>
      <w:r w:rsidR="00531E2F" w:rsidRPr="0020580F">
        <w:rPr>
          <w:b/>
          <w:sz w:val="32"/>
          <w:szCs w:val="32"/>
        </w:rPr>
        <w:t>byBrick</w:t>
      </w:r>
      <w:proofErr w:type="spellEnd"/>
      <w:r w:rsidR="00531E2F" w:rsidRPr="0020580F">
        <w:rPr>
          <w:b/>
          <w:sz w:val="32"/>
          <w:szCs w:val="32"/>
        </w:rPr>
        <w:t xml:space="preserve"> Interface</w:t>
      </w:r>
      <w:r w:rsidR="00757887" w:rsidRPr="0020580F">
        <w:rPr>
          <w:b/>
          <w:sz w:val="32"/>
          <w:szCs w:val="32"/>
        </w:rPr>
        <w:t xml:space="preserve"> </w:t>
      </w:r>
      <w:r w:rsidR="005E6DF7" w:rsidRPr="0020580F">
        <w:rPr>
          <w:b/>
          <w:sz w:val="28"/>
          <w:szCs w:val="28"/>
        </w:rPr>
        <w:br/>
      </w:r>
      <w:proofErr w:type="spellStart"/>
      <w:r w:rsidR="003A2FAA" w:rsidRPr="0020580F">
        <w:rPr>
          <w:rFonts w:ascii="Arial" w:hAnsi="Arial" w:cs="Arial"/>
          <w:b/>
          <w:bCs/>
          <w:color w:val="444444"/>
          <w:lang w:eastAsia="sv-SE"/>
        </w:rPr>
        <w:t>byBrick</w:t>
      </w:r>
      <w:proofErr w:type="spellEnd"/>
      <w:r w:rsidR="003A2FAA" w:rsidRPr="0020580F">
        <w:rPr>
          <w:rFonts w:ascii="Arial" w:hAnsi="Arial" w:cs="Arial"/>
          <w:b/>
          <w:bCs/>
          <w:color w:val="444444"/>
          <w:lang w:eastAsia="sv-SE"/>
        </w:rPr>
        <w:t xml:space="preserve"> Interface </w:t>
      </w:r>
      <w:r w:rsidR="000257CE" w:rsidRPr="0020580F">
        <w:rPr>
          <w:rFonts w:ascii="Arial" w:hAnsi="Arial" w:cs="Arial"/>
          <w:b/>
          <w:bCs/>
          <w:color w:val="444444"/>
          <w:lang w:eastAsia="sv-SE"/>
        </w:rPr>
        <w:t xml:space="preserve">är både glada och stolta att kunna välkomna </w:t>
      </w:r>
      <w:r w:rsidR="00531E2F" w:rsidRPr="0020580F">
        <w:rPr>
          <w:rFonts w:ascii="Arial" w:hAnsi="Arial" w:cs="Arial"/>
          <w:b/>
          <w:bCs/>
          <w:color w:val="444444"/>
          <w:lang w:eastAsia="sv-SE"/>
        </w:rPr>
        <w:t xml:space="preserve">Lotta Lindberg som ny affärsutvecklare och projektledare. </w:t>
      </w:r>
      <w:r w:rsidR="00BC1B4E" w:rsidRPr="0020580F">
        <w:rPr>
          <w:rFonts w:ascii="Arial" w:hAnsi="Arial" w:cs="Arial"/>
          <w:b/>
          <w:color w:val="444444"/>
          <w:lang w:eastAsia="sv-SE"/>
        </w:rPr>
        <w:br/>
      </w:r>
      <w:r w:rsidR="003A2FAA" w:rsidRPr="0020580F">
        <w:br/>
      </w:r>
      <w:r w:rsidR="00757887" w:rsidRPr="0020580F">
        <w:t xml:space="preserve">Lotta </w:t>
      </w:r>
      <w:r w:rsidR="00742AAA" w:rsidRPr="0020580F">
        <w:t xml:space="preserve">Lindberg </w:t>
      </w:r>
      <w:r w:rsidR="00091255" w:rsidRPr="0020580F">
        <w:t xml:space="preserve">har gedigen erfarenhet från projektledning </w:t>
      </w:r>
      <w:r w:rsidR="003A2FAA" w:rsidRPr="0020580F">
        <w:t xml:space="preserve">inom olika branscher </w:t>
      </w:r>
      <w:r w:rsidR="00091255" w:rsidRPr="0020580F">
        <w:t xml:space="preserve">och </w:t>
      </w:r>
      <w:r w:rsidR="003A2FAA" w:rsidRPr="0020580F">
        <w:t>k</w:t>
      </w:r>
      <w:r w:rsidR="00757887" w:rsidRPr="0020580F">
        <w:t xml:space="preserve">ommer närmast från </w:t>
      </w:r>
      <w:r w:rsidR="000F0380" w:rsidRPr="0020580F">
        <w:t xml:space="preserve">konsultbolaget </w:t>
      </w:r>
      <w:proofErr w:type="spellStart"/>
      <w:r w:rsidR="00757887" w:rsidRPr="0020580F">
        <w:t>Level</w:t>
      </w:r>
      <w:proofErr w:type="spellEnd"/>
      <w:r w:rsidR="00757887" w:rsidRPr="0020580F">
        <w:t xml:space="preserve"> 21 där hon </w:t>
      </w:r>
      <w:r w:rsidR="00495E4E" w:rsidRPr="0020580F">
        <w:t>arbetade som</w:t>
      </w:r>
      <w:r w:rsidR="00757887" w:rsidRPr="0020580F">
        <w:t xml:space="preserve"> </w:t>
      </w:r>
      <w:r w:rsidR="000F0380" w:rsidRPr="0020580F">
        <w:t>managementkonsultchef</w:t>
      </w:r>
      <w:r w:rsidR="00757887" w:rsidRPr="0020580F">
        <w:t xml:space="preserve"> inom </w:t>
      </w:r>
      <w:r w:rsidR="00495E4E" w:rsidRPr="0020580F">
        <w:t xml:space="preserve">framförallt </w:t>
      </w:r>
      <w:r w:rsidR="00757887" w:rsidRPr="0020580F">
        <w:t>industrisektorn.</w:t>
      </w:r>
      <w:r w:rsidR="00D746A9" w:rsidRPr="0020580F">
        <w:t xml:space="preserve"> </w:t>
      </w:r>
      <w:r w:rsidR="00495E4E" w:rsidRPr="0020580F">
        <w:rPr>
          <w:bCs/>
        </w:rPr>
        <w:t>Lotta</w:t>
      </w:r>
      <w:r w:rsidR="00D746A9" w:rsidRPr="0020580F">
        <w:rPr>
          <w:bCs/>
        </w:rPr>
        <w:t xml:space="preserve"> har </w:t>
      </w:r>
      <w:r w:rsidR="003A2FAA" w:rsidRPr="0020580F">
        <w:rPr>
          <w:bCs/>
        </w:rPr>
        <w:t>även</w:t>
      </w:r>
      <w:r w:rsidR="00091255" w:rsidRPr="0020580F">
        <w:rPr>
          <w:bCs/>
        </w:rPr>
        <w:t xml:space="preserve"> </w:t>
      </w:r>
      <w:r w:rsidR="00D746A9" w:rsidRPr="0020580F">
        <w:rPr>
          <w:bCs/>
        </w:rPr>
        <w:t>erfarenhet</w:t>
      </w:r>
      <w:r w:rsidR="00D746A9" w:rsidRPr="0020580F">
        <w:t> </w:t>
      </w:r>
      <w:r w:rsidR="00742AAA" w:rsidRPr="0020580F">
        <w:t xml:space="preserve">från större och mindre bolag inom </w:t>
      </w:r>
      <w:r w:rsidR="00D746A9" w:rsidRPr="0020580F">
        <w:t>försvarsindustrin och fordonsindustrin</w:t>
      </w:r>
      <w:r w:rsidR="00742AAA" w:rsidRPr="0020580F">
        <w:t>.</w:t>
      </w:r>
    </w:p>
    <w:p w:rsidR="00622E4D" w:rsidRDefault="0020580F" w:rsidP="005C774B">
      <w:pPr>
        <w:spacing w:line="240" w:lineRule="auto"/>
      </w:pPr>
      <w:r w:rsidRPr="0020580F">
        <w:rPr>
          <w:i/>
        </w:rPr>
        <w:t>“Vi</w:t>
      </w:r>
      <w:r w:rsidR="00903A6F" w:rsidRPr="0020580F">
        <w:rPr>
          <w:i/>
        </w:rPr>
        <w:t xml:space="preserve"> är </w:t>
      </w:r>
      <w:r w:rsidR="00486ACF" w:rsidRPr="0020580F">
        <w:rPr>
          <w:i/>
        </w:rPr>
        <w:t>otroligt</w:t>
      </w:r>
      <w:r w:rsidR="00DA1433" w:rsidRPr="0020580F">
        <w:rPr>
          <w:i/>
        </w:rPr>
        <w:t xml:space="preserve"> </w:t>
      </w:r>
      <w:r w:rsidR="00903A6F" w:rsidRPr="0020580F">
        <w:rPr>
          <w:i/>
        </w:rPr>
        <w:t xml:space="preserve">glada att hälsa Lotta välkommen </w:t>
      </w:r>
      <w:r w:rsidR="00DB4380" w:rsidRPr="0020580F">
        <w:rPr>
          <w:i/>
        </w:rPr>
        <w:t>till oss som projektledare och affärsutvecklare</w:t>
      </w:r>
      <w:r w:rsidR="00903A6F" w:rsidRPr="0020580F">
        <w:rPr>
          <w:i/>
        </w:rPr>
        <w:t xml:space="preserve">. </w:t>
      </w:r>
      <w:proofErr w:type="spellStart"/>
      <w:r w:rsidR="00486ACF" w:rsidRPr="0020580F">
        <w:rPr>
          <w:i/>
        </w:rPr>
        <w:t>byBrick</w:t>
      </w:r>
      <w:proofErr w:type="spellEnd"/>
      <w:r w:rsidR="00486ACF" w:rsidRPr="0020580F">
        <w:rPr>
          <w:i/>
        </w:rPr>
        <w:t xml:space="preserve"> Interface</w:t>
      </w:r>
      <w:r w:rsidR="00811834" w:rsidRPr="0020580F">
        <w:rPr>
          <w:i/>
        </w:rPr>
        <w:t xml:space="preserve"> är inne i en </w:t>
      </w:r>
      <w:r w:rsidR="00486ACF" w:rsidRPr="0020580F">
        <w:rPr>
          <w:i/>
        </w:rPr>
        <w:t>mycket</w:t>
      </w:r>
      <w:r w:rsidR="00811834" w:rsidRPr="0020580F">
        <w:rPr>
          <w:i/>
        </w:rPr>
        <w:t xml:space="preserve"> expansiv fas, med tanke på att vi jobbar med digital innovation genom hela kundresan har vi aldrig haft så </w:t>
      </w:r>
      <w:r w:rsidR="00622E4D" w:rsidRPr="0020580F">
        <w:rPr>
          <w:i/>
        </w:rPr>
        <w:t>många</w:t>
      </w:r>
      <w:r w:rsidR="00811834" w:rsidRPr="0020580F">
        <w:rPr>
          <w:i/>
        </w:rPr>
        <w:t xml:space="preserve"> spänna</w:t>
      </w:r>
      <w:r w:rsidR="00C7648C" w:rsidRPr="0020580F">
        <w:rPr>
          <w:i/>
        </w:rPr>
        <w:t xml:space="preserve">nde </w:t>
      </w:r>
      <w:r w:rsidR="00486ACF" w:rsidRPr="0020580F">
        <w:rPr>
          <w:i/>
        </w:rPr>
        <w:t xml:space="preserve">uppdrag och </w:t>
      </w:r>
      <w:r w:rsidR="00C7648C" w:rsidRPr="0020580F">
        <w:rPr>
          <w:i/>
        </w:rPr>
        <w:t>utmaningar</w:t>
      </w:r>
      <w:r w:rsidR="00486ACF" w:rsidRPr="0020580F">
        <w:rPr>
          <w:i/>
        </w:rPr>
        <w:t xml:space="preserve"> som nu</w:t>
      </w:r>
      <w:r w:rsidR="00C7648C" w:rsidRPr="0020580F">
        <w:rPr>
          <w:i/>
        </w:rPr>
        <w:t xml:space="preserve">. </w:t>
      </w:r>
      <w:r w:rsidR="00166396" w:rsidRPr="0020580F">
        <w:rPr>
          <w:i/>
        </w:rPr>
        <w:t>Kombinationen</w:t>
      </w:r>
      <w:r w:rsidR="00486ACF" w:rsidRPr="0020580F">
        <w:rPr>
          <w:i/>
        </w:rPr>
        <w:t xml:space="preserve"> av </w:t>
      </w:r>
      <w:r w:rsidR="00166396" w:rsidRPr="0020580F">
        <w:rPr>
          <w:i/>
        </w:rPr>
        <w:t>Lottas gedigna</w:t>
      </w:r>
      <w:r w:rsidR="00DB4380" w:rsidRPr="0020580F">
        <w:rPr>
          <w:i/>
        </w:rPr>
        <w:t xml:space="preserve"> erfarenhet</w:t>
      </w:r>
      <w:r w:rsidR="00166396" w:rsidRPr="0020580F">
        <w:rPr>
          <w:i/>
        </w:rPr>
        <w:t>, kunskap</w:t>
      </w:r>
      <w:r w:rsidR="00903A6F" w:rsidRPr="0020580F">
        <w:rPr>
          <w:i/>
        </w:rPr>
        <w:t xml:space="preserve"> </w:t>
      </w:r>
      <w:r w:rsidR="00486ACF" w:rsidRPr="0020580F">
        <w:rPr>
          <w:i/>
        </w:rPr>
        <w:t xml:space="preserve">och målmedvetenhet </w:t>
      </w:r>
      <w:r w:rsidR="00166396" w:rsidRPr="0020580F">
        <w:rPr>
          <w:i/>
        </w:rPr>
        <w:t>gör att vi känner oss övertygade om att hon är rätt person</w:t>
      </w:r>
      <w:r w:rsidR="00DA1433" w:rsidRPr="0020580F">
        <w:rPr>
          <w:i/>
        </w:rPr>
        <w:t xml:space="preserve"> </w:t>
      </w:r>
      <w:r w:rsidR="00C7648C" w:rsidRPr="0020580F">
        <w:rPr>
          <w:i/>
        </w:rPr>
        <w:t>och kommer att bli</w:t>
      </w:r>
      <w:r w:rsidR="00903A6F" w:rsidRPr="0020580F">
        <w:rPr>
          <w:i/>
        </w:rPr>
        <w:t xml:space="preserve"> en </w:t>
      </w:r>
      <w:r w:rsidR="00DB4380" w:rsidRPr="0020580F">
        <w:rPr>
          <w:i/>
        </w:rPr>
        <w:t xml:space="preserve">stor tillgång </w:t>
      </w:r>
      <w:r w:rsidR="002F7CF7" w:rsidRPr="0020580F">
        <w:rPr>
          <w:i/>
        </w:rPr>
        <w:t>för oss</w:t>
      </w:r>
      <w:r w:rsidR="003A2FAA" w:rsidRPr="0020580F">
        <w:rPr>
          <w:i/>
        </w:rPr>
        <w:t>”</w:t>
      </w:r>
      <w:r w:rsidR="00903A6F" w:rsidRPr="0020580F">
        <w:t xml:space="preserve">, säger Håkan Gill, VD på </w:t>
      </w:r>
      <w:proofErr w:type="spellStart"/>
      <w:r w:rsidR="00903A6F" w:rsidRPr="0020580F">
        <w:t>byBrick</w:t>
      </w:r>
      <w:proofErr w:type="spellEnd"/>
      <w:r w:rsidR="00903A6F" w:rsidRPr="0020580F">
        <w:t xml:space="preserve"> Interface.</w:t>
      </w:r>
      <w:r w:rsidR="00166396" w:rsidRPr="0020580F">
        <w:br/>
      </w:r>
      <w:r w:rsidR="00166396" w:rsidRPr="0020580F">
        <w:br/>
      </w:r>
      <w:r w:rsidR="00495E4E" w:rsidRPr="0020580F">
        <w:rPr>
          <w:i/>
        </w:rPr>
        <w:t xml:space="preserve">“Det ska bli </w:t>
      </w:r>
      <w:r w:rsidR="00BB7F9A" w:rsidRPr="0020580F">
        <w:rPr>
          <w:i/>
        </w:rPr>
        <w:t>super</w:t>
      </w:r>
      <w:r w:rsidR="00495E4E" w:rsidRPr="0020580F">
        <w:rPr>
          <w:i/>
        </w:rPr>
        <w:t xml:space="preserve">spännande att anta denna utmaning och jag ser fram emot att </w:t>
      </w:r>
      <w:r w:rsidR="001F2658" w:rsidRPr="0020580F">
        <w:rPr>
          <w:i/>
        </w:rPr>
        <w:t xml:space="preserve">vara en del av </w:t>
      </w:r>
      <w:proofErr w:type="spellStart"/>
      <w:r w:rsidR="001F2658" w:rsidRPr="0020580F">
        <w:rPr>
          <w:i/>
        </w:rPr>
        <w:t>byBrick</w:t>
      </w:r>
      <w:proofErr w:type="spellEnd"/>
      <w:r w:rsidR="001F2658" w:rsidRPr="0020580F">
        <w:rPr>
          <w:i/>
        </w:rPr>
        <w:t xml:space="preserve"> Interface och</w:t>
      </w:r>
      <w:r w:rsidR="00495E4E" w:rsidRPr="0020580F">
        <w:rPr>
          <w:i/>
        </w:rPr>
        <w:t xml:space="preserve"> vidareutveckla </w:t>
      </w:r>
      <w:r w:rsidR="003A2FAA" w:rsidRPr="0020580F">
        <w:rPr>
          <w:i/>
        </w:rPr>
        <w:t xml:space="preserve">verksamheten, </w:t>
      </w:r>
      <w:r w:rsidR="003A2FAA" w:rsidRPr="0020580F">
        <w:t>säger Lotta Lindberg</w:t>
      </w:r>
      <w:r w:rsidR="003A2FAA" w:rsidRPr="0020580F">
        <w:rPr>
          <w:i/>
        </w:rPr>
        <w:t>.</w:t>
      </w:r>
      <w:r w:rsidR="00E11516" w:rsidRPr="0020580F">
        <w:rPr>
          <w:i/>
        </w:rPr>
        <w:t xml:space="preserve"> </w:t>
      </w:r>
      <w:proofErr w:type="spellStart"/>
      <w:r w:rsidR="00E11516" w:rsidRPr="0020580F">
        <w:rPr>
          <w:i/>
        </w:rPr>
        <w:t>byBrick</w:t>
      </w:r>
      <w:proofErr w:type="spellEnd"/>
      <w:r w:rsidR="00E11516" w:rsidRPr="0020580F">
        <w:rPr>
          <w:i/>
        </w:rPr>
        <w:t xml:space="preserve"> Interface </w:t>
      </w:r>
      <w:r w:rsidR="00495E4E" w:rsidRPr="0020580F">
        <w:rPr>
          <w:i/>
        </w:rPr>
        <w:t>har en mix av både yngre och mer erfarna medarbetare med kärlek för det digitala hantverket</w:t>
      </w:r>
      <w:r w:rsidR="0021477B">
        <w:rPr>
          <w:i/>
        </w:rPr>
        <w:t xml:space="preserve"> och innovation</w:t>
      </w:r>
      <w:r w:rsidR="00495E4E" w:rsidRPr="0020580F">
        <w:rPr>
          <w:i/>
        </w:rPr>
        <w:t xml:space="preserve">, och jag är ser </w:t>
      </w:r>
      <w:r w:rsidR="00602A0D">
        <w:rPr>
          <w:i/>
        </w:rPr>
        <w:t xml:space="preserve">verkligen fram emot </w:t>
      </w:r>
      <w:r w:rsidR="00602A0D" w:rsidRPr="00602A0D">
        <w:rPr>
          <w:i/>
        </w:rPr>
        <w:t xml:space="preserve">att </w:t>
      </w:r>
      <w:r w:rsidR="00FA55CD">
        <w:rPr>
          <w:i/>
        </w:rPr>
        <w:t>vara med och skapa resultat</w:t>
      </w:r>
      <w:r w:rsidR="00602A0D">
        <w:rPr>
          <w:i/>
        </w:rPr>
        <w:t xml:space="preserve"> </w:t>
      </w:r>
      <w:r w:rsidR="00602A0D" w:rsidRPr="00602A0D">
        <w:rPr>
          <w:i/>
        </w:rPr>
        <w:t>tillsammans med m</w:t>
      </w:r>
      <w:r w:rsidR="00602A0D">
        <w:rPr>
          <w:i/>
        </w:rPr>
        <w:t xml:space="preserve">ina nya kollegor, </w:t>
      </w:r>
      <w:r w:rsidR="00602A0D" w:rsidRPr="00602A0D">
        <w:t>s</w:t>
      </w:r>
      <w:r w:rsidR="003A2FAA" w:rsidRPr="00602A0D">
        <w:t>äger Lotta.</w:t>
      </w:r>
    </w:p>
    <w:p w:rsidR="00863CBD" w:rsidRPr="005C774B" w:rsidRDefault="00166396" w:rsidP="005C774B">
      <w:pPr>
        <w:spacing w:line="240" w:lineRule="auto"/>
        <w:rPr>
          <w:b/>
        </w:rPr>
      </w:pPr>
      <w:r w:rsidRPr="0020580F">
        <w:t>Lotta Lindberg tillträder sin tjänst som affärsutvecklare och projektledare den 1 mars.</w:t>
      </w:r>
      <w:r w:rsidR="00602A0D">
        <w:t xml:space="preserve"> </w:t>
      </w:r>
      <w:r w:rsidR="00EE4B35">
        <w:br/>
      </w:r>
      <w:r w:rsidR="00EE4B35">
        <w:br/>
      </w:r>
      <w:r w:rsidR="004B2910" w:rsidRPr="0020580F">
        <w:rPr>
          <w:rFonts w:ascii="Arial" w:hAnsi="Arial" w:cs="Arial"/>
          <w:color w:val="444444"/>
          <w:lang w:eastAsia="sv-SE"/>
        </w:rPr>
        <w:br/>
      </w:r>
      <w:r w:rsidR="00A74256" w:rsidRPr="0020580F">
        <w:rPr>
          <w:b/>
        </w:rPr>
        <w:t>För mer information:</w:t>
      </w:r>
      <w:r w:rsidR="00A74256" w:rsidRPr="0020580F">
        <w:br/>
      </w:r>
      <w:r w:rsidR="008859D8">
        <w:rPr>
          <w:color w:val="000000"/>
          <w:sz w:val="21"/>
          <w:szCs w:val="21"/>
        </w:rPr>
        <w:t>Håkan Gill, VD</w:t>
      </w:r>
      <w:r w:rsidR="00774033" w:rsidRPr="0020580F">
        <w:rPr>
          <w:color w:val="000000"/>
          <w:sz w:val="21"/>
          <w:szCs w:val="21"/>
        </w:rPr>
        <w:t xml:space="preserve"> </w:t>
      </w:r>
      <w:proofErr w:type="spellStart"/>
      <w:r w:rsidR="00774033" w:rsidRPr="0020580F">
        <w:rPr>
          <w:color w:val="000000"/>
          <w:sz w:val="21"/>
          <w:szCs w:val="21"/>
        </w:rPr>
        <w:t>byBrick</w:t>
      </w:r>
      <w:proofErr w:type="spellEnd"/>
      <w:r w:rsidR="00774033" w:rsidRPr="0020580F">
        <w:rPr>
          <w:color w:val="000000"/>
          <w:sz w:val="21"/>
          <w:szCs w:val="21"/>
        </w:rPr>
        <w:t xml:space="preserve"> Interface</w:t>
      </w:r>
      <w:r w:rsidR="00774033" w:rsidRPr="0020580F">
        <w:rPr>
          <w:color w:val="000000"/>
          <w:sz w:val="21"/>
          <w:szCs w:val="21"/>
        </w:rPr>
        <w:br/>
        <w:t xml:space="preserve">Mobil: +46 70 872 66 07, E-post: </w:t>
      </w:r>
      <w:hyperlink r:id="rId6" w:history="1">
        <w:r w:rsidR="00774033" w:rsidRPr="0020580F">
          <w:rPr>
            <w:rStyle w:val="Hyperlnk"/>
            <w:color w:val="0000FF"/>
            <w:sz w:val="21"/>
            <w:szCs w:val="21"/>
          </w:rPr>
          <w:t>hakan.gill@bybrick.com</w:t>
        </w:r>
      </w:hyperlink>
      <w:r w:rsidR="005C774B">
        <w:rPr>
          <w:rFonts w:ascii="Arial" w:hAnsi="Arial" w:cs="Arial"/>
          <w:color w:val="000000"/>
          <w:sz w:val="21"/>
          <w:szCs w:val="21"/>
        </w:rPr>
        <w:br/>
      </w:r>
      <w:r w:rsidR="00A74256" w:rsidRPr="0020580F">
        <w:rPr>
          <w:b/>
        </w:rPr>
        <w:br/>
      </w:r>
      <w:r w:rsidR="005C774B" w:rsidRPr="005C774B">
        <w:rPr>
          <w:b/>
        </w:rPr>
        <w:t xml:space="preserve">Om </w:t>
      </w:r>
      <w:proofErr w:type="spellStart"/>
      <w:r w:rsidR="005C774B" w:rsidRPr="005C774B">
        <w:rPr>
          <w:b/>
        </w:rPr>
        <w:t>byBrick</w:t>
      </w:r>
      <w:proofErr w:type="spellEnd"/>
      <w:r w:rsidR="005C774B" w:rsidRPr="005C774B">
        <w:rPr>
          <w:b/>
        </w:rPr>
        <w:t xml:space="preserve"> Interface</w:t>
      </w:r>
      <w:r w:rsidR="005C774B">
        <w:rPr>
          <w:b/>
        </w:rPr>
        <w:t xml:space="preserve"> AB</w:t>
      </w:r>
      <w:r w:rsidR="005C774B">
        <w:rPr>
          <w:b/>
        </w:rPr>
        <w:br/>
      </w:r>
      <w:bookmarkStart w:id="0" w:name="_GoBack"/>
      <w:proofErr w:type="spellStart"/>
      <w:r w:rsidR="005C774B" w:rsidRPr="00357352">
        <w:rPr>
          <w:i/>
        </w:rPr>
        <w:t>byBrick</w:t>
      </w:r>
      <w:proofErr w:type="spellEnd"/>
      <w:r w:rsidR="005C774B" w:rsidRPr="00357352">
        <w:rPr>
          <w:i/>
        </w:rPr>
        <w:t xml:space="preserve"> Interface är en digital helhetsleverantör som utvecklar såväl standardiserade som skräddarsydda lösningar för att öka sina kunders konkurrenskraft inom digitalisering och säljprocesser. Leveransområdena omfattar digital affärsutveckling och marknadsföring, UX och design, webb- och </w:t>
      </w:r>
      <w:proofErr w:type="spellStart"/>
      <w:r w:rsidR="005C774B" w:rsidRPr="00357352">
        <w:rPr>
          <w:i/>
        </w:rPr>
        <w:t>apputveckling</w:t>
      </w:r>
      <w:proofErr w:type="spellEnd"/>
      <w:r w:rsidR="005C774B" w:rsidRPr="00357352">
        <w:rPr>
          <w:i/>
        </w:rPr>
        <w:t xml:space="preserve"> samt 3D och AR/VR-teknik. Verksamheten består av 22 anställda och bedrivs sedan 2004 i Stockholm och Västerås.</w:t>
      </w:r>
      <w:bookmarkEnd w:id="0"/>
    </w:p>
    <w:p w:rsidR="00277F2D" w:rsidRPr="00F24CD6" w:rsidRDefault="00A74256" w:rsidP="00A74256">
      <w:pPr>
        <w:shd w:val="clear" w:color="auto" w:fill="FFFFFF"/>
        <w:spacing w:after="100" w:afterAutospacing="1" w:line="240" w:lineRule="auto"/>
        <w:rPr>
          <w:b/>
          <w:sz w:val="20"/>
          <w:szCs w:val="20"/>
        </w:rPr>
      </w:pPr>
      <w:r w:rsidRPr="0020580F">
        <w:rPr>
          <w:b/>
          <w:iCs/>
        </w:rPr>
        <w:t xml:space="preserve">Om </w:t>
      </w:r>
      <w:proofErr w:type="spellStart"/>
      <w:r w:rsidRPr="0020580F">
        <w:rPr>
          <w:b/>
          <w:iCs/>
        </w:rPr>
        <w:t>byBrick</w:t>
      </w:r>
      <w:proofErr w:type="spellEnd"/>
      <w:r w:rsidRPr="0020580F">
        <w:rPr>
          <w:b/>
          <w:iCs/>
        </w:rPr>
        <w:t xml:space="preserve"> AB</w:t>
      </w:r>
      <w:r w:rsidRPr="0020580F">
        <w:rPr>
          <w:b/>
        </w:rPr>
        <w:br/>
      </w:r>
      <w:proofErr w:type="spellStart"/>
      <w:r w:rsidRPr="00357352">
        <w:rPr>
          <w:i/>
          <w:iCs/>
        </w:rPr>
        <w:t>byBrick</w:t>
      </w:r>
      <w:proofErr w:type="spellEnd"/>
      <w:r w:rsidRPr="00357352">
        <w:rPr>
          <w:i/>
          <w:iCs/>
        </w:rPr>
        <w:t xml:space="preserve"> AB grundades 2004, utifrån en vision om att få människor och idéer att växa. Idag består </w:t>
      </w:r>
      <w:proofErr w:type="spellStart"/>
      <w:r w:rsidRPr="00357352">
        <w:rPr>
          <w:i/>
          <w:iCs/>
        </w:rPr>
        <w:t>byBrick</w:t>
      </w:r>
      <w:proofErr w:type="spellEnd"/>
      <w:r w:rsidRPr="00357352">
        <w:rPr>
          <w:i/>
          <w:iCs/>
        </w:rPr>
        <w:t xml:space="preserve"> av fem bolag som verkar inom IT, Management</w:t>
      </w:r>
      <w:r w:rsidR="00BA5B93" w:rsidRPr="00357352">
        <w:rPr>
          <w:i/>
          <w:iCs/>
        </w:rPr>
        <w:t>, Marknadsföring</w:t>
      </w:r>
      <w:r w:rsidRPr="00357352">
        <w:rPr>
          <w:i/>
          <w:iCs/>
        </w:rPr>
        <w:t xml:space="preserve"> och Kommunikation. </w:t>
      </w:r>
      <w:proofErr w:type="spellStart"/>
      <w:r w:rsidRPr="00357352">
        <w:rPr>
          <w:i/>
          <w:iCs/>
        </w:rPr>
        <w:t>byBrick</w:t>
      </w:r>
      <w:proofErr w:type="spellEnd"/>
      <w:r w:rsidRPr="00357352">
        <w:rPr>
          <w:i/>
          <w:iCs/>
        </w:rPr>
        <w:t xml:space="preserve"> har 85 anställda med kontor i Västerås, Stockholm och Göteborg. Bolaget omsätter 90 MSEK och har partnerskap med Microsoft, Cisco, IBM, </w:t>
      </w:r>
      <w:proofErr w:type="spellStart"/>
      <w:r w:rsidRPr="00357352">
        <w:rPr>
          <w:i/>
          <w:iCs/>
        </w:rPr>
        <w:t>MooD</w:t>
      </w:r>
      <w:proofErr w:type="spellEnd"/>
      <w:r w:rsidRPr="00357352">
        <w:rPr>
          <w:i/>
          <w:iCs/>
        </w:rPr>
        <w:t xml:space="preserve"> och </w:t>
      </w:r>
      <w:proofErr w:type="spellStart"/>
      <w:r w:rsidRPr="00357352">
        <w:rPr>
          <w:i/>
          <w:iCs/>
        </w:rPr>
        <w:t>ServiceNow</w:t>
      </w:r>
      <w:proofErr w:type="spellEnd"/>
      <w:r w:rsidRPr="00357352">
        <w:rPr>
          <w:i/>
          <w:iCs/>
        </w:rPr>
        <w:t xml:space="preserve">. Sedan 2014 innehar </w:t>
      </w:r>
      <w:proofErr w:type="spellStart"/>
      <w:r w:rsidRPr="00357352">
        <w:rPr>
          <w:i/>
          <w:iCs/>
        </w:rPr>
        <w:t>byBrick</w:t>
      </w:r>
      <w:proofErr w:type="spellEnd"/>
      <w:r w:rsidRPr="00357352">
        <w:rPr>
          <w:i/>
          <w:iCs/>
        </w:rPr>
        <w:t xml:space="preserve"> högsta kreditvärdighet AAA enligt </w:t>
      </w:r>
      <w:proofErr w:type="spellStart"/>
      <w:r w:rsidRPr="00357352">
        <w:rPr>
          <w:i/>
          <w:iCs/>
        </w:rPr>
        <w:t>Bisnodes</w:t>
      </w:r>
      <w:proofErr w:type="spellEnd"/>
      <w:r w:rsidRPr="00357352">
        <w:rPr>
          <w:i/>
          <w:iCs/>
        </w:rPr>
        <w:t xml:space="preserve"> </w:t>
      </w:r>
      <w:proofErr w:type="gramStart"/>
      <w:r w:rsidRPr="00357352">
        <w:rPr>
          <w:i/>
          <w:iCs/>
        </w:rPr>
        <w:t>kreditvärderingssystem.</w:t>
      </w:r>
      <w:r w:rsidR="00BA5B93" w:rsidRPr="00357352">
        <w:rPr>
          <w:i/>
          <w:iCs/>
        </w:rPr>
        <w:softHyphen/>
      </w:r>
      <w:proofErr w:type="gramEnd"/>
      <w:r w:rsidR="00BA5B93" w:rsidRPr="00357352">
        <w:rPr>
          <w:i/>
          <w:iCs/>
        </w:rPr>
        <w:softHyphen/>
      </w:r>
      <w:r w:rsidR="00BA5B93" w:rsidRPr="00357352">
        <w:rPr>
          <w:i/>
          <w:iCs/>
        </w:rPr>
        <w:softHyphen/>
      </w:r>
      <w:r w:rsidR="00BA5B93" w:rsidRPr="00357352">
        <w:rPr>
          <w:i/>
          <w:iCs/>
        </w:rPr>
        <w:softHyphen/>
      </w:r>
      <w:r w:rsidR="00BA5B93" w:rsidRPr="00357352">
        <w:rPr>
          <w:i/>
          <w:iCs/>
        </w:rPr>
        <w:softHyphen/>
      </w:r>
    </w:p>
    <w:sectPr w:rsidR="00277F2D" w:rsidRPr="00F24C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62111"/>
    <w:multiLevelType w:val="hybridMultilevel"/>
    <w:tmpl w:val="356A883A"/>
    <w:lvl w:ilvl="0" w:tplc="7424E9A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0D6"/>
    <w:rsid w:val="000040BA"/>
    <w:rsid w:val="0000431C"/>
    <w:rsid w:val="000212AF"/>
    <w:rsid w:val="00021F81"/>
    <w:rsid w:val="000257CE"/>
    <w:rsid w:val="00032DBD"/>
    <w:rsid w:val="00033F7E"/>
    <w:rsid w:val="00045230"/>
    <w:rsid w:val="00046E87"/>
    <w:rsid w:val="000470F7"/>
    <w:rsid w:val="0007595B"/>
    <w:rsid w:val="00091255"/>
    <w:rsid w:val="000B4134"/>
    <w:rsid w:val="000E7180"/>
    <w:rsid w:val="000F0380"/>
    <w:rsid w:val="001051DE"/>
    <w:rsid w:val="0011140D"/>
    <w:rsid w:val="00140BD7"/>
    <w:rsid w:val="00140F63"/>
    <w:rsid w:val="00157F45"/>
    <w:rsid w:val="001658C1"/>
    <w:rsid w:val="00166396"/>
    <w:rsid w:val="001A04D7"/>
    <w:rsid w:val="001A71FF"/>
    <w:rsid w:val="001C4F71"/>
    <w:rsid w:val="001D4DDF"/>
    <w:rsid w:val="001F2658"/>
    <w:rsid w:val="00204AE0"/>
    <w:rsid w:val="0020580F"/>
    <w:rsid w:val="0020637E"/>
    <w:rsid w:val="0021477B"/>
    <w:rsid w:val="00234A15"/>
    <w:rsid w:val="00247754"/>
    <w:rsid w:val="00263EB7"/>
    <w:rsid w:val="00266EA9"/>
    <w:rsid w:val="00277F2D"/>
    <w:rsid w:val="002812A2"/>
    <w:rsid w:val="00287D91"/>
    <w:rsid w:val="002A463D"/>
    <w:rsid w:val="002A521D"/>
    <w:rsid w:val="002B093A"/>
    <w:rsid w:val="002B50E3"/>
    <w:rsid w:val="002B7930"/>
    <w:rsid w:val="002C6D99"/>
    <w:rsid w:val="002D43B9"/>
    <w:rsid w:val="002F33E5"/>
    <w:rsid w:val="002F7CF7"/>
    <w:rsid w:val="00313434"/>
    <w:rsid w:val="0032463F"/>
    <w:rsid w:val="003372E4"/>
    <w:rsid w:val="00343355"/>
    <w:rsid w:val="00343775"/>
    <w:rsid w:val="00343A8E"/>
    <w:rsid w:val="00357352"/>
    <w:rsid w:val="00364063"/>
    <w:rsid w:val="003A2E78"/>
    <w:rsid w:val="003A2FAA"/>
    <w:rsid w:val="003A74F2"/>
    <w:rsid w:val="003C52DD"/>
    <w:rsid w:val="003E3C40"/>
    <w:rsid w:val="004330F5"/>
    <w:rsid w:val="0046116B"/>
    <w:rsid w:val="0048523D"/>
    <w:rsid w:val="00486ACF"/>
    <w:rsid w:val="00493FC1"/>
    <w:rsid w:val="00494747"/>
    <w:rsid w:val="00495E4E"/>
    <w:rsid w:val="004A52CD"/>
    <w:rsid w:val="004B0BC9"/>
    <w:rsid w:val="004B2910"/>
    <w:rsid w:val="004D1130"/>
    <w:rsid w:val="00513F57"/>
    <w:rsid w:val="005231CA"/>
    <w:rsid w:val="0052788B"/>
    <w:rsid w:val="00531E2F"/>
    <w:rsid w:val="00546B8D"/>
    <w:rsid w:val="0054731C"/>
    <w:rsid w:val="0055399F"/>
    <w:rsid w:val="00567180"/>
    <w:rsid w:val="005759A0"/>
    <w:rsid w:val="00587359"/>
    <w:rsid w:val="005C774B"/>
    <w:rsid w:val="005D3036"/>
    <w:rsid w:val="005D7840"/>
    <w:rsid w:val="005E6DF7"/>
    <w:rsid w:val="00602A0D"/>
    <w:rsid w:val="00604DD1"/>
    <w:rsid w:val="00606CF7"/>
    <w:rsid w:val="0061675E"/>
    <w:rsid w:val="00617A75"/>
    <w:rsid w:val="00622E4D"/>
    <w:rsid w:val="00632E31"/>
    <w:rsid w:val="00640ECA"/>
    <w:rsid w:val="00685962"/>
    <w:rsid w:val="006D2CB0"/>
    <w:rsid w:val="007050FB"/>
    <w:rsid w:val="007166AA"/>
    <w:rsid w:val="0071786E"/>
    <w:rsid w:val="00722F14"/>
    <w:rsid w:val="00742AAA"/>
    <w:rsid w:val="00746BBC"/>
    <w:rsid w:val="0075784B"/>
    <w:rsid w:val="00757887"/>
    <w:rsid w:val="0076558C"/>
    <w:rsid w:val="00774033"/>
    <w:rsid w:val="00787280"/>
    <w:rsid w:val="007D6784"/>
    <w:rsid w:val="007E237D"/>
    <w:rsid w:val="00811834"/>
    <w:rsid w:val="00841454"/>
    <w:rsid w:val="00851DD2"/>
    <w:rsid w:val="00863CBD"/>
    <w:rsid w:val="008668AF"/>
    <w:rsid w:val="00866C97"/>
    <w:rsid w:val="008806C6"/>
    <w:rsid w:val="008859D8"/>
    <w:rsid w:val="00887161"/>
    <w:rsid w:val="008A240F"/>
    <w:rsid w:val="008B1C7F"/>
    <w:rsid w:val="008D1EF1"/>
    <w:rsid w:val="008F0A16"/>
    <w:rsid w:val="008F3BDE"/>
    <w:rsid w:val="00903081"/>
    <w:rsid w:val="00903A6F"/>
    <w:rsid w:val="0091734C"/>
    <w:rsid w:val="00934A32"/>
    <w:rsid w:val="00941E14"/>
    <w:rsid w:val="00950164"/>
    <w:rsid w:val="00982755"/>
    <w:rsid w:val="00983E4E"/>
    <w:rsid w:val="009A03AF"/>
    <w:rsid w:val="009E11A9"/>
    <w:rsid w:val="009E1215"/>
    <w:rsid w:val="00A00035"/>
    <w:rsid w:val="00A21573"/>
    <w:rsid w:val="00A271F1"/>
    <w:rsid w:val="00A330F5"/>
    <w:rsid w:val="00A410C2"/>
    <w:rsid w:val="00A5118C"/>
    <w:rsid w:val="00A72976"/>
    <w:rsid w:val="00A73337"/>
    <w:rsid w:val="00A74256"/>
    <w:rsid w:val="00A926B3"/>
    <w:rsid w:val="00AA2453"/>
    <w:rsid w:val="00AA3118"/>
    <w:rsid w:val="00AB161B"/>
    <w:rsid w:val="00AD163B"/>
    <w:rsid w:val="00AE0313"/>
    <w:rsid w:val="00AF0AA6"/>
    <w:rsid w:val="00B167BC"/>
    <w:rsid w:val="00B25A6B"/>
    <w:rsid w:val="00B45F2E"/>
    <w:rsid w:val="00B8006B"/>
    <w:rsid w:val="00B83DCC"/>
    <w:rsid w:val="00BA5B93"/>
    <w:rsid w:val="00BA75A1"/>
    <w:rsid w:val="00BB7F9A"/>
    <w:rsid w:val="00BC1B4E"/>
    <w:rsid w:val="00BE7A93"/>
    <w:rsid w:val="00BF5896"/>
    <w:rsid w:val="00C15114"/>
    <w:rsid w:val="00C43E5D"/>
    <w:rsid w:val="00C51684"/>
    <w:rsid w:val="00C5413F"/>
    <w:rsid w:val="00C55C18"/>
    <w:rsid w:val="00C562D1"/>
    <w:rsid w:val="00C6677D"/>
    <w:rsid w:val="00C66C57"/>
    <w:rsid w:val="00C7648C"/>
    <w:rsid w:val="00C92A62"/>
    <w:rsid w:val="00CD1DB5"/>
    <w:rsid w:val="00CE122E"/>
    <w:rsid w:val="00CE1891"/>
    <w:rsid w:val="00D27490"/>
    <w:rsid w:val="00D40C5A"/>
    <w:rsid w:val="00D44BF2"/>
    <w:rsid w:val="00D560ED"/>
    <w:rsid w:val="00D700D6"/>
    <w:rsid w:val="00D71C24"/>
    <w:rsid w:val="00D746A9"/>
    <w:rsid w:val="00D81D6E"/>
    <w:rsid w:val="00DA1433"/>
    <w:rsid w:val="00DB4380"/>
    <w:rsid w:val="00DD130A"/>
    <w:rsid w:val="00DE0FB7"/>
    <w:rsid w:val="00DE69B8"/>
    <w:rsid w:val="00E030B1"/>
    <w:rsid w:val="00E03194"/>
    <w:rsid w:val="00E11516"/>
    <w:rsid w:val="00E158E5"/>
    <w:rsid w:val="00E216A8"/>
    <w:rsid w:val="00E31AFC"/>
    <w:rsid w:val="00E32F88"/>
    <w:rsid w:val="00E62830"/>
    <w:rsid w:val="00E63E49"/>
    <w:rsid w:val="00E63E9D"/>
    <w:rsid w:val="00E647F1"/>
    <w:rsid w:val="00E651CF"/>
    <w:rsid w:val="00E73FD8"/>
    <w:rsid w:val="00E83237"/>
    <w:rsid w:val="00E8701A"/>
    <w:rsid w:val="00EE33BA"/>
    <w:rsid w:val="00EE4B35"/>
    <w:rsid w:val="00EF17DA"/>
    <w:rsid w:val="00F037D3"/>
    <w:rsid w:val="00F24CD6"/>
    <w:rsid w:val="00F47D64"/>
    <w:rsid w:val="00F56BDF"/>
    <w:rsid w:val="00F633DF"/>
    <w:rsid w:val="00F77599"/>
    <w:rsid w:val="00F8184F"/>
    <w:rsid w:val="00F819E7"/>
    <w:rsid w:val="00FA55CD"/>
    <w:rsid w:val="00FB561E"/>
    <w:rsid w:val="00FB7003"/>
    <w:rsid w:val="00FD07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CB3413-0B09-4C84-9B6F-787F0562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57F45"/>
    <w:rPr>
      <w:color w:val="0000FF" w:themeColor="hyperlink"/>
      <w:u w:val="single"/>
    </w:rPr>
  </w:style>
  <w:style w:type="character" w:customStyle="1" w:styleId="apple-converted-space">
    <w:name w:val="apple-converted-space"/>
    <w:basedOn w:val="Standardstycketeckensnitt"/>
    <w:rsid w:val="00640ECA"/>
  </w:style>
  <w:style w:type="paragraph" w:styleId="Liststycke">
    <w:name w:val="List Paragraph"/>
    <w:basedOn w:val="Normal"/>
    <w:uiPriority w:val="34"/>
    <w:qFormat/>
    <w:rsid w:val="00E63E49"/>
    <w:pPr>
      <w:ind w:left="720"/>
      <w:contextualSpacing/>
    </w:pPr>
  </w:style>
  <w:style w:type="character" w:styleId="AnvndHyperlnk">
    <w:name w:val="FollowedHyperlink"/>
    <w:basedOn w:val="Standardstycketeckensnitt"/>
    <w:uiPriority w:val="99"/>
    <w:semiHidden/>
    <w:unhideWhenUsed/>
    <w:rsid w:val="00F819E7"/>
    <w:rPr>
      <w:color w:val="800080" w:themeColor="followedHyperlink"/>
      <w:u w:val="single"/>
    </w:rPr>
  </w:style>
  <w:style w:type="character" w:customStyle="1" w:styleId="yj-message-list-item--body-message">
    <w:name w:val="yj-message-list-item--body-message"/>
    <w:basedOn w:val="Standardstycketeckensnitt"/>
    <w:rsid w:val="000212AF"/>
  </w:style>
  <w:style w:type="paragraph" w:styleId="Ballongtext">
    <w:name w:val="Balloon Text"/>
    <w:basedOn w:val="Normal"/>
    <w:link w:val="BallongtextChar"/>
    <w:uiPriority w:val="99"/>
    <w:semiHidden/>
    <w:unhideWhenUsed/>
    <w:rsid w:val="002F33E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F33E5"/>
    <w:rPr>
      <w:rFonts w:ascii="Segoe UI" w:hAnsi="Segoe UI" w:cs="Segoe UI"/>
      <w:sz w:val="18"/>
      <w:szCs w:val="18"/>
    </w:rPr>
  </w:style>
  <w:style w:type="paragraph" w:styleId="Normalwebb">
    <w:name w:val="Normal (Web)"/>
    <w:basedOn w:val="Normal"/>
    <w:uiPriority w:val="99"/>
    <w:semiHidden/>
    <w:unhideWhenUsed/>
    <w:rsid w:val="00863CB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863C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41801">
      <w:bodyDiv w:val="1"/>
      <w:marLeft w:val="0"/>
      <w:marRight w:val="0"/>
      <w:marTop w:val="0"/>
      <w:marBottom w:val="0"/>
      <w:divBdr>
        <w:top w:val="none" w:sz="0" w:space="0" w:color="auto"/>
        <w:left w:val="none" w:sz="0" w:space="0" w:color="auto"/>
        <w:bottom w:val="none" w:sz="0" w:space="0" w:color="auto"/>
        <w:right w:val="none" w:sz="0" w:space="0" w:color="auto"/>
      </w:divBdr>
    </w:div>
    <w:div w:id="282617941">
      <w:bodyDiv w:val="1"/>
      <w:marLeft w:val="0"/>
      <w:marRight w:val="0"/>
      <w:marTop w:val="0"/>
      <w:marBottom w:val="0"/>
      <w:divBdr>
        <w:top w:val="none" w:sz="0" w:space="0" w:color="auto"/>
        <w:left w:val="none" w:sz="0" w:space="0" w:color="auto"/>
        <w:bottom w:val="none" w:sz="0" w:space="0" w:color="auto"/>
        <w:right w:val="none" w:sz="0" w:space="0" w:color="auto"/>
      </w:divBdr>
    </w:div>
    <w:div w:id="471095922">
      <w:bodyDiv w:val="1"/>
      <w:marLeft w:val="0"/>
      <w:marRight w:val="0"/>
      <w:marTop w:val="0"/>
      <w:marBottom w:val="0"/>
      <w:divBdr>
        <w:top w:val="none" w:sz="0" w:space="0" w:color="auto"/>
        <w:left w:val="none" w:sz="0" w:space="0" w:color="auto"/>
        <w:bottom w:val="none" w:sz="0" w:space="0" w:color="auto"/>
        <w:right w:val="none" w:sz="0" w:space="0" w:color="auto"/>
      </w:divBdr>
    </w:div>
    <w:div w:id="555122261">
      <w:bodyDiv w:val="1"/>
      <w:marLeft w:val="0"/>
      <w:marRight w:val="0"/>
      <w:marTop w:val="0"/>
      <w:marBottom w:val="0"/>
      <w:divBdr>
        <w:top w:val="none" w:sz="0" w:space="0" w:color="auto"/>
        <w:left w:val="none" w:sz="0" w:space="0" w:color="auto"/>
        <w:bottom w:val="none" w:sz="0" w:space="0" w:color="auto"/>
        <w:right w:val="none" w:sz="0" w:space="0" w:color="auto"/>
      </w:divBdr>
      <w:divsChild>
        <w:div w:id="1294673483">
          <w:marLeft w:val="0"/>
          <w:marRight w:val="0"/>
          <w:marTop w:val="300"/>
          <w:marBottom w:val="450"/>
          <w:divBdr>
            <w:top w:val="single" w:sz="6" w:space="15" w:color="E6E6E6"/>
            <w:left w:val="none" w:sz="0" w:space="0" w:color="auto"/>
            <w:bottom w:val="none" w:sz="0" w:space="0" w:color="auto"/>
            <w:right w:val="none" w:sz="0" w:space="0" w:color="auto"/>
          </w:divBdr>
        </w:div>
      </w:divsChild>
    </w:div>
    <w:div w:id="693506999">
      <w:bodyDiv w:val="1"/>
      <w:marLeft w:val="0"/>
      <w:marRight w:val="0"/>
      <w:marTop w:val="0"/>
      <w:marBottom w:val="0"/>
      <w:divBdr>
        <w:top w:val="none" w:sz="0" w:space="0" w:color="auto"/>
        <w:left w:val="none" w:sz="0" w:space="0" w:color="auto"/>
        <w:bottom w:val="none" w:sz="0" w:space="0" w:color="auto"/>
        <w:right w:val="none" w:sz="0" w:space="0" w:color="auto"/>
      </w:divBdr>
    </w:div>
    <w:div w:id="730927696">
      <w:bodyDiv w:val="1"/>
      <w:marLeft w:val="0"/>
      <w:marRight w:val="0"/>
      <w:marTop w:val="0"/>
      <w:marBottom w:val="0"/>
      <w:divBdr>
        <w:top w:val="none" w:sz="0" w:space="0" w:color="auto"/>
        <w:left w:val="none" w:sz="0" w:space="0" w:color="auto"/>
        <w:bottom w:val="none" w:sz="0" w:space="0" w:color="auto"/>
        <w:right w:val="none" w:sz="0" w:space="0" w:color="auto"/>
      </w:divBdr>
    </w:div>
    <w:div w:id="749082339">
      <w:bodyDiv w:val="1"/>
      <w:marLeft w:val="0"/>
      <w:marRight w:val="0"/>
      <w:marTop w:val="0"/>
      <w:marBottom w:val="0"/>
      <w:divBdr>
        <w:top w:val="none" w:sz="0" w:space="0" w:color="auto"/>
        <w:left w:val="none" w:sz="0" w:space="0" w:color="auto"/>
        <w:bottom w:val="none" w:sz="0" w:space="0" w:color="auto"/>
        <w:right w:val="none" w:sz="0" w:space="0" w:color="auto"/>
      </w:divBdr>
    </w:div>
    <w:div w:id="1299990565">
      <w:bodyDiv w:val="1"/>
      <w:marLeft w:val="0"/>
      <w:marRight w:val="0"/>
      <w:marTop w:val="0"/>
      <w:marBottom w:val="0"/>
      <w:divBdr>
        <w:top w:val="none" w:sz="0" w:space="0" w:color="auto"/>
        <w:left w:val="none" w:sz="0" w:space="0" w:color="auto"/>
        <w:bottom w:val="none" w:sz="0" w:space="0" w:color="auto"/>
        <w:right w:val="none" w:sz="0" w:space="0" w:color="auto"/>
      </w:divBdr>
    </w:div>
    <w:div w:id="1358312064">
      <w:bodyDiv w:val="1"/>
      <w:marLeft w:val="0"/>
      <w:marRight w:val="0"/>
      <w:marTop w:val="0"/>
      <w:marBottom w:val="0"/>
      <w:divBdr>
        <w:top w:val="none" w:sz="0" w:space="0" w:color="auto"/>
        <w:left w:val="none" w:sz="0" w:space="0" w:color="auto"/>
        <w:bottom w:val="none" w:sz="0" w:space="0" w:color="auto"/>
        <w:right w:val="none" w:sz="0" w:space="0" w:color="auto"/>
      </w:divBdr>
    </w:div>
    <w:div w:id="1485201879">
      <w:bodyDiv w:val="1"/>
      <w:marLeft w:val="0"/>
      <w:marRight w:val="0"/>
      <w:marTop w:val="0"/>
      <w:marBottom w:val="0"/>
      <w:divBdr>
        <w:top w:val="none" w:sz="0" w:space="0" w:color="auto"/>
        <w:left w:val="none" w:sz="0" w:space="0" w:color="auto"/>
        <w:bottom w:val="none" w:sz="0" w:space="0" w:color="auto"/>
        <w:right w:val="none" w:sz="0" w:space="0" w:color="auto"/>
      </w:divBdr>
      <w:divsChild>
        <w:div w:id="283923998">
          <w:marLeft w:val="0"/>
          <w:marRight w:val="0"/>
          <w:marTop w:val="0"/>
          <w:marBottom w:val="0"/>
          <w:divBdr>
            <w:top w:val="none" w:sz="0" w:space="0" w:color="auto"/>
            <w:left w:val="none" w:sz="0" w:space="0" w:color="auto"/>
            <w:bottom w:val="none" w:sz="0" w:space="0" w:color="auto"/>
            <w:right w:val="none" w:sz="0" w:space="0" w:color="auto"/>
          </w:divBdr>
          <w:divsChild>
            <w:div w:id="508835551">
              <w:marLeft w:val="300"/>
              <w:marRight w:val="300"/>
              <w:marTop w:val="0"/>
              <w:marBottom w:val="0"/>
              <w:divBdr>
                <w:top w:val="none" w:sz="0" w:space="0" w:color="auto"/>
                <w:left w:val="none" w:sz="0" w:space="0" w:color="auto"/>
                <w:bottom w:val="none" w:sz="0" w:space="0" w:color="auto"/>
                <w:right w:val="none" w:sz="0" w:space="0" w:color="auto"/>
              </w:divBdr>
              <w:divsChild>
                <w:div w:id="1648048606">
                  <w:marLeft w:val="0"/>
                  <w:marRight w:val="0"/>
                  <w:marTop w:val="0"/>
                  <w:marBottom w:val="0"/>
                  <w:divBdr>
                    <w:top w:val="none" w:sz="0" w:space="0" w:color="auto"/>
                    <w:left w:val="none" w:sz="0" w:space="0" w:color="auto"/>
                    <w:bottom w:val="none" w:sz="0" w:space="0" w:color="auto"/>
                    <w:right w:val="none" w:sz="0" w:space="0" w:color="auto"/>
                  </w:divBdr>
                  <w:divsChild>
                    <w:div w:id="523322278">
                      <w:marLeft w:val="0"/>
                      <w:marRight w:val="0"/>
                      <w:marTop w:val="0"/>
                      <w:marBottom w:val="600"/>
                      <w:divBdr>
                        <w:top w:val="none" w:sz="0" w:space="0" w:color="auto"/>
                        <w:left w:val="none" w:sz="0" w:space="0" w:color="auto"/>
                        <w:bottom w:val="none" w:sz="0" w:space="0" w:color="auto"/>
                        <w:right w:val="none" w:sz="0" w:space="0" w:color="auto"/>
                      </w:divBdr>
                      <w:divsChild>
                        <w:div w:id="4617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82453">
      <w:bodyDiv w:val="1"/>
      <w:marLeft w:val="0"/>
      <w:marRight w:val="0"/>
      <w:marTop w:val="0"/>
      <w:marBottom w:val="0"/>
      <w:divBdr>
        <w:top w:val="none" w:sz="0" w:space="0" w:color="auto"/>
        <w:left w:val="none" w:sz="0" w:space="0" w:color="auto"/>
        <w:bottom w:val="none" w:sz="0" w:space="0" w:color="auto"/>
        <w:right w:val="none" w:sz="0" w:space="0" w:color="auto"/>
      </w:divBdr>
    </w:div>
    <w:div w:id="1847596948">
      <w:bodyDiv w:val="1"/>
      <w:marLeft w:val="0"/>
      <w:marRight w:val="0"/>
      <w:marTop w:val="0"/>
      <w:marBottom w:val="0"/>
      <w:divBdr>
        <w:top w:val="none" w:sz="0" w:space="0" w:color="auto"/>
        <w:left w:val="none" w:sz="0" w:space="0" w:color="auto"/>
        <w:bottom w:val="none" w:sz="0" w:space="0" w:color="auto"/>
        <w:right w:val="none" w:sz="0" w:space="0" w:color="auto"/>
      </w:divBdr>
      <w:divsChild>
        <w:div w:id="603735024">
          <w:marLeft w:val="0"/>
          <w:marRight w:val="0"/>
          <w:marTop w:val="0"/>
          <w:marBottom w:val="0"/>
          <w:divBdr>
            <w:top w:val="none" w:sz="0" w:space="0" w:color="auto"/>
            <w:left w:val="none" w:sz="0" w:space="0" w:color="auto"/>
            <w:bottom w:val="none" w:sz="0" w:space="0" w:color="auto"/>
            <w:right w:val="none" w:sz="0" w:space="0" w:color="auto"/>
          </w:divBdr>
          <w:divsChild>
            <w:div w:id="1415203606">
              <w:marLeft w:val="300"/>
              <w:marRight w:val="300"/>
              <w:marTop w:val="0"/>
              <w:marBottom w:val="0"/>
              <w:divBdr>
                <w:top w:val="none" w:sz="0" w:space="0" w:color="auto"/>
                <w:left w:val="none" w:sz="0" w:space="0" w:color="auto"/>
                <w:bottom w:val="none" w:sz="0" w:space="0" w:color="auto"/>
                <w:right w:val="none" w:sz="0" w:space="0" w:color="auto"/>
              </w:divBdr>
              <w:divsChild>
                <w:div w:id="518128339">
                  <w:marLeft w:val="0"/>
                  <w:marRight w:val="0"/>
                  <w:marTop w:val="0"/>
                  <w:marBottom w:val="0"/>
                  <w:divBdr>
                    <w:top w:val="none" w:sz="0" w:space="0" w:color="auto"/>
                    <w:left w:val="none" w:sz="0" w:space="0" w:color="auto"/>
                    <w:bottom w:val="none" w:sz="0" w:space="0" w:color="auto"/>
                    <w:right w:val="none" w:sz="0" w:space="0" w:color="auto"/>
                  </w:divBdr>
                  <w:divsChild>
                    <w:div w:id="526481514">
                      <w:marLeft w:val="0"/>
                      <w:marRight w:val="0"/>
                      <w:marTop w:val="0"/>
                      <w:marBottom w:val="600"/>
                      <w:divBdr>
                        <w:top w:val="none" w:sz="0" w:space="0" w:color="auto"/>
                        <w:left w:val="none" w:sz="0" w:space="0" w:color="auto"/>
                        <w:bottom w:val="none" w:sz="0" w:space="0" w:color="auto"/>
                        <w:right w:val="none" w:sz="0" w:space="0" w:color="auto"/>
                      </w:divBdr>
                      <w:divsChild>
                        <w:div w:id="105319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6262">
      <w:bodyDiv w:val="1"/>
      <w:marLeft w:val="0"/>
      <w:marRight w:val="0"/>
      <w:marTop w:val="0"/>
      <w:marBottom w:val="0"/>
      <w:divBdr>
        <w:top w:val="none" w:sz="0" w:space="0" w:color="auto"/>
        <w:left w:val="none" w:sz="0" w:space="0" w:color="auto"/>
        <w:bottom w:val="none" w:sz="0" w:space="0" w:color="auto"/>
        <w:right w:val="none" w:sz="0" w:space="0" w:color="auto"/>
      </w:divBdr>
    </w:div>
    <w:div w:id="2061198646">
      <w:bodyDiv w:val="1"/>
      <w:marLeft w:val="0"/>
      <w:marRight w:val="0"/>
      <w:marTop w:val="0"/>
      <w:marBottom w:val="0"/>
      <w:divBdr>
        <w:top w:val="none" w:sz="0" w:space="0" w:color="auto"/>
        <w:left w:val="none" w:sz="0" w:space="0" w:color="auto"/>
        <w:bottom w:val="none" w:sz="0" w:space="0" w:color="auto"/>
        <w:right w:val="none" w:sz="0" w:space="0" w:color="auto"/>
      </w:divBdr>
      <w:divsChild>
        <w:div w:id="1156723165">
          <w:marLeft w:val="0"/>
          <w:marRight w:val="0"/>
          <w:marTop w:val="300"/>
          <w:marBottom w:val="450"/>
          <w:divBdr>
            <w:top w:val="single" w:sz="6" w:space="15" w:color="E6E6E6"/>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mn.namn@bybric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2159</Characters>
  <Application>Microsoft Office Word</Application>
  <DocSecurity>0</DocSecurity>
  <Lines>17</Lines>
  <Paragraphs>5</Paragraphs>
  <ScaleCrop>false</ScaleCrop>
  <HeadingPairs>
    <vt:vector size="6" baseType="variant">
      <vt:variant>
        <vt:lpstr>Rubrik</vt:lpstr>
      </vt:variant>
      <vt:variant>
        <vt:i4>1</vt:i4>
      </vt:variant>
      <vt:variant>
        <vt:lpstr>Rubriker</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dc:creator>
  <cp:lastModifiedBy>Marina Norden</cp:lastModifiedBy>
  <cp:revision>5</cp:revision>
  <cp:lastPrinted>2017-02-16T13:18:00Z</cp:lastPrinted>
  <dcterms:created xsi:type="dcterms:W3CDTF">2017-02-28T16:21:00Z</dcterms:created>
  <dcterms:modified xsi:type="dcterms:W3CDTF">2017-03-01T05:57:00Z</dcterms:modified>
</cp:coreProperties>
</file>