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14609F">
        <w:rPr>
          <w:rFonts w:ascii="Arial" w:hAnsi="Arial" w:cs="Arial"/>
          <w:b/>
          <w:sz w:val="28"/>
          <w:szCs w:val="28"/>
        </w:rPr>
        <w:t xml:space="preserve">4. </w:t>
      </w:r>
      <w:r w:rsidR="00CF1379">
        <w:rPr>
          <w:rFonts w:ascii="Arial" w:hAnsi="Arial" w:cs="Arial"/>
          <w:b/>
          <w:sz w:val="28"/>
          <w:szCs w:val="28"/>
        </w:rPr>
        <w:t>September</w:t>
      </w:r>
      <w:r>
        <w:rPr>
          <w:rFonts w:ascii="Arial" w:hAnsi="Arial" w:cs="Arial"/>
          <w:b/>
          <w:sz w:val="28"/>
          <w:szCs w:val="28"/>
        </w:rPr>
        <w:t xml:space="preserve"> 2021</w:t>
      </w:r>
    </w:p>
    <w:p w:rsidR="00666C38" w:rsidRPr="00BB0117" w:rsidRDefault="008020B6" w:rsidP="00CF1379">
      <w:pPr>
        <w:rPr>
          <w:rFonts w:ascii="Arial" w:hAnsi="Arial" w:cs="Arial"/>
        </w:rPr>
      </w:pPr>
      <w:r>
        <w:rPr>
          <w:rFonts w:ascii="Arial" w:hAnsi="Arial" w:cs="Arial"/>
          <w:b/>
          <w:sz w:val="28"/>
          <w:szCs w:val="28"/>
        </w:rPr>
        <w:br/>
      </w:r>
      <w:r w:rsidR="00CF1379">
        <w:rPr>
          <w:rFonts w:ascii="Arial" w:hAnsi="Arial" w:cs="Arial"/>
          <w:b/>
          <w:sz w:val="28"/>
          <w:szCs w:val="28"/>
        </w:rPr>
        <w:t>Tipps für die Herbstferien</w:t>
      </w:r>
      <w:r w:rsidR="00CF1379">
        <w:rPr>
          <w:rFonts w:ascii="Arial" w:hAnsi="Arial" w:cs="Arial"/>
          <w:b/>
          <w:sz w:val="28"/>
          <w:szCs w:val="28"/>
        </w:rPr>
        <w:br/>
      </w:r>
      <w:r w:rsidR="0014609F">
        <w:rPr>
          <w:rFonts w:ascii="Arial" w:hAnsi="Arial" w:cs="Arial"/>
          <w:b/>
        </w:rPr>
        <w:t xml:space="preserve">Abenteuer mit </w:t>
      </w:r>
      <w:r w:rsidR="0060567C">
        <w:rPr>
          <w:rFonts w:ascii="Arial" w:hAnsi="Arial" w:cs="Arial"/>
          <w:b/>
        </w:rPr>
        <w:t>Waldgeister</w:t>
      </w:r>
      <w:r w:rsidR="0014609F">
        <w:rPr>
          <w:rFonts w:ascii="Arial" w:hAnsi="Arial" w:cs="Arial"/>
          <w:b/>
        </w:rPr>
        <w:t>n</w:t>
      </w:r>
      <w:r w:rsidR="0060567C">
        <w:rPr>
          <w:rFonts w:ascii="Arial" w:hAnsi="Arial" w:cs="Arial"/>
          <w:b/>
        </w:rPr>
        <w:t xml:space="preserve">, </w:t>
      </w:r>
      <w:r w:rsidR="00CF1379" w:rsidRPr="00CF1379">
        <w:rPr>
          <w:rFonts w:ascii="Arial" w:hAnsi="Arial" w:cs="Arial"/>
          <w:b/>
        </w:rPr>
        <w:t>Wölfe</w:t>
      </w:r>
      <w:r w:rsidR="0014609F">
        <w:rPr>
          <w:rFonts w:ascii="Arial" w:hAnsi="Arial" w:cs="Arial"/>
          <w:b/>
        </w:rPr>
        <w:t>n und Glücksvögeln</w:t>
      </w:r>
      <w:r w:rsidR="00CF1379" w:rsidRPr="00CF1379">
        <w:rPr>
          <w:rFonts w:ascii="Arial" w:hAnsi="Arial" w:cs="Arial"/>
          <w:b/>
        </w:rPr>
        <w:t xml:space="preserve"> </w:t>
      </w:r>
      <w:r w:rsidR="00CF1379">
        <w:rPr>
          <w:rFonts w:ascii="Arial" w:hAnsi="Arial" w:cs="Arial"/>
          <w:b/>
        </w:rPr>
        <w:br/>
      </w:r>
      <w:r w:rsidR="00CF1379">
        <w:rPr>
          <w:rFonts w:ascii="Arial" w:hAnsi="Arial" w:cs="Arial"/>
          <w:b/>
        </w:rPr>
        <w:br/>
        <w:t>Kastanien sammeln, durchs Laub rascheln, die bunten Farben genießen. Der Herbst bietet viele schöne Augenblicke</w:t>
      </w:r>
      <w:r w:rsidR="00016F70">
        <w:rPr>
          <w:rFonts w:ascii="Arial" w:hAnsi="Arial" w:cs="Arial"/>
          <w:b/>
        </w:rPr>
        <w:t xml:space="preserve"> </w:t>
      </w:r>
      <w:r w:rsidR="0009052D">
        <w:rPr>
          <w:rFonts w:ascii="Arial" w:hAnsi="Arial" w:cs="Arial"/>
          <w:b/>
        </w:rPr>
        <w:t>und ist eine einmalige</w:t>
      </w:r>
      <w:r w:rsidR="00016F70">
        <w:rPr>
          <w:rFonts w:ascii="Arial" w:hAnsi="Arial" w:cs="Arial"/>
          <w:b/>
        </w:rPr>
        <w:t xml:space="preserve"> Jahreszeit. Und auch in den Ferien wird in Brandenburg so einiges geboten – wir haben </w:t>
      </w:r>
      <w:r w:rsidR="00D2011A">
        <w:rPr>
          <w:rFonts w:ascii="Arial" w:hAnsi="Arial" w:cs="Arial"/>
          <w:b/>
        </w:rPr>
        <w:t>ein paar Ideen zusam</w:t>
      </w:r>
      <w:r w:rsidR="00D520D7">
        <w:rPr>
          <w:rFonts w:ascii="Arial" w:hAnsi="Arial" w:cs="Arial"/>
          <w:b/>
        </w:rPr>
        <w:t>m</w:t>
      </w:r>
      <w:r w:rsidR="00D2011A">
        <w:rPr>
          <w:rFonts w:ascii="Arial" w:hAnsi="Arial" w:cs="Arial"/>
          <w:b/>
        </w:rPr>
        <w:t>engestellt.</w:t>
      </w:r>
      <w:bookmarkStart w:id="0" w:name="_GoBack"/>
      <w:bookmarkEnd w:id="0"/>
      <w:r w:rsidR="004F4399">
        <w:rPr>
          <w:rFonts w:ascii="Arial" w:hAnsi="Arial" w:cs="Arial"/>
          <w:b/>
        </w:rPr>
        <w:br/>
      </w:r>
      <w:r w:rsidR="004F4399">
        <w:rPr>
          <w:rFonts w:ascii="Arial" w:hAnsi="Arial" w:cs="Arial"/>
          <w:b/>
        </w:rPr>
        <w:br/>
        <w:t>Waldgeister treffen</w:t>
      </w:r>
      <w:r w:rsidR="004F4399">
        <w:rPr>
          <w:rFonts w:ascii="Arial" w:hAnsi="Arial" w:cs="Arial"/>
          <w:b/>
        </w:rPr>
        <w:br/>
      </w:r>
      <w:r w:rsidR="004F4399" w:rsidRPr="004F4399">
        <w:rPr>
          <w:rFonts w:ascii="Arial" w:hAnsi="Arial" w:cs="Arial"/>
        </w:rPr>
        <w:t>Auch in diesem Jahr findet pünktlich zum Herbstferienbeginn das beliebt</w:t>
      </w:r>
      <w:r w:rsidR="00E55E6C">
        <w:rPr>
          <w:rFonts w:ascii="Arial" w:hAnsi="Arial" w:cs="Arial"/>
        </w:rPr>
        <w:t>e</w:t>
      </w:r>
      <w:r w:rsidR="004F4399" w:rsidRPr="004F4399">
        <w:rPr>
          <w:rFonts w:ascii="Arial" w:hAnsi="Arial" w:cs="Arial"/>
        </w:rPr>
        <w:t xml:space="preserve"> </w:t>
      </w:r>
      <w:r w:rsidR="00FE4809">
        <w:rPr>
          <w:rFonts w:ascii="Arial" w:hAnsi="Arial" w:cs="Arial"/>
        </w:rPr>
        <w:t>„</w:t>
      </w:r>
      <w:r w:rsidR="004F4399" w:rsidRPr="004F4399">
        <w:rPr>
          <w:rFonts w:ascii="Arial" w:hAnsi="Arial" w:cs="Arial"/>
        </w:rPr>
        <w:t>H</w:t>
      </w:r>
      <w:r w:rsidR="00FE4809">
        <w:rPr>
          <w:rFonts w:ascii="Arial" w:hAnsi="Arial" w:cs="Arial"/>
        </w:rPr>
        <w:t>erbstfest</w:t>
      </w:r>
      <w:r w:rsidR="004F4399" w:rsidRPr="004F4399">
        <w:rPr>
          <w:rFonts w:ascii="Arial" w:hAnsi="Arial" w:cs="Arial"/>
        </w:rPr>
        <w:t xml:space="preserve"> für K</w:t>
      </w:r>
      <w:r w:rsidR="00FE4809">
        <w:rPr>
          <w:rFonts w:ascii="Arial" w:hAnsi="Arial" w:cs="Arial"/>
        </w:rPr>
        <w:t>id</w:t>
      </w:r>
      <w:r w:rsidR="004F4399" w:rsidRPr="004F4399">
        <w:rPr>
          <w:rFonts w:ascii="Arial" w:hAnsi="Arial" w:cs="Arial"/>
        </w:rPr>
        <w:t>s</w:t>
      </w:r>
      <w:r w:rsidR="00FE4809">
        <w:rPr>
          <w:rFonts w:ascii="Arial" w:hAnsi="Arial" w:cs="Arial"/>
        </w:rPr>
        <w:t>“</w:t>
      </w:r>
      <w:r w:rsidR="004F4399" w:rsidRPr="004F4399">
        <w:rPr>
          <w:rFonts w:ascii="Arial" w:hAnsi="Arial" w:cs="Arial"/>
        </w:rPr>
        <w:t xml:space="preserve"> </w:t>
      </w:r>
      <w:r w:rsidR="00FE4809">
        <w:rPr>
          <w:rFonts w:ascii="Arial" w:hAnsi="Arial" w:cs="Arial"/>
        </w:rPr>
        <w:t xml:space="preserve">im Optikpark Rathenow im Havelland am 10.10.2021 von 10.00 bis 18.00 Uhr </w:t>
      </w:r>
      <w:r w:rsidR="004F4399" w:rsidRPr="004F4399">
        <w:rPr>
          <w:rFonts w:ascii="Arial" w:hAnsi="Arial" w:cs="Arial"/>
        </w:rPr>
        <w:t xml:space="preserve">statt. </w:t>
      </w:r>
      <w:r w:rsidR="00FE4809">
        <w:rPr>
          <w:rFonts w:ascii="Arial" w:hAnsi="Arial" w:cs="Arial"/>
        </w:rPr>
        <w:t>Kleine „</w:t>
      </w:r>
      <w:r w:rsidR="004F4399" w:rsidRPr="004F4399">
        <w:rPr>
          <w:rFonts w:ascii="Arial" w:hAnsi="Arial" w:cs="Arial"/>
        </w:rPr>
        <w:t>Waldgeister</w:t>
      </w:r>
      <w:r w:rsidR="00FE4809">
        <w:rPr>
          <w:rFonts w:ascii="Arial" w:hAnsi="Arial" w:cs="Arial"/>
        </w:rPr>
        <w:t>“</w:t>
      </w:r>
      <w:r w:rsidR="004F4399" w:rsidRPr="004F4399">
        <w:rPr>
          <w:rFonts w:ascii="Arial" w:hAnsi="Arial" w:cs="Arial"/>
        </w:rPr>
        <w:t xml:space="preserve"> und </w:t>
      </w:r>
      <w:r w:rsidR="00FE4809">
        <w:rPr>
          <w:rFonts w:ascii="Arial" w:hAnsi="Arial" w:cs="Arial"/>
        </w:rPr>
        <w:t>„</w:t>
      </w:r>
      <w:r w:rsidR="004F4399" w:rsidRPr="004F4399">
        <w:rPr>
          <w:rFonts w:ascii="Arial" w:hAnsi="Arial" w:cs="Arial"/>
        </w:rPr>
        <w:t>Waldwichtel</w:t>
      </w:r>
      <w:r w:rsidR="00FE4809">
        <w:rPr>
          <w:rFonts w:ascii="Arial" w:hAnsi="Arial" w:cs="Arial"/>
        </w:rPr>
        <w:t>“</w:t>
      </w:r>
      <w:r w:rsidR="004F4399" w:rsidRPr="004F4399">
        <w:rPr>
          <w:rFonts w:ascii="Arial" w:hAnsi="Arial" w:cs="Arial"/>
        </w:rPr>
        <w:t xml:space="preserve">, ob mit Kostüm oder ohne, können </w:t>
      </w:r>
      <w:r w:rsidR="00FE4809">
        <w:rPr>
          <w:rFonts w:ascii="Arial" w:hAnsi="Arial" w:cs="Arial"/>
        </w:rPr>
        <w:t xml:space="preserve">hier viel Spaß haben, der </w:t>
      </w:r>
      <w:r w:rsidR="004F4399" w:rsidRPr="004F4399">
        <w:rPr>
          <w:rFonts w:ascii="Arial" w:hAnsi="Arial" w:cs="Arial"/>
        </w:rPr>
        <w:t>Herbstanfang wird mit vielen Aktionen gefeiert. Bunt dekoriert</w:t>
      </w:r>
      <w:r w:rsidR="00FE4809">
        <w:rPr>
          <w:rFonts w:ascii="Arial" w:hAnsi="Arial" w:cs="Arial"/>
        </w:rPr>
        <w:t xml:space="preserve"> </w:t>
      </w:r>
      <w:r w:rsidR="004F4399" w:rsidRPr="004F4399">
        <w:rPr>
          <w:rFonts w:ascii="Arial" w:hAnsi="Arial" w:cs="Arial"/>
        </w:rPr>
        <w:t>zeigt sich der Park am Eichendreieck am Schwedendamm.</w:t>
      </w:r>
      <w:r w:rsidR="00FE4809">
        <w:rPr>
          <w:rFonts w:ascii="Arial" w:hAnsi="Arial" w:cs="Arial"/>
        </w:rPr>
        <w:t xml:space="preserve"> </w:t>
      </w:r>
      <w:r w:rsidR="00FE4809" w:rsidRPr="00FE4809">
        <w:rPr>
          <w:rFonts w:ascii="Arial" w:hAnsi="Arial" w:cs="Arial"/>
        </w:rPr>
        <w:t xml:space="preserve">Das </w:t>
      </w:r>
      <w:r w:rsidR="00FE4809">
        <w:rPr>
          <w:rFonts w:ascii="Arial" w:hAnsi="Arial" w:cs="Arial"/>
        </w:rPr>
        <w:t xml:space="preserve">Thema </w:t>
      </w:r>
      <w:r w:rsidR="00FE4809" w:rsidRPr="00FE4809">
        <w:rPr>
          <w:rFonts w:ascii="Arial" w:hAnsi="Arial" w:cs="Arial"/>
        </w:rPr>
        <w:t>„Optik“ find</w:t>
      </w:r>
      <w:r w:rsidR="00CA3A13">
        <w:rPr>
          <w:rFonts w:ascii="Arial" w:hAnsi="Arial" w:cs="Arial"/>
        </w:rPr>
        <w:t xml:space="preserve">et sich überall im Park wieder: </w:t>
      </w:r>
      <w:r w:rsidR="00FE4809" w:rsidRPr="00FE4809">
        <w:rPr>
          <w:rFonts w:ascii="Arial" w:hAnsi="Arial" w:cs="Arial"/>
        </w:rPr>
        <w:t>Optische Täuschungen lassen sich spielerisch an der Spiegelwand entdecken.</w:t>
      </w:r>
      <w:r w:rsidR="00FE4809">
        <w:rPr>
          <w:rFonts w:ascii="Arial" w:hAnsi="Arial" w:cs="Arial"/>
        </w:rPr>
        <w:t xml:space="preserve"> </w:t>
      </w:r>
      <w:r w:rsidR="00FE4809" w:rsidRPr="00FE4809">
        <w:rPr>
          <w:rFonts w:ascii="Arial" w:hAnsi="Arial" w:cs="Arial"/>
        </w:rPr>
        <w:t>Bestückt mit Wechselbepflanzungen findet man hier 37 Gärten</w:t>
      </w:r>
      <w:r w:rsidR="00FE4809">
        <w:rPr>
          <w:rFonts w:ascii="Arial" w:hAnsi="Arial" w:cs="Arial"/>
        </w:rPr>
        <w:t xml:space="preserve">. Für </w:t>
      </w:r>
      <w:r w:rsidR="00FE4809" w:rsidRPr="00FE4809">
        <w:rPr>
          <w:rFonts w:ascii="Arial" w:hAnsi="Arial" w:cs="Arial"/>
        </w:rPr>
        <w:t xml:space="preserve">die Kinder </w:t>
      </w:r>
      <w:r w:rsidR="00FE4809">
        <w:rPr>
          <w:rFonts w:ascii="Arial" w:hAnsi="Arial" w:cs="Arial"/>
        </w:rPr>
        <w:t xml:space="preserve">gibt es unter anderem </w:t>
      </w:r>
      <w:r w:rsidR="00FE4809" w:rsidRPr="00FE4809">
        <w:rPr>
          <w:rFonts w:ascii="Arial" w:hAnsi="Arial" w:cs="Arial"/>
        </w:rPr>
        <w:t>den Optikspielplatz oder den Kletterkristall.</w:t>
      </w:r>
      <w:r w:rsidR="00FE4809">
        <w:rPr>
          <w:rFonts w:ascii="Arial" w:hAnsi="Arial" w:cs="Arial"/>
        </w:rPr>
        <w:t xml:space="preserve"> Weitere Informationen: </w:t>
      </w:r>
      <w:hyperlink r:id="rId7" w:history="1">
        <w:r w:rsidR="00FE4809" w:rsidRPr="009F2EEA">
          <w:rPr>
            <w:rStyle w:val="Hyperlink"/>
            <w:rFonts w:ascii="Arial" w:hAnsi="Arial" w:cs="Arial"/>
          </w:rPr>
          <w:t>www.optikpark-rathenow.de</w:t>
        </w:r>
      </w:hyperlink>
      <w:r w:rsidR="00FE4809">
        <w:rPr>
          <w:rFonts w:ascii="Arial" w:hAnsi="Arial" w:cs="Arial"/>
        </w:rPr>
        <w:br/>
      </w:r>
      <w:r w:rsidR="00D2011A">
        <w:rPr>
          <w:rFonts w:ascii="Arial" w:hAnsi="Arial" w:cs="Arial"/>
          <w:b/>
        </w:rPr>
        <w:br/>
      </w:r>
      <w:r w:rsidR="00D2011A" w:rsidRPr="00D2011A">
        <w:rPr>
          <w:rFonts w:ascii="Arial" w:hAnsi="Arial" w:cs="Arial"/>
          <w:b/>
        </w:rPr>
        <w:t>Glücksvögel beobachten</w:t>
      </w:r>
      <w:r w:rsidR="00D2011A">
        <w:rPr>
          <w:rFonts w:ascii="Arial" w:hAnsi="Arial" w:cs="Arial"/>
        </w:rPr>
        <w:br/>
      </w:r>
      <w:r w:rsidR="00ED2E0E" w:rsidRPr="00ED2E0E">
        <w:rPr>
          <w:rFonts w:ascii="Arial" w:hAnsi="Arial" w:cs="Arial"/>
        </w:rPr>
        <w:t xml:space="preserve">In der griechischen Mythologie war der Kranich einst ein Symbol der Wachsamkeit, der Klugheit und galt als „Vogel des Glücks“. </w:t>
      </w:r>
      <w:r w:rsidR="00ED2E0E">
        <w:rPr>
          <w:rFonts w:ascii="Arial" w:hAnsi="Arial" w:cs="Arial"/>
        </w:rPr>
        <w:t>B</w:t>
      </w:r>
      <w:r w:rsidR="00ED2E0E" w:rsidRPr="00ED2E0E">
        <w:rPr>
          <w:rFonts w:ascii="Arial" w:hAnsi="Arial" w:cs="Arial"/>
        </w:rPr>
        <w:t>is in den Oktober bietet sich in Brandenburg ei</w:t>
      </w:r>
      <w:r w:rsidR="00ED2E0E">
        <w:rPr>
          <w:rFonts w:ascii="Arial" w:hAnsi="Arial" w:cs="Arial"/>
        </w:rPr>
        <w:t>n unvergessliches Naturerlebnis:</w:t>
      </w:r>
      <w:r w:rsidR="00ED2E0E" w:rsidRPr="00ED2E0E">
        <w:rPr>
          <w:rFonts w:ascii="Arial" w:hAnsi="Arial" w:cs="Arial"/>
        </w:rPr>
        <w:t xml:space="preserve"> Mit ihren legendären Trompetenrufen fliegen Tausende von Kranichen zu ihren Rastplätzen, um sich auf ihren langen Weiterflug in den Süden vorzubereiten. Ob im Nationalpark Unteres Odertal, in Linum im </w:t>
      </w:r>
      <w:proofErr w:type="spellStart"/>
      <w:r w:rsidR="00ED2E0E" w:rsidRPr="00ED2E0E">
        <w:rPr>
          <w:rFonts w:ascii="Arial" w:hAnsi="Arial" w:cs="Arial"/>
        </w:rPr>
        <w:t>Rhin-Havelluch</w:t>
      </w:r>
      <w:proofErr w:type="spellEnd"/>
      <w:r w:rsidR="00ED2E0E" w:rsidRPr="00ED2E0E">
        <w:rPr>
          <w:rFonts w:ascii="Arial" w:hAnsi="Arial" w:cs="Arial"/>
        </w:rPr>
        <w:t xml:space="preserve"> oder in der Bergbaufolgelandschaft der Luckauer Region: Es gibt viele Hotspots für Beobachter in Brandenburg.</w:t>
      </w:r>
      <w:r w:rsidR="00ED2E0E">
        <w:rPr>
          <w:rFonts w:ascii="Arial" w:hAnsi="Arial" w:cs="Arial"/>
        </w:rPr>
        <w:t xml:space="preserve"> </w:t>
      </w:r>
      <w:r w:rsidR="00D2011A" w:rsidRPr="00D2011A">
        <w:rPr>
          <w:rFonts w:ascii="Arial" w:hAnsi="Arial" w:cs="Arial"/>
        </w:rPr>
        <w:t xml:space="preserve">Ein unvergessliches Erlebnis rund um </w:t>
      </w:r>
      <w:proofErr w:type="spellStart"/>
      <w:r w:rsidR="00D2011A" w:rsidRPr="00D2011A">
        <w:rPr>
          <w:rFonts w:ascii="Arial" w:hAnsi="Arial" w:cs="Arial"/>
        </w:rPr>
        <w:t>Wanninchen</w:t>
      </w:r>
      <w:proofErr w:type="spellEnd"/>
      <w:r w:rsidR="00D2011A" w:rsidRPr="00D2011A">
        <w:rPr>
          <w:rFonts w:ascii="Arial" w:hAnsi="Arial" w:cs="Arial"/>
        </w:rPr>
        <w:t xml:space="preserve"> im Spreewald bietet die Kranichsafari, die das Heinz Sielmann Natur-Erlebniszentrum jeden Freitag und Samstag zur Kranichzeit anbietet. Im Kleinbus mit maximal sieben Personen geht es zu den Futterplätzen der großen Zugvögel. Eine Anmeldung ist erforderlich, Anmeldeschluss ist jeweils eine Woche vorher. Für Kleingruppen können auch weitere Termine vereinbart werden. Tel. 05527/ 914 341, </w:t>
      </w:r>
      <w:hyperlink r:id="rId8" w:history="1">
        <w:r w:rsidR="00D2011A" w:rsidRPr="009F2EEA">
          <w:rPr>
            <w:rStyle w:val="Hyperlink"/>
            <w:rFonts w:ascii="Arial" w:hAnsi="Arial" w:cs="Arial"/>
          </w:rPr>
          <w:t>wanninchen@sielmann-stiftung.de</w:t>
        </w:r>
      </w:hyperlink>
      <w:r w:rsidR="00ED2E0E">
        <w:rPr>
          <w:rFonts w:ascii="Arial" w:hAnsi="Arial" w:cs="Arial"/>
        </w:rPr>
        <w:t xml:space="preserve">. Und: </w:t>
      </w:r>
      <w:r w:rsidR="00D2011A" w:rsidRPr="00D2011A">
        <w:rPr>
          <w:rFonts w:ascii="Arial" w:hAnsi="Arial" w:cs="Arial"/>
        </w:rPr>
        <w:t xml:space="preserve">Die Ranger der Naturwacht Brandenburg bieten zum großen Vogelzug </w:t>
      </w:r>
      <w:r w:rsidR="00ED2E0E">
        <w:rPr>
          <w:rFonts w:ascii="Arial" w:hAnsi="Arial" w:cs="Arial"/>
        </w:rPr>
        <w:t xml:space="preserve">zahlreiche </w:t>
      </w:r>
      <w:r w:rsidR="00D2011A" w:rsidRPr="00D2011A">
        <w:rPr>
          <w:rFonts w:ascii="Arial" w:hAnsi="Arial" w:cs="Arial"/>
        </w:rPr>
        <w:t xml:space="preserve">Exkursionen an. Alle Termine und Orte unter: </w:t>
      </w:r>
      <w:hyperlink r:id="rId9" w:history="1">
        <w:r w:rsidR="00ED2E0E" w:rsidRPr="009F2EEA">
          <w:rPr>
            <w:rStyle w:val="Hyperlink"/>
            <w:rFonts w:ascii="Arial" w:hAnsi="Arial" w:cs="Arial"/>
          </w:rPr>
          <w:t>www.naturschutzfonds.de</w:t>
        </w:r>
      </w:hyperlink>
      <w:r w:rsidR="00ED2E0E">
        <w:rPr>
          <w:rFonts w:ascii="Arial" w:hAnsi="Arial" w:cs="Arial"/>
        </w:rPr>
        <w:br/>
      </w:r>
      <w:r w:rsidR="00CF1379">
        <w:rPr>
          <w:rFonts w:ascii="Arial" w:hAnsi="Arial" w:cs="Arial"/>
          <w:b/>
        </w:rPr>
        <w:br/>
        <w:t>Durch den Dschungel rätseln</w:t>
      </w:r>
      <w:r w:rsidR="00CF1379">
        <w:rPr>
          <w:rFonts w:ascii="Arial" w:hAnsi="Arial" w:cs="Arial"/>
          <w:b/>
        </w:rPr>
        <w:br/>
      </w:r>
      <w:r w:rsidR="00CF1379" w:rsidRPr="00CF1379">
        <w:rPr>
          <w:rFonts w:ascii="Arial" w:hAnsi="Arial" w:cs="Arial"/>
        </w:rPr>
        <w:t xml:space="preserve">Zwischen exotischen Tieren und Pflanzen erwartet die jungen </w:t>
      </w:r>
      <w:r w:rsidR="00D520D7">
        <w:rPr>
          <w:rFonts w:ascii="Arial" w:hAnsi="Arial" w:cs="Arial"/>
        </w:rPr>
        <w:t>Gäste</w:t>
      </w:r>
      <w:r w:rsidR="00CF1379" w:rsidRPr="00CF1379">
        <w:rPr>
          <w:rFonts w:ascii="Arial" w:hAnsi="Arial" w:cs="Arial"/>
        </w:rPr>
        <w:t xml:space="preserve"> der Biosphäre Potsdam täglich in den Herbstferien ein Rätsel-Abenteuer durch den Dschungel. Das tropische Quiz verspricht Spannung und Spaß für die ganze Familie. Herzstück der Biosphäre Potsdam ist die tropische Naturerlebniswelt, die als einzigartige grüne Oase den Regenwald mit allen Sinnen und für jeden erlebbar macht. Alle Infos unter: </w:t>
      </w:r>
      <w:hyperlink r:id="rId10" w:history="1">
        <w:r w:rsidR="00D520D7" w:rsidRPr="00790FF2">
          <w:rPr>
            <w:rStyle w:val="Hyperlink"/>
            <w:rFonts w:ascii="Arial" w:hAnsi="Arial" w:cs="Arial"/>
          </w:rPr>
          <w:t>www.biosphaere-potsdam.de</w:t>
        </w:r>
      </w:hyperlink>
      <w:r w:rsidR="00A81B14">
        <w:rPr>
          <w:rFonts w:ascii="Arial" w:hAnsi="Arial" w:cs="Arial"/>
        </w:rPr>
        <w:br/>
      </w:r>
      <w:r w:rsidR="00A81B14">
        <w:rPr>
          <w:rFonts w:ascii="Arial" w:hAnsi="Arial" w:cs="Arial"/>
        </w:rPr>
        <w:br/>
      </w:r>
      <w:r w:rsidR="00A81B14">
        <w:rPr>
          <w:rFonts w:ascii="Arial" w:hAnsi="Arial" w:cs="Arial"/>
        </w:rPr>
        <w:br/>
      </w:r>
      <w:r w:rsidR="00A81B14" w:rsidRPr="00A81B14">
        <w:rPr>
          <w:rFonts w:ascii="Arial" w:hAnsi="Arial" w:cs="Arial"/>
          <w:b/>
        </w:rPr>
        <w:lastRenderedPageBreak/>
        <w:t>Märchen lauschen</w:t>
      </w:r>
      <w:r w:rsidR="00A81B14">
        <w:rPr>
          <w:rFonts w:ascii="Arial" w:hAnsi="Arial" w:cs="Arial"/>
          <w:b/>
        </w:rPr>
        <w:br/>
      </w:r>
      <w:r w:rsidR="00A81B14" w:rsidRPr="00A81B14">
        <w:rPr>
          <w:rFonts w:ascii="Arial" w:hAnsi="Arial" w:cs="Arial"/>
        </w:rPr>
        <w:t xml:space="preserve">Wer hört nicht gerne Märchen? Es war einmal… So fangen fast alle Märchen an, auch die von kleinen Völkern. Der Liederpoet </w:t>
      </w:r>
      <w:proofErr w:type="spellStart"/>
      <w:r w:rsidR="00A81B14" w:rsidRPr="00A81B14">
        <w:rPr>
          <w:rFonts w:ascii="Arial" w:hAnsi="Arial" w:cs="Arial"/>
        </w:rPr>
        <w:t>Pittkunings</w:t>
      </w:r>
      <w:proofErr w:type="spellEnd"/>
      <w:r w:rsidR="00A81B14" w:rsidRPr="00A81B14">
        <w:rPr>
          <w:rFonts w:ascii="Arial" w:hAnsi="Arial" w:cs="Arial"/>
        </w:rPr>
        <w:t xml:space="preserve"> erzählt in seiner einzigartigen Art und Weise, sorbische Märchen aber auch Märchen von weiter her. Wer wissen will, warum der schlaue Bauer einen Topf voll Geld behalten durfte oder warum der Storch nicht der König der Vögel ist, der sollte einfach </w:t>
      </w:r>
      <w:r w:rsidR="00A81B14">
        <w:rPr>
          <w:rFonts w:ascii="Arial" w:hAnsi="Arial" w:cs="Arial"/>
        </w:rPr>
        <w:t xml:space="preserve">am 15.10.2021 um 15.00 Uhr </w:t>
      </w:r>
      <w:r w:rsidR="00A81B14" w:rsidRPr="00A81B14">
        <w:rPr>
          <w:rFonts w:ascii="Arial" w:hAnsi="Arial" w:cs="Arial"/>
        </w:rPr>
        <w:t xml:space="preserve">ins Heimatmuseum </w:t>
      </w:r>
      <w:proofErr w:type="spellStart"/>
      <w:r w:rsidR="00A81B14">
        <w:rPr>
          <w:rFonts w:ascii="Arial" w:hAnsi="Arial" w:cs="Arial"/>
        </w:rPr>
        <w:t>Dissen</w:t>
      </w:r>
      <w:proofErr w:type="spellEnd"/>
      <w:r w:rsidR="00A81B14">
        <w:rPr>
          <w:rFonts w:ascii="Arial" w:hAnsi="Arial" w:cs="Arial"/>
        </w:rPr>
        <w:t xml:space="preserve">-Striesow im Spreewald </w:t>
      </w:r>
      <w:r w:rsidR="00A81B14" w:rsidRPr="00A81B14">
        <w:rPr>
          <w:rFonts w:ascii="Arial" w:hAnsi="Arial" w:cs="Arial"/>
        </w:rPr>
        <w:t>kommen und zuhören.</w:t>
      </w:r>
      <w:r w:rsidR="00A81B14">
        <w:rPr>
          <w:rFonts w:ascii="Arial" w:hAnsi="Arial" w:cs="Arial"/>
        </w:rPr>
        <w:t xml:space="preserve"> Das Museum selbst präsentiert i</w:t>
      </w:r>
      <w:r w:rsidR="00A81B14" w:rsidRPr="00A81B14">
        <w:rPr>
          <w:rFonts w:ascii="Arial" w:hAnsi="Arial" w:cs="Arial"/>
        </w:rPr>
        <w:t>n acht Räumen lebendige Szenen der Arbeit, des Alltags und des Feierns mit dem überaus reichen Brauchtum der Sorben/Wenden.</w:t>
      </w:r>
      <w:r w:rsidR="00A81B14">
        <w:rPr>
          <w:rFonts w:ascii="Arial" w:hAnsi="Arial" w:cs="Arial"/>
        </w:rPr>
        <w:t xml:space="preserve"> Weitere Informationen unter: </w:t>
      </w:r>
      <w:hyperlink r:id="rId11" w:history="1">
        <w:r w:rsidR="00A81B14" w:rsidRPr="009F2EEA">
          <w:rPr>
            <w:rStyle w:val="Hyperlink"/>
            <w:rFonts w:ascii="Arial" w:hAnsi="Arial" w:cs="Arial"/>
          </w:rPr>
          <w:t>www.heimatmuseum-dissen-spreewald.de</w:t>
        </w:r>
      </w:hyperlink>
      <w:r w:rsidR="006F26AE">
        <w:rPr>
          <w:rStyle w:val="Hyperlink"/>
          <w:rFonts w:ascii="Arial" w:hAnsi="Arial" w:cs="Arial"/>
        </w:rPr>
        <w:br/>
      </w:r>
      <w:r w:rsidR="00ED6E40">
        <w:rPr>
          <w:rStyle w:val="Hyperlink"/>
          <w:rFonts w:ascii="Arial" w:hAnsi="Arial" w:cs="Arial"/>
        </w:rPr>
        <w:br/>
      </w:r>
      <w:r w:rsidR="00ED6E40" w:rsidRPr="00ED6E40">
        <w:rPr>
          <w:rFonts w:ascii="Arial" w:hAnsi="Arial" w:cs="Arial"/>
          <w:b/>
          <w:shd w:val="clear" w:color="auto" w:fill="FFFFFF"/>
        </w:rPr>
        <w:t>Ziegelbrand im Abenteuerland</w:t>
      </w:r>
      <w:r w:rsidR="00ED6E40" w:rsidRPr="00ED6E40">
        <w:rPr>
          <w:rFonts w:ascii="Arial" w:hAnsi="Arial" w:cs="Arial"/>
          <w:shd w:val="clear" w:color="auto" w:fill="FFFFFF"/>
        </w:rPr>
        <w:br/>
        <w:t xml:space="preserve">Früher wurden Ziegelsteine von Hand geformt und in einem sogenannten Feldbrandofen gebrannt, damit sie stabiler und wasserfest wurden. Für den Museumstag </w:t>
      </w:r>
      <w:r w:rsidR="00ED6E40">
        <w:rPr>
          <w:rFonts w:ascii="Arial" w:hAnsi="Arial" w:cs="Arial"/>
          <w:shd w:val="clear" w:color="auto" w:fill="FFFFFF"/>
        </w:rPr>
        <w:t xml:space="preserve">am 16.10.2021 im Ziegeleipark </w:t>
      </w:r>
      <w:proofErr w:type="spellStart"/>
      <w:r w:rsidR="00ED6E40">
        <w:rPr>
          <w:rFonts w:ascii="Arial" w:hAnsi="Arial" w:cs="Arial"/>
          <w:shd w:val="clear" w:color="auto" w:fill="FFFFFF"/>
        </w:rPr>
        <w:t>Mildenberg</w:t>
      </w:r>
      <w:proofErr w:type="spellEnd"/>
      <w:r w:rsidR="00ED6E40">
        <w:rPr>
          <w:rFonts w:ascii="Arial" w:hAnsi="Arial" w:cs="Arial"/>
          <w:shd w:val="clear" w:color="auto" w:fill="FFFFFF"/>
        </w:rPr>
        <w:t xml:space="preserve"> im Ruppiner Seenland </w:t>
      </w:r>
      <w:r w:rsidR="00ED6E40" w:rsidRPr="00ED6E40">
        <w:rPr>
          <w:rFonts w:ascii="Arial" w:hAnsi="Arial" w:cs="Arial"/>
          <w:shd w:val="clear" w:color="auto" w:fill="FFFFFF"/>
        </w:rPr>
        <w:t>wird ein originaler Feldbrandofen aufgebaut. Rundherum werden verschiedene Aktivitäten für Kinder und Familien angeboten. Alle, die in diesem Jahr im Ziegeleipark einen Ziegel gestrichen haben, können ihren frisch gebrannten Ziegel an diesem Tag abholen.</w:t>
      </w:r>
      <w:r w:rsidR="00ED6E40">
        <w:rPr>
          <w:rFonts w:ascii="Arial" w:hAnsi="Arial" w:cs="Arial"/>
          <w:shd w:val="clear" w:color="auto" w:fill="FFFFFF"/>
        </w:rPr>
        <w:t xml:space="preserve"> </w:t>
      </w:r>
      <w:r w:rsidR="00ED6E40" w:rsidRPr="00ED6E40">
        <w:rPr>
          <w:rFonts w:ascii="Arial" w:hAnsi="Arial" w:cs="Arial"/>
          <w:shd w:val="clear" w:color="auto" w:fill="FFFFFF"/>
        </w:rPr>
        <w:t>Es gibt Bastel- und Spielestationen, Mitmachangebote und Kurzführungen zum brennenden Feldbrandofen</w:t>
      </w:r>
      <w:r w:rsidR="00ED6E40">
        <w:rPr>
          <w:rFonts w:ascii="Arial" w:hAnsi="Arial" w:cs="Arial"/>
          <w:shd w:val="clear" w:color="auto" w:fill="FFFFFF"/>
        </w:rPr>
        <w:t xml:space="preserve"> sowie </w:t>
      </w:r>
      <w:r w:rsidR="00ED6E40" w:rsidRPr="00ED6E40">
        <w:rPr>
          <w:rFonts w:ascii="Arial" w:hAnsi="Arial" w:cs="Arial"/>
          <w:shd w:val="clear" w:color="auto" w:fill="FFFFFF"/>
        </w:rPr>
        <w:t>Süßes, Gegrilltes und heiße Getränke</w:t>
      </w:r>
      <w:r w:rsidR="00ED6E40">
        <w:rPr>
          <w:rFonts w:ascii="Arial" w:hAnsi="Arial" w:cs="Arial"/>
          <w:shd w:val="clear" w:color="auto" w:fill="FFFFFF"/>
        </w:rPr>
        <w:t>.</w:t>
      </w:r>
      <w:r w:rsidR="00ED6E40" w:rsidRPr="00ED6E40">
        <w:rPr>
          <w:rFonts w:ascii="Arial" w:hAnsi="Arial" w:cs="Arial"/>
          <w:shd w:val="clear" w:color="auto" w:fill="FFFFFF"/>
        </w:rPr>
        <w:t xml:space="preserve"> </w:t>
      </w:r>
      <w:r w:rsidR="00ED6E40">
        <w:rPr>
          <w:rFonts w:ascii="Arial" w:hAnsi="Arial" w:cs="Arial"/>
          <w:shd w:val="clear" w:color="auto" w:fill="FFFFFF"/>
        </w:rPr>
        <w:t xml:space="preserve">Weitere Informationen unter: </w:t>
      </w:r>
      <w:hyperlink r:id="rId12" w:history="1">
        <w:r w:rsidR="009D09A1" w:rsidRPr="00C54653">
          <w:rPr>
            <w:rStyle w:val="Hyperlink"/>
            <w:rFonts w:ascii="Arial" w:hAnsi="Arial" w:cs="Arial"/>
            <w:shd w:val="clear" w:color="auto" w:fill="FFFFFF"/>
          </w:rPr>
          <w:t>www.ziegeleipark.de</w:t>
        </w:r>
      </w:hyperlink>
      <w:r w:rsidR="006F26AE">
        <w:rPr>
          <w:rStyle w:val="Hyperlink"/>
          <w:rFonts w:ascii="Arial" w:hAnsi="Arial" w:cs="Arial"/>
          <w:shd w:val="clear" w:color="auto" w:fill="FFFFFF"/>
        </w:rPr>
        <w:br/>
      </w:r>
      <w:r w:rsidR="006F26AE">
        <w:rPr>
          <w:rStyle w:val="Hyperlink"/>
          <w:rFonts w:ascii="Arial" w:hAnsi="Arial" w:cs="Arial"/>
          <w:shd w:val="clear" w:color="auto" w:fill="FFFFFF"/>
        </w:rPr>
        <w:br/>
      </w:r>
      <w:r w:rsidR="00CF1379" w:rsidRPr="00CF1379">
        <w:rPr>
          <w:rFonts w:ascii="Arial" w:hAnsi="Arial" w:cs="Arial"/>
          <w:b/>
        </w:rPr>
        <w:t>Mit den Wölfen heulen</w:t>
      </w:r>
      <w:r w:rsidR="00CF1379" w:rsidRPr="00CF1379">
        <w:rPr>
          <w:rFonts w:ascii="Arial" w:hAnsi="Arial" w:cs="Arial"/>
        </w:rPr>
        <w:br/>
        <w:t xml:space="preserve">In den Herbstferien lädt auch das </w:t>
      </w:r>
      <w:proofErr w:type="spellStart"/>
      <w:r w:rsidR="00CF1379" w:rsidRPr="00CF1379">
        <w:rPr>
          <w:rFonts w:ascii="Arial" w:hAnsi="Arial" w:cs="Arial"/>
        </w:rPr>
        <w:t>Archäotechnische</w:t>
      </w:r>
      <w:proofErr w:type="spellEnd"/>
      <w:r w:rsidR="00CF1379" w:rsidRPr="00CF1379">
        <w:rPr>
          <w:rFonts w:ascii="Arial" w:hAnsi="Arial" w:cs="Arial"/>
        </w:rPr>
        <w:t xml:space="preserve"> Zentrum im Lausitzer Seenland zu einer geführten Wolfswanderung ein. Am 18. Oktober 2021 begibt man sich dort auf die Spuren der Lausitzer Wölfe am Tagebaurand. Abschließend wärmen sich die </w:t>
      </w:r>
      <w:r w:rsidR="00D520D7">
        <w:rPr>
          <w:rFonts w:ascii="Arial" w:hAnsi="Arial" w:cs="Arial"/>
        </w:rPr>
        <w:t xml:space="preserve">Teilnehmenden </w:t>
      </w:r>
      <w:r w:rsidR="00CF1379" w:rsidRPr="00CF1379">
        <w:rPr>
          <w:rFonts w:ascii="Arial" w:hAnsi="Arial" w:cs="Arial"/>
        </w:rPr>
        <w:t xml:space="preserve">am Lagerfeuer bei Stockbrot, Zaubertrank und wilden Wolfsgeschichten auf. Das </w:t>
      </w:r>
      <w:proofErr w:type="spellStart"/>
      <w:r w:rsidR="00CF1379" w:rsidRPr="00CF1379">
        <w:rPr>
          <w:rFonts w:ascii="Arial" w:hAnsi="Arial" w:cs="Arial"/>
        </w:rPr>
        <w:t>Archäotechnische</w:t>
      </w:r>
      <w:proofErr w:type="spellEnd"/>
      <w:r w:rsidR="00CF1379" w:rsidRPr="00CF1379">
        <w:rPr>
          <w:rFonts w:ascii="Arial" w:hAnsi="Arial" w:cs="Arial"/>
        </w:rPr>
        <w:t xml:space="preserve"> Zentrum unterstützt die archäologischen Ausgrabungen des Landes und dokumentiert die Arbeit der Archäologen</w:t>
      </w:r>
      <w:r w:rsidR="00D520D7">
        <w:rPr>
          <w:rFonts w:ascii="Arial" w:hAnsi="Arial" w:cs="Arial"/>
        </w:rPr>
        <w:t xml:space="preserve"> und Archäologinnen</w:t>
      </w:r>
      <w:r w:rsidR="00CF1379" w:rsidRPr="00CF1379">
        <w:rPr>
          <w:rFonts w:ascii="Arial" w:hAnsi="Arial" w:cs="Arial"/>
        </w:rPr>
        <w:t xml:space="preserve">. Weitere Informationen unter: </w:t>
      </w:r>
      <w:hyperlink r:id="rId13" w:history="1">
        <w:r w:rsidR="00CF1379" w:rsidRPr="009F2EEA">
          <w:rPr>
            <w:rStyle w:val="Hyperlink"/>
            <w:rFonts w:ascii="Arial" w:hAnsi="Arial" w:cs="Arial"/>
          </w:rPr>
          <w:t>www.atz-welzow.de</w:t>
        </w:r>
      </w:hyperlink>
      <w:r w:rsidR="006D310D">
        <w:rPr>
          <w:rStyle w:val="Hyperlink"/>
          <w:rFonts w:ascii="Arial" w:hAnsi="Arial" w:cs="Arial"/>
        </w:rPr>
        <w:br/>
      </w:r>
      <w:r w:rsidR="006D310D">
        <w:rPr>
          <w:rStyle w:val="Hyperlink"/>
          <w:rFonts w:ascii="Arial" w:hAnsi="Arial" w:cs="Arial"/>
        </w:rPr>
        <w:br/>
      </w:r>
      <w:r w:rsidR="006D310D">
        <w:rPr>
          <w:rFonts w:ascii="Arial" w:hAnsi="Arial" w:cs="Arial"/>
          <w:b/>
        </w:rPr>
        <w:t xml:space="preserve">Eine </w:t>
      </w:r>
      <w:r w:rsidR="006D310D" w:rsidRPr="006D310D">
        <w:rPr>
          <w:rFonts w:ascii="Arial" w:hAnsi="Arial" w:cs="Arial"/>
          <w:b/>
        </w:rPr>
        <w:t>Grusel-Nacht</w:t>
      </w:r>
      <w:r w:rsidR="006D310D">
        <w:rPr>
          <w:rFonts w:ascii="Arial" w:hAnsi="Arial" w:cs="Arial"/>
          <w:b/>
        </w:rPr>
        <w:t xml:space="preserve"> erleben</w:t>
      </w:r>
      <w:r w:rsidR="006D310D">
        <w:rPr>
          <w:rFonts w:ascii="Arial" w:hAnsi="Arial" w:cs="Arial"/>
        </w:rPr>
        <w:br/>
      </w:r>
      <w:r w:rsidR="006D310D" w:rsidRPr="006D310D">
        <w:rPr>
          <w:rFonts w:ascii="Arial" w:hAnsi="Arial" w:cs="Arial"/>
        </w:rPr>
        <w:t xml:space="preserve">Karls große Grusel-Nacht lädt </w:t>
      </w:r>
      <w:r w:rsidR="006D310D">
        <w:rPr>
          <w:rFonts w:ascii="Arial" w:hAnsi="Arial" w:cs="Arial"/>
        </w:rPr>
        <w:t xml:space="preserve">am 23.10.2021 in Karls Erlebnis-Dorf im Havelland in </w:t>
      </w:r>
      <w:r w:rsidR="006D310D" w:rsidRPr="006D310D">
        <w:rPr>
          <w:rFonts w:ascii="Arial" w:hAnsi="Arial" w:cs="Arial"/>
        </w:rPr>
        <w:t>Wustermark OT Elstal</w:t>
      </w:r>
      <w:r w:rsidR="006D310D">
        <w:rPr>
          <w:rFonts w:ascii="Arial" w:hAnsi="Arial" w:cs="Arial"/>
        </w:rPr>
        <w:t xml:space="preserve"> </w:t>
      </w:r>
      <w:r w:rsidR="006D310D" w:rsidRPr="006D310D">
        <w:rPr>
          <w:rFonts w:ascii="Arial" w:hAnsi="Arial" w:cs="Arial"/>
        </w:rPr>
        <w:t xml:space="preserve">zu einem mystischen Abend der Extraklasse ein. </w:t>
      </w:r>
      <w:r w:rsidR="006D310D">
        <w:rPr>
          <w:rFonts w:ascii="Arial" w:hAnsi="Arial" w:cs="Arial"/>
        </w:rPr>
        <w:t xml:space="preserve">Die Macher versprechen: Sie wird </w:t>
      </w:r>
      <w:r w:rsidR="006D310D" w:rsidRPr="006D310D">
        <w:rPr>
          <w:rFonts w:ascii="Arial" w:hAnsi="Arial" w:cs="Arial"/>
        </w:rPr>
        <w:t xml:space="preserve">spektakulärer </w:t>
      </w:r>
      <w:r w:rsidR="006D310D">
        <w:rPr>
          <w:rFonts w:ascii="Arial" w:hAnsi="Arial" w:cs="Arial"/>
        </w:rPr>
        <w:t xml:space="preserve">als je zuvor. </w:t>
      </w:r>
      <w:r w:rsidR="006D310D" w:rsidRPr="006D310D">
        <w:rPr>
          <w:rFonts w:ascii="Arial" w:hAnsi="Arial" w:cs="Arial"/>
        </w:rPr>
        <w:t xml:space="preserve">Einer von vielen neuen Höhepunkten wird eine große Halloween-Lichtshow sein, die exklusiv für Karls Grusel-Nacht arrangiert wird. </w:t>
      </w:r>
      <w:r w:rsidR="006D310D">
        <w:rPr>
          <w:rFonts w:ascii="Arial" w:hAnsi="Arial" w:cs="Arial"/>
        </w:rPr>
        <w:t>M</w:t>
      </w:r>
      <w:r w:rsidR="006D310D" w:rsidRPr="006D310D">
        <w:rPr>
          <w:rFonts w:ascii="Arial" w:hAnsi="Arial" w:cs="Arial"/>
        </w:rPr>
        <w:t xml:space="preserve">ehrmals am Abend </w:t>
      </w:r>
      <w:r w:rsidR="006D310D">
        <w:rPr>
          <w:rFonts w:ascii="Arial" w:hAnsi="Arial" w:cs="Arial"/>
        </w:rPr>
        <w:t xml:space="preserve">gibt es </w:t>
      </w:r>
      <w:r w:rsidR="006D310D" w:rsidRPr="006D310D">
        <w:rPr>
          <w:rFonts w:ascii="Arial" w:hAnsi="Arial" w:cs="Arial"/>
        </w:rPr>
        <w:t>vor der Pfannkuchen-Schmiede bei Glühwein oder Kinderpunsch atemberaubende Lichter-Shows mit mehr 10.000 choreografierten Lichtern. Auch im Erlebnis-Dorf werden mehrere Freilichtbühnen mit coolen</w:t>
      </w:r>
      <w:r w:rsidR="006D310D">
        <w:rPr>
          <w:rFonts w:ascii="Arial" w:hAnsi="Arial" w:cs="Arial"/>
        </w:rPr>
        <w:t xml:space="preserve"> Shows und Walking-Acts geboten. </w:t>
      </w:r>
      <w:r w:rsidR="006D310D" w:rsidRPr="006D310D">
        <w:rPr>
          <w:rFonts w:ascii="Arial" w:hAnsi="Arial" w:cs="Arial"/>
        </w:rPr>
        <w:t>Die Tickets sind limitiert un</w:t>
      </w:r>
      <w:r w:rsidR="006D310D">
        <w:rPr>
          <w:rFonts w:ascii="Arial" w:hAnsi="Arial" w:cs="Arial"/>
        </w:rPr>
        <w:t xml:space="preserve">d nur online im Shop erhältlich unter </w:t>
      </w:r>
      <w:hyperlink r:id="rId14" w:history="1">
        <w:r w:rsidR="006D310D" w:rsidRPr="000D3BFA">
          <w:rPr>
            <w:rStyle w:val="Hyperlink"/>
            <w:rFonts w:ascii="Arial" w:hAnsi="Arial" w:cs="Arial"/>
          </w:rPr>
          <w:t>www.karls.de</w:t>
        </w:r>
      </w:hyperlink>
      <w:r w:rsidR="006D310D">
        <w:rPr>
          <w:rFonts w:ascii="Arial" w:hAnsi="Arial" w:cs="Arial"/>
        </w:rPr>
        <w:br/>
      </w:r>
      <w:r w:rsidR="00CF1379">
        <w:rPr>
          <w:rFonts w:ascii="Arial" w:hAnsi="Arial" w:cs="Arial"/>
        </w:rPr>
        <w:br/>
      </w:r>
      <w:r w:rsidR="00CF1379" w:rsidRPr="00CF1379">
        <w:rPr>
          <w:rFonts w:ascii="Arial" w:hAnsi="Arial" w:cs="Arial"/>
          <w:b/>
        </w:rPr>
        <w:t xml:space="preserve">Den Herbst erkunden </w:t>
      </w:r>
      <w:r w:rsidR="00CF1379" w:rsidRPr="00CF1379">
        <w:rPr>
          <w:rFonts w:ascii="Arial" w:hAnsi="Arial" w:cs="Arial"/>
        </w:rPr>
        <w:br/>
        <w:t xml:space="preserve">Wie sich die Natur auf den nun bald anstehenden Winter vorbereitet, dieser Frage geht das NABU-Naturerlebniszentrum Blumberger Mühle während der Herbstferien an verschiedenen Tagen mit dem Ferienprogramm für Kinder „Natur im Herbst" nach. Als Hauptinformationszentrum des Biosphärenreservates Schorfheide-Chorin informiert das Haus über die Wälder der Region. Im biologisch-regional bewirtschafteten Restaurant können sich die </w:t>
      </w:r>
      <w:r w:rsidR="00D520D7">
        <w:rPr>
          <w:rFonts w:ascii="Arial" w:hAnsi="Arial" w:cs="Arial"/>
        </w:rPr>
        <w:t xml:space="preserve">Gäste </w:t>
      </w:r>
      <w:r w:rsidR="00CF1379" w:rsidRPr="00CF1379">
        <w:rPr>
          <w:rFonts w:ascii="Arial" w:hAnsi="Arial" w:cs="Arial"/>
        </w:rPr>
        <w:t xml:space="preserve">stärken. Weitere Informationen unter: </w:t>
      </w:r>
      <w:hyperlink r:id="rId15" w:history="1">
        <w:r w:rsidR="00D520D7" w:rsidRPr="00790FF2">
          <w:rPr>
            <w:rStyle w:val="Hyperlink"/>
            <w:rFonts w:ascii="Arial" w:hAnsi="Arial" w:cs="Arial"/>
          </w:rPr>
          <w:t>www.blumberger-muehle.nabu.de/</w:t>
        </w:r>
      </w:hyperlink>
      <w:r w:rsidR="006F26AE">
        <w:rPr>
          <w:rStyle w:val="Hyperlink"/>
          <w:rFonts w:ascii="Arial" w:hAnsi="Arial" w:cs="Arial"/>
        </w:rPr>
        <w:br/>
      </w:r>
      <w:r w:rsidR="006F26AE">
        <w:rPr>
          <w:rFonts w:ascii="Arial" w:hAnsi="Arial" w:cs="Arial"/>
          <w:b/>
        </w:rPr>
        <w:br/>
        <w:t>Weitere Tipps für die Herbstferien auf www.reiseland-brandenburg.de</w:t>
      </w:r>
      <w:r w:rsidR="006F26AE">
        <w:rPr>
          <w:rFonts w:ascii="Arial" w:hAnsi="Arial" w:cs="Arial"/>
          <w:b/>
        </w:rPr>
        <w:br/>
        <w:t>B</w:t>
      </w:r>
      <w:r w:rsidR="00CA3A13">
        <w:rPr>
          <w:rFonts w:ascii="Arial" w:hAnsi="Arial" w:cs="Arial"/>
          <w:b/>
        </w:rPr>
        <w:t xml:space="preserve">itte beachten Sie die jeweiligen Corona-Regelungen im Start- und Zielgebiet. </w:t>
      </w:r>
    </w:p>
    <w:sectPr w:rsidR="00666C38" w:rsidRPr="00BB0117">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B4" w:rsidRDefault="00471CB4">
      <w:pPr>
        <w:spacing w:after="0" w:line="240" w:lineRule="auto"/>
      </w:pPr>
      <w:r>
        <w:separator/>
      </w:r>
    </w:p>
  </w:endnote>
  <w:endnote w:type="continuationSeparator" w:id="0">
    <w:p w:rsidR="00471CB4" w:rsidRDefault="0047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B4" w:rsidRDefault="00471CB4">
    <w:pPr>
      <w:pStyle w:val="Textkrper22"/>
      <w:rPr>
        <w:rFonts w:ascii="Arial" w:eastAsia="Calibri" w:hAnsi="Arial" w:cs="Arial"/>
        <w:sz w:val="18"/>
        <w:szCs w:val="18"/>
        <w:lang w:eastAsia="en-US"/>
      </w:rPr>
    </w:pPr>
  </w:p>
  <w:p w:rsidR="00471CB4" w:rsidRDefault="00471CB4">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471CB4" w:rsidRDefault="00471C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B4" w:rsidRDefault="00471CB4">
      <w:pPr>
        <w:spacing w:after="0" w:line="240" w:lineRule="auto"/>
      </w:pPr>
      <w:r>
        <w:rPr>
          <w:color w:val="000000"/>
        </w:rPr>
        <w:separator/>
      </w:r>
    </w:p>
  </w:footnote>
  <w:footnote w:type="continuationSeparator" w:id="0">
    <w:p w:rsidR="00471CB4" w:rsidRDefault="0047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B4" w:rsidRDefault="00471CB4">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471CB4" w:rsidRDefault="00471C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16F70"/>
    <w:rsid w:val="00026051"/>
    <w:rsid w:val="00035E8D"/>
    <w:rsid w:val="00042CCF"/>
    <w:rsid w:val="00074D2C"/>
    <w:rsid w:val="00085EB8"/>
    <w:rsid w:val="0009052D"/>
    <w:rsid w:val="000C39C1"/>
    <w:rsid w:val="000C50BD"/>
    <w:rsid w:val="000E29D6"/>
    <w:rsid w:val="0011600E"/>
    <w:rsid w:val="00125C3B"/>
    <w:rsid w:val="0014609F"/>
    <w:rsid w:val="00191AC6"/>
    <w:rsid w:val="001A337E"/>
    <w:rsid w:val="001C009B"/>
    <w:rsid w:val="002232BC"/>
    <w:rsid w:val="00266062"/>
    <w:rsid w:val="00285F19"/>
    <w:rsid w:val="00297DF5"/>
    <w:rsid w:val="002B039F"/>
    <w:rsid w:val="002F337A"/>
    <w:rsid w:val="0032506C"/>
    <w:rsid w:val="00340312"/>
    <w:rsid w:val="00397AD1"/>
    <w:rsid w:val="003C49C8"/>
    <w:rsid w:val="003D7C3E"/>
    <w:rsid w:val="003E2ABB"/>
    <w:rsid w:val="003E6F88"/>
    <w:rsid w:val="003F7426"/>
    <w:rsid w:val="004152A9"/>
    <w:rsid w:val="00443433"/>
    <w:rsid w:val="00471CB4"/>
    <w:rsid w:val="00475EBB"/>
    <w:rsid w:val="004933EE"/>
    <w:rsid w:val="004A1391"/>
    <w:rsid w:val="004A3866"/>
    <w:rsid w:val="004A7F84"/>
    <w:rsid w:val="004F4399"/>
    <w:rsid w:val="004F4D31"/>
    <w:rsid w:val="00542FB0"/>
    <w:rsid w:val="00592CE3"/>
    <w:rsid w:val="005957BF"/>
    <w:rsid w:val="00597CAD"/>
    <w:rsid w:val="005B05AF"/>
    <w:rsid w:val="005B6EBE"/>
    <w:rsid w:val="005C1996"/>
    <w:rsid w:val="0060567C"/>
    <w:rsid w:val="00616679"/>
    <w:rsid w:val="00621729"/>
    <w:rsid w:val="00630797"/>
    <w:rsid w:val="0063623D"/>
    <w:rsid w:val="006515E8"/>
    <w:rsid w:val="00666C38"/>
    <w:rsid w:val="006C6711"/>
    <w:rsid w:val="006D310D"/>
    <w:rsid w:val="006F26AE"/>
    <w:rsid w:val="00702CC9"/>
    <w:rsid w:val="00721B55"/>
    <w:rsid w:val="00733B31"/>
    <w:rsid w:val="00763D53"/>
    <w:rsid w:val="007F44D0"/>
    <w:rsid w:val="008020B6"/>
    <w:rsid w:val="00804382"/>
    <w:rsid w:val="00805CC2"/>
    <w:rsid w:val="00824D80"/>
    <w:rsid w:val="00830099"/>
    <w:rsid w:val="00843385"/>
    <w:rsid w:val="008452B7"/>
    <w:rsid w:val="00875314"/>
    <w:rsid w:val="008A0EAD"/>
    <w:rsid w:val="008A2AE9"/>
    <w:rsid w:val="009434BA"/>
    <w:rsid w:val="00953CE9"/>
    <w:rsid w:val="00955E1A"/>
    <w:rsid w:val="00972866"/>
    <w:rsid w:val="009D09A1"/>
    <w:rsid w:val="00A323E1"/>
    <w:rsid w:val="00A42238"/>
    <w:rsid w:val="00A43749"/>
    <w:rsid w:val="00A5052D"/>
    <w:rsid w:val="00A60E0D"/>
    <w:rsid w:val="00A62583"/>
    <w:rsid w:val="00A81B14"/>
    <w:rsid w:val="00A9177F"/>
    <w:rsid w:val="00AB16E1"/>
    <w:rsid w:val="00AB1820"/>
    <w:rsid w:val="00AC1776"/>
    <w:rsid w:val="00AE2561"/>
    <w:rsid w:val="00B06A85"/>
    <w:rsid w:val="00B14291"/>
    <w:rsid w:val="00B44A88"/>
    <w:rsid w:val="00B51691"/>
    <w:rsid w:val="00B51808"/>
    <w:rsid w:val="00B531DE"/>
    <w:rsid w:val="00B56AED"/>
    <w:rsid w:val="00B57977"/>
    <w:rsid w:val="00B71733"/>
    <w:rsid w:val="00B8783D"/>
    <w:rsid w:val="00B94C1A"/>
    <w:rsid w:val="00BB0117"/>
    <w:rsid w:val="00BD25F6"/>
    <w:rsid w:val="00C2133A"/>
    <w:rsid w:val="00C267BA"/>
    <w:rsid w:val="00C27ECE"/>
    <w:rsid w:val="00C32EAB"/>
    <w:rsid w:val="00C53B77"/>
    <w:rsid w:val="00C85CE5"/>
    <w:rsid w:val="00C87B87"/>
    <w:rsid w:val="00CA3A13"/>
    <w:rsid w:val="00CC187A"/>
    <w:rsid w:val="00CD3402"/>
    <w:rsid w:val="00CE22CB"/>
    <w:rsid w:val="00CF1379"/>
    <w:rsid w:val="00D2011A"/>
    <w:rsid w:val="00D2713D"/>
    <w:rsid w:val="00D520D7"/>
    <w:rsid w:val="00D52B62"/>
    <w:rsid w:val="00D6325D"/>
    <w:rsid w:val="00D65FA0"/>
    <w:rsid w:val="00D96A52"/>
    <w:rsid w:val="00DC51C0"/>
    <w:rsid w:val="00DD0E43"/>
    <w:rsid w:val="00DE452A"/>
    <w:rsid w:val="00E238E3"/>
    <w:rsid w:val="00E35E64"/>
    <w:rsid w:val="00E55E6C"/>
    <w:rsid w:val="00EA5AB7"/>
    <w:rsid w:val="00EB5D8D"/>
    <w:rsid w:val="00ED2E0E"/>
    <w:rsid w:val="00ED6E40"/>
    <w:rsid w:val="00EE083B"/>
    <w:rsid w:val="00EF24F5"/>
    <w:rsid w:val="00F13124"/>
    <w:rsid w:val="00F139BD"/>
    <w:rsid w:val="00F23F11"/>
    <w:rsid w:val="00F30671"/>
    <w:rsid w:val="00F41B93"/>
    <w:rsid w:val="00F42D7C"/>
    <w:rsid w:val="00F93546"/>
    <w:rsid w:val="00FB0581"/>
    <w:rsid w:val="00FB5484"/>
    <w:rsid w:val="00FC31F4"/>
    <w:rsid w:val="00FD5324"/>
    <w:rsid w:val="00FE4809"/>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F197"/>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D520D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D520D7"/>
    <w:rPr>
      <w:color w:val="605E5C"/>
      <w:shd w:val="clear" w:color="auto" w:fill="E1DFDD"/>
    </w:rPr>
  </w:style>
  <w:style w:type="character" w:styleId="NichtaufgelsteErwhnung">
    <w:name w:val="Unresolved Mention"/>
    <w:basedOn w:val="Absatz-Standardschriftart"/>
    <w:uiPriority w:val="99"/>
    <w:semiHidden/>
    <w:unhideWhenUsed/>
    <w:rsid w:val="009D0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ninchen@sielmann-stiftung.de" TargetMode="External"/><Relationship Id="rId13" Type="http://schemas.openxmlformats.org/officeDocument/2006/relationships/hyperlink" Target="http://www.atz-welzow.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tikpark-rathenow.de" TargetMode="External"/><Relationship Id="rId12" Type="http://schemas.openxmlformats.org/officeDocument/2006/relationships/hyperlink" Target="http://www.ziegeleipark.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imatmuseum-dissen-spreewald.de" TargetMode="External"/><Relationship Id="rId5" Type="http://schemas.openxmlformats.org/officeDocument/2006/relationships/footnotes" Target="footnotes.xml"/><Relationship Id="rId15" Type="http://schemas.openxmlformats.org/officeDocument/2006/relationships/hyperlink" Target="http://www.blumberger-muehle.nabu.de/" TargetMode="External"/><Relationship Id="rId10" Type="http://schemas.openxmlformats.org/officeDocument/2006/relationships/hyperlink" Target="http://www.biosphaere-potsdam.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turschutzfonds.de" TargetMode="External"/><Relationship Id="rId14" Type="http://schemas.openxmlformats.org/officeDocument/2006/relationships/hyperlink" Target="http://www.karls.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5625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17</cp:revision>
  <cp:lastPrinted>2021-06-21T14:08:00Z</cp:lastPrinted>
  <dcterms:created xsi:type="dcterms:W3CDTF">2021-09-22T08:38:00Z</dcterms:created>
  <dcterms:modified xsi:type="dcterms:W3CDTF">2021-10-04T08:40:00Z</dcterms:modified>
</cp:coreProperties>
</file>