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0A6E" w14:textId="77777777" w:rsidR="00665056" w:rsidRDefault="00665056" w:rsidP="00665056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 w:eastAsia="de-DE" w:bidi="de-DE"/>
        </w:rPr>
      </w:pP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HDISTÖTIEDOTE</w:t>
      </w:r>
    </w:p>
    <w:p w14:paraId="1CDE0C69" w14:textId="0CC0AC1D" w:rsidR="00665056" w:rsidRPr="000C3201" w:rsidRDefault="00665056" w:rsidP="00665056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sv-SE"/>
        </w:rPr>
      </w:pPr>
      <w:r>
        <w:rPr>
          <w:noProof/>
          <w:color w:val="141414"/>
          <w:sz w:val="16"/>
          <w:szCs w:val="16"/>
          <w:lang w:val="sv-SE"/>
        </w:rPr>
        <w:tab/>
      </w:r>
      <w:r>
        <w:rPr>
          <w:noProof/>
          <w:color w:val="141414"/>
          <w:sz w:val="16"/>
          <w:szCs w:val="16"/>
          <w:lang w:val="sv-SE"/>
        </w:rPr>
        <w:t>03</w:t>
      </w:r>
      <w:r>
        <w:rPr>
          <w:noProof/>
          <w:color w:val="141414"/>
          <w:sz w:val="16"/>
          <w:szCs w:val="16"/>
          <w:lang w:val="sv-SE"/>
        </w:rPr>
        <w:t>-</w:t>
      </w:r>
      <w:r>
        <w:rPr>
          <w:noProof/>
          <w:color w:val="141414"/>
          <w:sz w:val="16"/>
          <w:szCs w:val="16"/>
          <w:lang w:val="sv-SE"/>
        </w:rPr>
        <w:t>05</w:t>
      </w:r>
      <w:r>
        <w:rPr>
          <w:noProof/>
          <w:color w:val="141414"/>
          <w:sz w:val="16"/>
          <w:szCs w:val="16"/>
          <w:lang w:val="sv-SE"/>
        </w:rPr>
        <w:t>-</w:t>
      </w:r>
      <w:r w:rsidRPr="0005252F">
        <w:rPr>
          <w:noProof/>
          <w:color w:val="141414"/>
          <w:sz w:val="16"/>
          <w:szCs w:val="16"/>
          <w:lang w:val="sv-SE"/>
        </w:rPr>
        <w:t>202</w:t>
      </w:r>
      <w:r>
        <w:rPr>
          <w:noProof/>
          <w:color w:val="141414"/>
          <w:sz w:val="16"/>
          <w:szCs w:val="16"/>
          <w:lang w:val="sv-SE"/>
        </w:rPr>
        <w:t>2</w:t>
      </w:r>
    </w:p>
    <w:p w14:paraId="05848781" w14:textId="61C0DE8D" w:rsidR="00790839" w:rsidRPr="00665056" w:rsidRDefault="00655523" w:rsidP="00665056">
      <w:pPr>
        <w:pStyle w:val="Rubrik1"/>
        <w:rPr>
          <w:sz w:val="32"/>
          <w:szCs w:val="24"/>
          <w:lang w:val="fi-FI"/>
        </w:rPr>
      </w:pPr>
      <w:r w:rsidRPr="00665056">
        <w:rPr>
          <w:sz w:val="32"/>
          <w:szCs w:val="24"/>
          <w:lang w:val="fi-FI" w:bidi="fi-FI"/>
        </w:rPr>
        <w:t xml:space="preserve">Kolmannen sukupolven </w:t>
      </w:r>
      <w:proofErr w:type="spellStart"/>
      <w:r w:rsidRPr="00665056">
        <w:rPr>
          <w:sz w:val="32"/>
          <w:szCs w:val="24"/>
          <w:lang w:val="fi-FI" w:bidi="fi-FI"/>
        </w:rPr>
        <w:t>engcon-rototiltti</w:t>
      </w:r>
      <w:proofErr w:type="spellEnd"/>
      <w:r w:rsidR="0035769C" w:rsidRPr="00665056">
        <w:rPr>
          <w:sz w:val="32"/>
          <w:szCs w:val="24"/>
          <w:lang w:val="fi-FI" w:bidi="fi-FI"/>
        </w:rPr>
        <w:t xml:space="preserve"> on älykkäämpi, kätevämpi ja tehokkaampi</w:t>
      </w:r>
      <w:r w:rsidR="00790839" w:rsidRPr="00665056">
        <w:rPr>
          <w:sz w:val="32"/>
          <w:szCs w:val="24"/>
          <w:lang w:val="fi-FI" w:bidi="fi-FI"/>
        </w:rPr>
        <w:t xml:space="preserve"> </w:t>
      </w:r>
    </w:p>
    <w:p w14:paraId="47991EC6" w14:textId="434469AA" w:rsidR="00790839" w:rsidRPr="00665056" w:rsidRDefault="00790839" w:rsidP="00665056">
      <w:pPr>
        <w:pStyle w:val="Sidfot"/>
        <w:spacing w:line="240" w:lineRule="auto"/>
        <w:jc w:val="left"/>
        <w:rPr>
          <w:b/>
          <w:bCs/>
          <w:sz w:val="24"/>
          <w:lang w:val="fi-FI"/>
        </w:rPr>
      </w:pPr>
      <w:proofErr w:type="spellStart"/>
      <w:r w:rsidRPr="00665056">
        <w:rPr>
          <w:b/>
          <w:sz w:val="24"/>
          <w:lang w:val="fi-FI" w:bidi="fi-FI"/>
        </w:rPr>
        <w:t>engcon</w:t>
      </w:r>
      <w:proofErr w:type="spellEnd"/>
      <w:r w:rsidRPr="00665056">
        <w:rPr>
          <w:b/>
          <w:sz w:val="24"/>
          <w:lang w:val="fi-FI" w:bidi="fi-FI"/>
        </w:rPr>
        <w:t xml:space="preserve">, johtava maailmanlaajuinen kaivukoneisiin tarkoitettujen </w:t>
      </w:r>
      <w:proofErr w:type="spellStart"/>
      <w:r w:rsidRPr="00665056">
        <w:rPr>
          <w:b/>
          <w:sz w:val="24"/>
          <w:lang w:val="fi-FI" w:bidi="fi-FI"/>
        </w:rPr>
        <w:t>rototilttien</w:t>
      </w:r>
      <w:proofErr w:type="spellEnd"/>
      <w:r w:rsidRPr="00665056">
        <w:rPr>
          <w:b/>
          <w:sz w:val="24"/>
          <w:lang w:val="fi-FI" w:bidi="fi-FI"/>
        </w:rPr>
        <w:t xml:space="preserve">, pikakiinnikkeiden ja lisävarusteiden valmistaja, lanseeraa vuonna 2022 kolmannen tuotesukupolvensa. Vastatakseen tulevaisuuden tarpeisiin </w:t>
      </w:r>
      <w:r w:rsidR="0035769C" w:rsidRPr="00665056">
        <w:rPr>
          <w:b/>
          <w:sz w:val="24"/>
          <w:lang w:val="fi-FI" w:bidi="fi-FI"/>
        </w:rPr>
        <w:t xml:space="preserve">uusi </w:t>
      </w:r>
      <w:proofErr w:type="spellStart"/>
      <w:r w:rsidR="0035769C" w:rsidRPr="00665056">
        <w:rPr>
          <w:b/>
          <w:sz w:val="24"/>
          <w:lang w:val="fi-FI" w:bidi="fi-FI"/>
        </w:rPr>
        <w:t>engcon-rototilttijärjestelmä</w:t>
      </w:r>
      <w:proofErr w:type="spellEnd"/>
      <w:r w:rsidR="0035769C" w:rsidRPr="00665056">
        <w:rPr>
          <w:b/>
          <w:sz w:val="24"/>
          <w:lang w:val="fi-FI" w:bidi="fi-FI"/>
        </w:rPr>
        <w:t xml:space="preserve"> </w:t>
      </w:r>
      <w:r w:rsidRPr="00665056">
        <w:rPr>
          <w:b/>
          <w:sz w:val="24"/>
          <w:lang w:val="fi-FI" w:bidi="fi-FI"/>
        </w:rPr>
        <w:t>ottaa askeleen eteenpäin kestävässä kehityksessä älykkäällä tekniikallaan</w:t>
      </w:r>
      <w:r w:rsidR="0035769C" w:rsidRPr="00665056">
        <w:rPr>
          <w:b/>
          <w:sz w:val="24"/>
          <w:lang w:val="fi-FI" w:bidi="fi-FI"/>
        </w:rPr>
        <w:t>. Se</w:t>
      </w:r>
      <w:r w:rsidRPr="00665056">
        <w:rPr>
          <w:b/>
          <w:sz w:val="24"/>
          <w:lang w:val="fi-FI" w:bidi="fi-FI"/>
        </w:rPr>
        <w:t xml:space="preserve"> vähentää energiankulutusta ja on sovitettu kaivukoneiden </w:t>
      </w:r>
      <w:r w:rsidR="00362239" w:rsidRPr="00665056">
        <w:rPr>
          <w:b/>
          <w:sz w:val="24"/>
          <w:lang w:val="fi-FI" w:bidi="fi-FI"/>
        </w:rPr>
        <w:t>sähköistymiseen</w:t>
      </w:r>
      <w:r w:rsidRPr="00665056">
        <w:rPr>
          <w:b/>
          <w:sz w:val="24"/>
          <w:lang w:val="fi-FI" w:bidi="fi-FI"/>
        </w:rPr>
        <w:t xml:space="preserve">. Integroitu ja käyttäjälähtöinen järjestelmä jatkaa eteenpäin </w:t>
      </w:r>
      <w:proofErr w:type="spellStart"/>
      <w:r w:rsidRPr="00665056">
        <w:rPr>
          <w:b/>
          <w:sz w:val="24"/>
          <w:lang w:val="fi-FI" w:bidi="fi-FI"/>
        </w:rPr>
        <w:t>engconin</w:t>
      </w:r>
      <w:proofErr w:type="spellEnd"/>
      <w:r w:rsidRPr="00665056">
        <w:rPr>
          <w:b/>
          <w:sz w:val="24"/>
          <w:lang w:val="fi-FI" w:bidi="fi-FI"/>
        </w:rPr>
        <w:t xml:space="preserve"> menestyskonseptia – kannattavuuden ja joustavuuden lisääminen antaa loppukäyttäjille lisää mukavuutta ja turvallisuutta. Kolmannen sukupolven </w:t>
      </w:r>
      <w:proofErr w:type="spellStart"/>
      <w:r w:rsidR="0035769C" w:rsidRPr="00665056">
        <w:rPr>
          <w:b/>
          <w:sz w:val="24"/>
          <w:lang w:val="fi-FI" w:bidi="fi-FI"/>
        </w:rPr>
        <w:t>engcon-</w:t>
      </w:r>
      <w:r w:rsidRPr="00665056">
        <w:rPr>
          <w:b/>
          <w:sz w:val="24"/>
          <w:lang w:val="fi-FI" w:bidi="fi-FI"/>
        </w:rPr>
        <w:t>rototilttijärjestelmä</w:t>
      </w:r>
      <w:proofErr w:type="spellEnd"/>
      <w:r w:rsidRPr="00665056">
        <w:rPr>
          <w:b/>
          <w:sz w:val="24"/>
          <w:lang w:val="fi-FI" w:bidi="fi-FI"/>
        </w:rPr>
        <w:t xml:space="preserve"> esitellään ensimmäisen kerran Vei </w:t>
      </w:r>
      <w:proofErr w:type="spellStart"/>
      <w:r w:rsidRPr="00665056">
        <w:rPr>
          <w:b/>
          <w:sz w:val="24"/>
          <w:lang w:val="fi-FI" w:bidi="fi-FI"/>
        </w:rPr>
        <w:t>og</w:t>
      </w:r>
      <w:proofErr w:type="spellEnd"/>
      <w:r w:rsidRPr="00665056">
        <w:rPr>
          <w:b/>
          <w:sz w:val="24"/>
          <w:lang w:val="fi-FI" w:bidi="fi-FI"/>
        </w:rPr>
        <w:t xml:space="preserve"> </w:t>
      </w:r>
      <w:proofErr w:type="spellStart"/>
      <w:r w:rsidRPr="00665056">
        <w:rPr>
          <w:b/>
          <w:sz w:val="24"/>
          <w:lang w:val="fi-FI" w:bidi="fi-FI"/>
        </w:rPr>
        <w:t>Anlegg</w:t>
      </w:r>
      <w:proofErr w:type="spellEnd"/>
      <w:r w:rsidRPr="00665056">
        <w:rPr>
          <w:b/>
          <w:sz w:val="24"/>
          <w:lang w:val="fi-FI" w:bidi="fi-FI"/>
        </w:rPr>
        <w:t xml:space="preserve"> -messuilla Norjassa 11.–13. toukokuuta, ja sen valmistus aloitetaan vuoden 2022 toisella puoliskolla. </w:t>
      </w:r>
    </w:p>
    <w:p w14:paraId="6E740DD4" w14:textId="74AD8E07" w:rsidR="00790839" w:rsidRPr="00665056" w:rsidRDefault="00790839" w:rsidP="00665056">
      <w:pPr>
        <w:pStyle w:val="Sidfot"/>
        <w:spacing w:line="240" w:lineRule="auto"/>
        <w:jc w:val="left"/>
        <w:rPr>
          <w:sz w:val="24"/>
          <w:lang w:val="fi-FI"/>
        </w:rPr>
      </w:pPr>
      <w:proofErr w:type="spellStart"/>
      <w:r w:rsidRPr="00665056">
        <w:rPr>
          <w:sz w:val="24"/>
          <w:lang w:val="fi-FI" w:bidi="fi-FI"/>
        </w:rPr>
        <w:t>engcon</w:t>
      </w:r>
      <w:proofErr w:type="spellEnd"/>
      <w:r w:rsidRPr="00665056">
        <w:rPr>
          <w:sz w:val="24"/>
          <w:lang w:val="fi-FI" w:bidi="fi-FI"/>
        </w:rPr>
        <w:t xml:space="preserve"> jatkaa innovatiivisten ja resurssitehokkaiden </w:t>
      </w:r>
      <w:proofErr w:type="spellStart"/>
      <w:r w:rsidRPr="00665056">
        <w:rPr>
          <w:sz w:val="24"/>
          <w:lang w:val="fi-FI" w:bidi="fi-FI"/>
        </w:rPr>
        <w:t>rototilttijärjestelmien</w:t>
      </w:r>
      <w:proofErr w:type="spellEnd"/>
      <w:r w:rsidRPr="00665056">
        <w:rPr>
          <w:sz w:val="24"/>
          <w:lang w:val="fi-FI" w:bidi="fi-FI"/>
        </w:rPr>
        <w:t xml:space="preserve"> kehittämistä kaivukoneisiin loppukäyttäjien tarpeisiin keskittyen. Vuonna 2022 </w:t>
      </w:r>
      <w:proofErr w:type="spellStart"/>
      <w:r w:rsidRPr="00665056">
        <w:rPr>
          <w:sz w:val="24"/>
          <w:lang w:val="fi-FI" w:bidi="fi-FI"/>
        </w:rPr>
        <w:t>engcon</w:t>
      </w:r>
      <w:proofErr w:type="spellEnd"/>
      <w:r w:rsidRPr="00665056">
        <w:rPr>
          <w:sz w:val="24"/>
          <w:lang w:val="fi-FI" w:bidi="fi-FI"/>
        </w:rPr>
        <w:t xml:space="preserve"> esittelee kolmannen sukupolven </w:t>
      </w:r>
      <w:proofErr w:type="spellStart"/>
      <w:r w:rsidRPr="00665056">
        <w:rPr>
          <w:sz w:val="24"/>
          <w:lang w:val="fi-FI" w:bidi="fi-FI"/>
        </w:rPr>
        <w:t>rototilttijärjestelmän</w:t>
      </w:r>
      <w:proofErr w:type="spellEnd"/>
      <w:r w:rsidRPr="00665056">
        <w:rPr>
          <w:sz w:val="24"/>
          <w:lang w:val="fi-FI" w:bidi="fi-FI"/>
        </w:rPr>
        <w:t xml:space="preserve"> kaivukoneisiin. Tekniikka perustuu uudentyyppisiin venttiileihin ja älykkääseen ohjelmistoon, joka tekee yhteistyötä kaivukoneen kuormantuntevan hydraulijärjestelmän kanssa. Näin optimoidaan sekä </w:t>
      </w:r>
      <w:proofErr w:type="spellStart"/>
      <w:r w:rsidR="003810B2" w:rsidRPr="00665056">
        <w:rPr>
          <w:sz w:val="24"/>
          <w:lang w:val="fi-FI" w:bidi="fi-FI"/>
        </w:rPr>
        <w:t>engcon-</w:t>
      </w:r>
      <w:r w:rsidRPr="00665056">
        <w:rPr>
          <w:sz w:val="24"/>
          <w:lang w:val="fi-FI" w:bidi="fi-FI"/>
        </w:rPr>
        <w:t>rototiltin</w:t>
      </w:r>
      <w:proofErr w:type="spellEnd"/>
      <w:r w:rsidRPr="00665056">
        <w:rPr>
          <w:sz w:val="24"/>
          <w:lang w:val="fi-FI" w:bidi="fi-FI"/>
        </w:rPr>
        <w:t xml:space="preserve"> </w:t>
      </w:r>
      <w:proofErr w:type="gramStart"/>
      <w:r w:rsidRPr="00665056">
        <w:rPr>
          <w:sz w:val="24"/>
          <w:lang w:val="fi-FI" w:bidi="fi-FI"/>
        </w:rPr>
        <w:t>toiminnot</w:t>
      </w:r>
      <w:proofErr w:type="gramEnd"/>
      <w:r w:rsidRPr="00665056">
        <w:rPr>
          <w:sz w:val="24"/>
          <w:lang w:val="fi-FI" w:bidi="fi-FI"/>
        </w:rPr>
        <w:t xml:space="preserve"> että kaivukoneen kaivuliikkeet, mikä tekee kaivamisesta entistä sujuvampaa ja tarkempaa. Samalla myös kaivukoneen kuluminen ja kunnossapitotarve vähenevät. </w:t>
      </w:r>
    </w:p>
    <w:p w14:paraId="39569BC7" w14:textId="772C790A" w:rsidR="00790839" w:rsidRPr="00665056" w:rsidRDefault="00790839" w:rsidP="00665056">
      <w:pPr>
        <w:pStyle w:val="Sidfot"/>
        <w:spacing w:line="240" w:lineRule="auto"/>
        <w:jc w:val="left"/>
        <w:rPr>
          <w:sz w:val="24"/>
          <w:lang w:val="fi-FI"/>
        </w:rPr>
      </w:pPr>
      <w:r w:rsidRPr="00665056">
        <w:rPr>
          <w:sz w:val="24"/>
          <w:lang w:val="fi-FI" w:bidi="fi-FI"/>
        </w:rPr>
        <w:t xml:space="preserve">– Vastataksemme lisääntyviin sähköistys-, digitalisaatio-, turvallisuus- ja kestävyysvaatimuksiin olemme kehittäneet ratkaisun, joka on sovitettu tulevaisuuden kaivutöihin. Uusi </w:t>
      </w:r>
      <w:proofErr w:type="spellStart"/>
      <w:r w:rsidR="003810B2" w:rsidRPr="00665056">
        <w:rPr>
          <w:sz w:val="24"/>
          <w:lang w:val="fi-FI" w:bidi="fi-FI"/>
        </w:rPr>
        <w:t>engcon-</w:t>
      </w:r>
      <w:r w:rsidRPr="00665056">
        <w:rPr>
          <w:sz w:val="24"/>
          <w:lang w:val="fi-FI" w:bidi="fi-FI"/>
        </w:rPr>
        <w:t>rototilttijärjestelm</w:t>
      </w:r>
      <w:r w:rsidR="003810B2" w:rsidRPr="00665056">
        <w:rPr>
          <w:sz w:val="24"/>
          <w:lang w:val="fi-FI" w:bidi="fi-FI"/>
        </w:rPr>
        <w:t>ä</w:t>
      </w:r>
      <w:proofErr w:type="spellEnd"/>
      <w:r w:rsidRPr="00665056">
        <w:rPr>
          <w:sz w:val="24"/>
          <w:lang w:val="fi-FI" w:bidi="fi-FI"/>
        </w:rPr>
        <w:t xml:space="preserve"> osoittaa, että </w:t>
      </w:r>
      <w:proofErr w:type="spellStart"/>
      <w:r w:rsidRPr="00665056">
        <w:rPr>
          <w:sz w:val="24"/>
          <w:lang w:val="fi-FI" w:bidi="fi-FI"/>
        </w:rPr>
        <w:t>engcon</w:t>
      </w:r>
      <w:proofErr w:type="spellEnd"/>
      <w:r w:rsidRPr="00665056">
        <w:rPr>
          <w:sz w:val="24"/>
          <w:lang w:val="fi-FI" w:bidi="fi-FI"/>
        </w:rPr>
        <w:t xml:space="preserve"> on kärjessä innovatiivisissa ratkaisuissa, jotka vievät kehitystä eteenpäin</w:t>
      </w:r>
      <w:r w:rsidR="003810B2" w:rsidRPr="00665056">
        <w:rPr>
          <w:sz w:val="24"/>
          <w:lang w:val="fi-FI" w:bidi="fi-FI"/>
        </w:rPr>
        <w:t>. Vähennämme</w:t>
      </w:r>
      <w:r w:rsidRPr="00665056">
        <w:rPr>
          <w:sz w:val="24"/>
          <w:lang w:val="fi-FI" w:bidi="fi-FI"/>
        </w:rPr>
        <w:t xml:space="preserve"> riippuvuutta fossiilisista polttoaineista ja siten myös kaivukoneiden ilmastovaikutuksia, sanoo </w:t>
      </w:r>
      <w:proofErr w:type="spellStart"/>
      <w:r w:rsidRPr="00665056">
        <w:rPr>
          <w:sz w:val="24"/>
          <w:lang w:val="fi-FI" w:bidi="fi-FI"/>
        </w:rPr>
        <w:t>engconin</w:t>
      </w:r>
      <w:proofErr w:type="spellEnd"/>
      <w:r w:rsidRPr="00665056">
        <w:rPr>
          <w:sz w:val="24"/>
          <w:lang w:val="fi-FI" w:bidi="fi-FI"/>
        </w:rPr>
        <w:t xml:space="preserve"> perustaja ja omistaja Stig Engström, joka johtaa yrityksen tuotekehitystä.</w:t>
      </w:r>
    </w:p>
    <w:p w14:paraId="69B716F4" w14:textId="7D466E69" w:rsidR="00790839" w:rsidRPr="00665056" w:rsidRDefault="00790839" w:rsidP="00665056">
      <w:pPr>
        <w:pStyle w:val="Sidfot"/>
        <w:spacing w:line="240" w:lineRule="auto"/>
        <w:jc w:val="left"/>
        <w:rPr>
          <w:sz w:val="24"/>
          <w:lang w:val="fi-FI"/>
        </w:rPr>
      </w:pPr>
      <w:r w:rsidRPr="00665056">
        <w:rPr>
          <w:sz w:val="24"/>
          <w:lang w:val="fi-FI" w:bidi="fi-FI"/>
        </w:rPr>
        <w:t xml:space="preserve">Kolmannen sukupolven </w:t>
      </w:r>
      <w:proofErr w:type="spellStart"/>
      <w:r w:rsidR="003810B2" w:rsidRPr="00665056">
        <w:rPr>
          <w:sz w:val="24"/>
          <w:lang w:val="fi-FI" w:bidi="fi-FI"/>
        </w:rPr>
        <w:t>engcon-</w:t>
      </w:r>
      <w:r w:rsidRPr="00665056">
        <w:rPr>
          <w:sz w:val="24"/>
          <w:lang w:val="fi-FI" w:bidi="fi-FI"/>
        </w:rPr>
        <w:t>rototilttijärjestelmä</w:t>
      </w:r>
      <w:proofErr w:type="spellEnd"/>
      <w:r w:rsidRPr="00665056">
        <w:rPr>
          <w:sz w:val="24"/>
          <w:lang w:val="fi-FI" w:bidi="fi-FI"/>
        </w:rPr>
        <w:t xml:space="preserve"> mahdollistaa lisäksi sovelluksen avulla entistä yksilöllisemmän sovituksen tarjoamalla paremmat mahdollisuudet muun muassa etädiagnostiikkaan ja mobiilitukeen.</w:t>
      </w:r>
    </w:p>
    <w:p w14:paraId="6959B682" w14:textId="5F49EE1C" w:rsidR="00790839" w:rsidRPr="00665056" w:rsidRDefault="00790839" w:rsidP="00665056">
      <w:pPr>
        <w:pStyle w:val="Sidfot"/>
        <w:spacing w:line="240" w:lineRule="auto"/>
        <w:jc w:val="left"/>
        <w:rPr>
          <w:sz w:val="24"/>
          <w:lang w:val="fi-FI"/>
        </w:rPr>
      </w:pPr>
      <w:r w:rsidRPr="00665056">
        <w:rPr>
          <w:sz w:val="24"/>
          <w:lang w:val="fi-FI" w:bidi="fi-FI"/>
        </w:rPr>
        <w:t xml:space="preserve">Energiatehokkaan tekniikan lisäksi uusi </w:t>
      </w:r>
      <w:r w:rsidR="00201E9D" w:rsidRPr="00665056">
        <w:rPr>
          <w:sz w:val="24"/>
          <w:lang w:val="fi-FI" w:bidi="fi-FI"/>
        </w:rPr>
        <w:t>tuote</w:t>
      </w:r>
      <w:r w:rsidRPr="00665056">
        <w:rPr>
          <w:sz w:val="24"/>
          <w:lang w:val="fi-FI" w:bidi="fi-FI"/>
        </w:rPr>
        <w:t>sarja saa myös automaattisen EC-</w:t>
      </w:r>
      <w:proofErr w:type="spellStart"/>
      <w:r w:rsidRPr="00665056">
        <w:rPr>
          <w:sz w:val="24"/>
          <w:lang w:val="fi-FI" w:bidi="fi-FI"/>
        </w:rPr>
        <w:t>Oil</w:t>
      </w:r>
      <w:proofErr w:type="spellEnd"/>
      <w:r w:rsidRPr="00665056">
        <w:rPr>
          <w:sz w:val="24"/>
          <w:lang w:val="fi-FI" w:bidi="fi-FI"/>
        </w:rPr>
        <w:t xml:space="preserve">-pikakiinnikejärjestelmän, joka kytkee </w:t>
      </w:r>
      <w:proofErr w:type="spellStart"/>
      <w:r w:rsidR="00201E9D" w:rsidRPr="00665056">
        <w:rPr>
          <w:sz w:val="24"/>
          <w:lang w:val="fi-FI" w:bidi="fi-FI"/>
        </w:rPr>
        <w:t>engcon-</w:t>
      </w:r>
      <w:r w:rsidRPr="00665056">
        <w:rPr>
          <w:sz w:val="24"/>
          <w:lang w:val="fi-FI" w:bidi="fi-FI"/>
        </w:rPr>
        <w:t>rototiltin</w:t>
      </w:r>
      <w:proofErr w:type="spellEnd"/>
      <w:r w:rsidRPr="00665056">
        <w:rPr>
          <w:sz w:val="24"/>
          <w:lang w:val="fi-FI" w:bidi="fi-FI"/>
        </w:rPr>
        <w:t xml:space="preserve"> ja hydrauliset työlaitteet helposti ja kätevästi ilman, että kuljettajan tarvitsee poistua ohjaamosta.</w:t>
      </w:r>
    </w:p>
    <w:p w14:paraId="002B99FD" w14:textId="2FC25DEE" w:rsidR="00790839" w:rsidRPr="00665056" w:rsidRDefault="00790839" w:rsidP="00665056">
      <w:pPr>
        <w:pStyle w:val="Sidfot"/>
        <w:spacing w:line="240" w:lineRule="auto"/>
        <w:jc w:val="left"/>
        <w:rPr>
          <w:sz w:val="24"/>
          <w:lang w:val="fi-FI"/>
        </w:rPr>
      </w:pPr>
      <w:r w:rsidRPr="00665056">
        <w:rPr>
          <w:sz w:val="24"/>
          <w:lang w:val="fi-FI" w:bidi="fi-FI"/>
        </w:rPr>
        <w:t xml:space="preserve">Jotta </w:t>
      </w:r>
      <w:proofErr w:type="spellStart"/>
      <w:r w:rsidRPr="00665056">
        <w:rPr>
          <w:sz w:val="24"/>
          <w:lang w:val="fi-FI" w:bidi="fi-FI"/>
        </w:rPr>
        <w:t>engconin</w:t>
      </w:r>
      <w:proofErr w:type="spellEnd"/>
      <w:r w:rsidRPr="00665056">
        <w:rPr>
          <w:sz w:val="24"/>
          <w:lang w:val="fi-FI" w:bidi="fi-FI"/>
        </w:rPr>
        <w:t xml:space="preserve"> kolmannen sukupolven </w:t>
      </w:r>
      <w:proofErr w:type="spellStart"/>
      <w:r w:rsidRPr="00665056">
        <w:rPr>
          <w:sz w:val="24"/>
          <w:lang w:val="fi-FI" w:bidi="fi-FI"/>
        </w:rPr>
        <w:t>rototilttijärjestelmä</w:t>
      </w:r>
      <w:proofErr w:type="spellEnd"/>
      <w:r w:rsidRPr="00665056">
        <w:rPr>
          <w:sz w:val="24"/>
          <w:lang w:val="fi-FI" w:bidi="fi-FI"/>
        </w:rPr>
        <w:t xml:space="preserve"> olisi täysin yhteensopiva nykypäivän modernien koneohjausjärjestelmien kanssa, </w:t>
      </w:r>
      <w:proofErr w:type="spellStart"/>
      <w:r w:rsidRPr="00665056">
        <w:rPr>
          <w:sz w:val="24"/>
          <w:lang w:val="fi-FI" w:bidi="fi-FI"/>
        </w:rPr>
        <w:t>engcon</w:t>
      </w:r>
      <w:proofErr w:type="spellEnd"/>
      <w:r w:rsidRPr="00665056">
        <w:rPr>
          <w:sz w:val="24"/>
          <w:lang w:val="fi-FI" w:bidi="fi-FI"/>
        </w:rPr>
        <w:t xml:space="preserve"> varustaa sen vakiona uudella kallistus- ja pyörintäanturilla. Anturit sisältävät yhden markkinoiden ensimmäisistä ”absoluuttisista” antureista, ja niissä on </w:t>
      </w:r>
      <w:proofErr w:type="spellStart"/>
      <w:r w:rsidRPr="00665056">
        <w:rPr>
          <w:sz w:val="24"/>
          <w:lang w:val="fi-FI" w:bidi="fi-FI"/>
        </w:rPr>
        <w:t>plug</w:t>
      </w:r>
      <w:proofErr w:type="spellEnd"/>
      <w:r w:rsidRPr="00665056">
        <w:rPr>
          <w:sz w:val="24"/>
          <w:lang w:val="fi-FI" w:bidi="fi-FI"/>
        </w:rPr>
        <w:t xml:space="preserve"> &amp; play -ratkaisu sekä integroituja että kolmannen osapuolen koneohjausjärjestelmiä varten.</w:t>
      </w:r>
    </w:p>
    <w:p w14:paraId="78C913F6" w14:textId="002C6029" w:rsidR="00790839" w:rsidRPr="00665056" w:rsidRDefault="00790839" w:rsidP="00665056">
      <w:pPr>
        <w:pStyle w:val="Sidfot"/>
        <w:spacing w:line="240" w:lineRule="auto"/>
        <w:jc w:val="left"/>
        <w:rPr>
          <w:sz w:val="24"/>
          <w:lang w:val="fi-FI"/>
        </w:rPr>
      </w:pPr>
      <w:r w:rsidRPr="00665056">
        <w:rPr>
          <w:sz w:val="24"/>
          <w:lang w:val="fi-FI" w:bidi="fi-FI"/>
        </w:rPr>
        <w:lastRenderedPageBreak/>
        <w:t xml:space="preserve">– Kolmas sukupolvi </w:t>
      </w:r>
      <w:r w:rsidR="00201E9D" w:rsidRPr="00665056">
        <w:rPr>
          <w:sz w:val="24"/>
          <w:lang w:val="fi-FI" w:bidi="fi-FI"/>
        </w:rPr>
        <w:t xml:space="preserve">kuuluu </w:t>
      </w:r>
      <w:proofErr w:type="spellStart"/>
      <w:r w:rsidR="00201E9D" w:rsidRPr="00665056">
        <w:rPr>
          <w:sz w:val="24"/>
          <w:lang w:val="fi-FI" w:bidi="fi-FI"/>
        </w:rPr>
        <w:t>premiumluokkaan</w:t>
      </w:r>
      <w:proofErr w:type="spellEnd"/>
      <w:r w:rsidRPr="00665056">
        <w:rPr>
          <w:sz w:val="24"/>
          <w:lang w:val="fi-FI" w:bidi="fi-FI"/>
        </w:rPr>
        <w:t>, jossa kaivukoneenkuljettaja saa kaikkein uusimman tekniikan vakiona ja samalla myös energiaoptimoidun kaivukoneen, jonka käyttö on entistä kätevämpää, Stig Engström sanoo.</w:t>
      </w:r>
    </w:p>
    <w:p w14:paraId="550FCFF5" w14:textId="5965AE28" w:rsidR="00790839" w:rsidRPr="00665056" w:rsidRDefault="00790839" w:rsidP="00665056">
      <w:pPr>
        <w:pStyle w:val="Sidfot"/>
        <w:spacing w:line="240" w:lineRule="auto"/>
        <w:jc w:val="left"/>
        <w:rPr>
          <w:sz w:val="24"/>
          <w:lang w:val="fi-FI" w:bidi="fi-FI"/>
        </w:rPr>
      </w:pPr>
      <w:r w:rsidRPr="00665056">
        <w:rPr>
          <w:sz w:val="24"/>
          <w:lang w:val="fi-FI" w:bidi="fi-FI"/>
        </w:rPr>
        <w:t xml:space="preserve">Kolmannen sukupolven </w:t>
      </w:r>
      <w:proofErr w:type="spellStart"/>
      <w:r w:rsidRPr="00665056">
        <w:rPr>
          <w:sz w:val="24"/>
          <w:lang w:val="fi-FI" w:bidi="fi-FI"/>
        </w:rPr>
        <w:t>rototilttijärjestelmää</w:t>
      </w:r>
      <w:proofErr w:type="spellEnd"/>
      <w:r w:rsidRPr="00665056">
        <w:rPr>
          <w:sz w:val="24"/>
          <w:lang w:val="fi-FI" w:bidi="fi-FI"/>
        </w:rPr>
        <w:t xml:space="preserve"> tullaan esittelemään tämän vuoden messuilla, ja sen valmistus alkaa vuoden 2022 jälkimmäisellä puoliskolla EC319-mallilla, joka on tarkoitettu 14–19 tonnin kaivukoneisiin, ja </w:t>
      </w:r>
      <w:r w:rsidR="000B140F" w:rsidRPr="00665056">
        <w:rPr>
          <w:sz w:val="24"/>
          <w:lang w:val="fi-FI" w:bidi="fi-FI"/>
        </w:rPr>
        <w:t>EC314</w:t>
      </w:r>
      <w:r w:rsidRPr="00665056">
        <w:rPr>
          <w:sz w:val="24"/>
          <w:lang w:val="fi-FI" w:bidi="fi-FI"/>
        </w:rPr>
        <w:t xml:space="preserve">-mallilla, joka on tarkoitettu </w:t>
      </w:r>
      <w:r w:rsidR="000B140F" w:rsidRPr="00665056">
        <w:rPr>
          <w:sz w:val="24"/>
          <w:lang w:val="fi-FI" w:bidi="fi-FI"/>
        </w:rPr>
        <w:t>9</w:t>
      </w:r>
      <w:r w:rsidRPr="00665056">
        <w:rPr>
          <w:sz w:val="24"/>
          <w:lang w:val="fi-FI" w:bidi="fi-FI"/>
        </w:rPr>
        <w:t>–</w:t>
      </w:r>
      <w:r w:rsidR="000B140F" w:rsidRPr="00665056">
        <w:rPr>
          <w:sz w:val="24"/>
          <w:lang w:val="fi-FI" w:bidi="fi-FI"/>
        </w:rPr>
        <w:t>14</w:t>
      </w:r>
      <w:r w:rsidRPr="00665056">
        <w:rPr>
          <w:sz w:val="24"/>
          <w:lang w:val="fi-FI" w:bidi="fi-FI"/>
        </w:rPr>
        <w:t xml:space="preserve"> tonnin kaivukoneisiin. Mallistoa tullaan sen jälkeen laajentamaan vaiheittain.</w:t>
      </w:r>
    </w:p>
    <w:p w14:paraId="65C4BA70" w14:textId="47315499" w:rsidR="000B140F" w:rsidRPr="00665056" w:rsidRDefault="000B140F" w:rsidP="00665056">
      <w:pPr>
        <w:pStyle w:val="Sidfot"/>
        <w:spacing w:line="240" w:lineRule="auto"/>
        <w:jc w:val="left"/>
        <w:rPr>
          <w:sz w:val="24"/>
          <w:lang w:val="fi-FI" w:bidi="fi-FI"/>
        </w:rPr>
      </w:pPr>
    </w:p>
    <w:p w14:paraId="4A87505E" w14:textId="4422F75F" w:rsidR="000B140F" w:rsidRPr="00665056" w:rsidRDefault="000B140F" w:rsidP="00665056">
      <w:pPr>
        <w:pStyle w:val="Sidfot"/>
        <w:spacing w:line="240" w:lineRule="auto"/>
        <w:jc w:val="left"/>
        <w:rPr>
          <w:sz w:val="24"/>
          <w:lang w:val="fi-FI" w:bidi="fi-FI"/>
        </w:rPr>
      </w:pPr>
    </w:p>
    <w:p w14:paraId="0C78CD75" w14:textId="77777777" w:rsidR="000B140F" w:rsidRPr="00665056" w:rsidRDefault="000B140F" w:rsidP="00665056">
      <w:pPr>
        <w:pStyle w:val="Sidfot"/>
        <w:spacing w:line="240" w:lineRule="auto"/>
        <w:jc w:val="left"/>
        <w:rPr>
          <w:sz w:val="24"/>
          <w:lang w:val="fi-FI"/>
        </w:rPr>
      </w:pPr>
    </w:p>
    <w:p w14:paraId="35DEC41A" w14:textId="3A41D106" w:rsidR="00F7122C" w:rsidRPr="00665056" w:rsidRDefault="00F7122C" w:rsidP="00665056">
      <w:pPr>
        <w:pStyle w:val="Sidfot"/>
        <w:spacing w:before="0" w:line="240" w:lineRule="auto"/>
        <w:jc w:val="left"/>
        <w:rPr>
          <w:rFonts w:ascii="Arial Nova Light" w:hAnsi="Arial Nova Light" w:cs="Arial"/>
          <w:sz w:val="16"/>
          <w:szCs w:val="16"/>
          <w:lang w:val="fi-FI"/>
        </w:rPr>
      </w:pPr>
    </w:p>
    <w:p w14:paraId="21B89775" w14:textId="77777777" w:rsidR="000B140F" w:rsidRPr="00665056" w:rsidRDefault="000B140F" w:rsidP="00665056">
      <w:pPr>
        <w:spacing w:line="240" w:lineRule="auto"/>
        <w:rPr>
          <w:rFonts w:cs="Arial"/>
          <w:lang w:val="fi-FI"/>
        </w:rPr>
      </w:pPr>
      <w:r w:rsidRPr="00665056">
        <w:rPr>
          <w:rFonts w:eastAsia="Arial" w:cs="Arial"/>
          <w:b/>
          <w:lang w:val="fi-FI" w:bidi="fi-FI"/>
        </w:rPr>
        <w:t>Jos haluat lisätietoja, ota yhteyttä: </w:t>
      </w:r>
      <w:r w:rsidRPr="00665056">
        <w:rPr>
          <w:rFonts w:eastAsia="Arial" w:cs="Arial"/>
          <w:lang w:val="fi-FI" w:bidi="fi-FI"/>
        </w:rPr>
        <w:br/>
        <w:t xml:space="preserve">Sten Strömgren, </w:t>
      </w:r>
      <w:proofErr w:type="spellStart"/>
      <w:r w:rsidRPr="00665056">
        <w:rPr>
          <w:rFonts w:eastAsia="Arial" w:cs="Arial"/>
          <w:lang w:val="fi-FI" w:bidi="fi-FI"/>
        </w:rPr>
        <w:t>engcon</w:t>
      </w:r>
      <w:proofErr w:type="spellEnd"/>
      <w:r w:rsidRPr="00665056">
        <w:rPr>
          <w:rFonts w:eastAsia="Arial" w:cs="Arial"/>
          <w:lang w:val="fi-FI" w:bidi="fi-FI"/>
        </w:rPr>
        <w:t xml:space="preserve"> Group | </w:t>
      </w:r>
      <w:hyperlink r:id="rId10" w:history="1">
        <w:r w:rsidRPr="00665056">
          <w:rPr>
            <w:rStyle w:val="Hyperlnk"/>
            <w:rFonts w:cs="Arial"/>
            <w:lang w:val="fi-FI" w:bidi="fi-FI"/>
          </w:rPr>
          <w:t>sten.stromgren@engcon.se</w:t>
        </w:r>
      </w:hyperlink>
      <w:r w:rsidRPr="00665056">
        <w:rPr>
          <w:rFonts w:eastAsia="Arial" w:cs="Arial"/>
          <w:lang w:val="fi-FI" w:bidi="fi-FI"/>
        </w:rPr>
        <w:t xml:space="preserve"> | +46 [0]70 529 96 32 </w:t>
      </w:r>
    </w:p>
    <w:p w14:paraId="4197170E" w14:textId="77777777" w:rsidR="000B140F" w:rsidRPr="00665056" w:rsidRDefault="000B140F" w:rsidP="00665056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proofErr w:type="spellStart"/>
      <w:r w:rsidRPr="00665056">
        <w:rPr>
          <w:rFonts w:ascii="Arial Nova Light" w:eastAsia="Cambria" w:hAnsi="Arial Nova Light"/>
          <w:b/>
          <w:bCs/>
          <w:color w:val="434343"/>
          <w:sz w:val="16"/>
          <w:szCs w:val="16"/>
          <w:lang w:val="fi-FI" w:eastAsia="en-GB"/>
        </w:rPr>
        <w:t>engcon</w:t>
      </w:r>
      <w:proofErr w:type="spellEnd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on johtava maailmanlaajuinen </w:t>
      </w:r>
      <w:proofErr w:type="spellStart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rototilttien</w:t>
      </w:r>
      <w:proofErr w:type="spellEnd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ja niihin soveltuvien työlaitteiden valmistaja. Ne tekevät kaivukoneista entistä tehokkaampia, monikäyttöisempiä, kannattavampia ja turvallisempia. Osaamisensa, sitoutumisensa ja korkean palvelutasonsa avulla </w:t>
      </w:r>
      <w:proofErr w:type="spellStart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engconin</w:t>
      </w:r>
      <w:proofErr w:type="spellEnd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yli 400 työntekijää </w:t>
      </w:r>
      <w:proofErr w:type="gramStart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auttavat</w:t>
      </w:r>
      <w:proofErr w:type="gramEnd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asiakkaitaan menestymään. </w:t>
      </w:r>
      <w:proofErr w:type="spellStart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</w:t>
      </w:r>
      <w:proofErr w:type="spellEnd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on perustettu vuonna 1990, ja sen pääkonttori sijaitsee </w:t>
      </w:r>
      <w:proofErr w:type="spellStart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Strömsundissa</w:t>
      </w:r>
      <w:proofErr w:type="spellEnd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Ruotsissa. </w:t>
      </w:r>
      <w:proofErr w:type="spellStart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</w:t>
      </w:r>
      <w:proofErr w:type="spellEnd"/>
      <w:r w:rsidRPr="00665056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toimii markkinoilla eri puolilla maailmaa 13 paikallisen myyntiyhtiön ja vakiintuneen jälleenmyyjien verkoston kautta. Yrityksen nettoliikevaihto oli vuonna 2021 noin 1,5 miljardia Ruotsin kruunua.</w:t>
      </w:r>
    </w:p>
    <w:p w14:paraId="5C5C4CBA" w14:textId="77777777" w:rsidR="000B140F" w:rsidRPr="00665056" w:rsidRDefault="000B140F" w:rsidP="00665056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</w:p>
    <w:p w14:paraId="5BF850D6" w14:textId="77777777" w:rsidR="000B140F" w:rsidRPr="00665056" w:rsidRDefault="000B140F" w:rsidP="00665056">
      <w:pPr>
        <w:pStyle w:val="Sidfot"/>
        <w:spacing w:before="0" w:line="240" w:lineRule="auto"/>
        <w:jc w:val="left"/>
        <w:rPr>
          <w:rFonts w:ascii="Arial Nova Light" w:hAnsi="Arial Nova Light"/>
          <w:color w:val="434343"/>
          <w:sz w:val="16"/>
          <w:szCs w:val="16"/>
          <w:lang w:val="fi-FI" w:bidi="ar-SA"/>
        </w:rPr>
      </w:pPr>
      <w:hyperlink r:id="rId11" w:history="1">
        <w:r w:rsidRPr="00665056">
          <w:rPr>
            <w:rFonts w:ascii="Arial Nova Light" w:hAnsi="Arial Nova Light"/>
            <w:color w:val="434343"/>
            <w:sz w:val="16"/>
            <w:szCs w:val="16"/>
            <w:lang w:val="fi-FI" w:bidi="ar-SA"/>
          </w:rPr>
          <w:t>www.engcon.com</w:t>
        </w:r>
      </w:hyperlink>
    </w:p>
    <w:p w14:paraId="09FC9D23" w14:textId="4AFE881D" w:rsidR="000B140F" w:rsidRPr="00665056" w:rsidRDefault="000B140F" w:rsidP="00665056">
      <w:pPr>
        <w:pStyle w:val="Sidfot"/>
        <w:spacing w:before="0" w:line="240" w:lineRule="auto"/>
        <w:jc w:val="left"/>
        <w:rPr>
          <w:rFonts w:ascii="Arial Nova Light" w:hAnsi="Arial Nova Light" w:cs="Arial"/>
          <w:sz w:val="16"/>
          <w:szCs w:val="16"/>
          <w:lang w:val="fi-FI"/>
        </w:rPr>
      </w:pPr>
    </w:p>
    <w:sectPr w:rsidR="000B140F" w:rsidRPr="00665056" w:rsidSect="009B6B8A">
      <w:headerReference w:type="default" r:id="rId12"/>
      <w:footerReference w:type="default" r:id="rId13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8F77" w14:textId="77777777" w:rsidR="00004E64" w:rsidRDefault="00004E64">
      <w:r>
        <w:separator/>
      </w:r>
    </w:p>
  </w:endnote>
  <w:endnote w:type="continuationSeparator" w:id="0">
    <w:p w14:paraId="3C403BF5" w14:textId="77777777" w:rsidR="00004E64" w:rsidRDefault="0000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9EE2" w14:textId="77777777" w:rsidR="00004E64" w:rsidRDefault="00004E64">
      <w:r>
        <w:separator/>
      </w:r>
    </w:p>
  </w:footnote>
  <w:footnote w:type="continuationSeparator" w:id="0">
    <w:p w14:paraId="528EFBBB" w14:textId="77777777" w:rsidR="00004E64" w:rsidRDefault="00004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fi-FI" w:bidi="fi-FI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02460">
    <w:abstractNumId w:val="0"/>
  </w:num>
  <w:num w:numId="2" w16cid:durableId="1574772623">
    <w:abstractNumId w:val="7"/>
  </w:num>
  <w:num w:numId="3" w16cid:durableId="399527243">
    <w:abstractNumId w:val="6"/>
  </w:num>
  <w:num w:numId="4" w16cid:durableId="509300506">
    <w:abstractNumId w:val="5"/>
  </w:num>
  <w:num w:numId="5" w16cid:durableId="1757481474">
    <w:abstractNumId w:val="9"/>
  </w:num>
  <w:num w:numId="6" w16cid:durableId="1388266389">
    <w:abstractNumId w:val="4"/>
  </w:num>
  <w:num w:numId="7" w16cid:durableId="625310042">
    <w:abstractNumId w:val="3"/>
  </w:num>
  <w:num w:numId="8" w16cid:durableId="1020743271">
    <w:abstractNumId w:val="2"/>
  </w:num>
  <w:num w:numId="9" w16cid:durableId="935678063">
    <w:abstractNumId w:val="1"/>
  </w:num>
  <w:num w:numId="10" w16cid:durableId="1569337638">
    <w:abstractNumId w:val="10"/>
  </w:num>
  <w:num w:numId="11" w16cid:durableId="1736855798">
    <w:abstractNumId w:val="8"/>
  </w:num>
  <w:num w:numId="12" w16cid:durableId="1193034597">
    <w:abstractNumId w:val="11"/>
  </w:num>
  <w:num w:numId="13" w16cid:durableId="1256749602">
    <w:abstractNumId w:val="13"/>
  </w:num>
  <w:num w:numId="14" w16cid:durableId="1353189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s-ES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01D05"/>
    <w:rsid w:val="00004E64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82CFB"/>
    <w:rsid w:val="000B140F"/>
    <w:rsid w:val="000C3201"/>
    <w:rsid w:val="000F7147"/>
    <w:rsid w:val="00111CB9"/>
    <w:rsid w:val="00177E38"/>
    <w:rsid w:val="001913D4"/>
    <w:rsid w:val="00201E9D"/>
    <w:rsid w:val="002070B6"/>
    <w:rsid w:val="00261A9E"/>
    <w:rsid w:val="002706DE"/>
    <w:rsid w:val="00295CB5"/>
    <w:rsid w:val="002A3342"/>
    <w:rsid w:val="002B17A9"/>
    <w:rsid w:val="002C22CB"/>
    <w:rsid w:val="002D269E"/>
    <w:rsid w:val="002E3990"/>
    <w:rsid w:val="00302511"/>
    <w:rsid w:val="00341D60"/>
    <w:rsid w:val="0035769C"/>
    <w:rsid w:val="00362239"/>
    <w:rsid w:val="003810B2"/>
    <w:rsid w:val="00387FBE"/>
    <w:rsid w:val="003932A0"/>
    <w:rsid w:val="003C5CFD"/>
    <w:rsid w:val="003E17D8"/>
    <w:rsid w:val="00401C2F"/>
    <w:rsid w:val="00411E65"/>
    <w:rsid w:val="004224FA"/>
    <w:rsid w:val="004300AA"/>
    <w:rsid w:val="00441C8F"/>
    <w:rsid w:val="004625C4"/>
    <w:rsid w:val="00475BD7"/>
    <w:rsid w:val="0048560F"/>
    <w:rsid w:val="004916AD"/>
    <w:rsid w:val="00543A0B"/>
    <w:rsid w:val="00546193"/>
    <w:rsid w:val="00552E3A"/>
    <w:rsid w:val="00593A39"/>
    <w:rsid w:val="00596123"/>
    <w:rsid w:val="005C1715"/>
    <w:rsid w:val="005D76CA"/>
    <w:rsid w:val="005F36CC"/>
    <w:rsid w:val="00615FEE"/>
    <w:rsid w:val="00632957"/>
    <w:rsid w:val="006453C6"/>
    <w:rsid w:val="00655523"/>
    <w:rsid w:val="00665056"/>
    <w:rsid w:val="006949F4"/>
    <w:rsid w:val="00710639"/>
    <w:rsid w:val="00744CF6"/>
    <w:rsid w:val="00756557"/>
    <w:rsid w:val="007822C1"/>
    <w:rsid w:val="00785E33"/>
    <w:rsid w:val="00790839"/>
    <w:rsid w:val="00810FCD"/>
    <w:rsid w:val="00864815"/>
    <w:rsid w:val="00866F43"/>
    <w:rsid w:val="008A3A88"/>
    <w:rsid w:val="008F457F"/>
    <w:rsid w:val="009564C9"/>
    <w:rsid w:val="009808A1"/>
    <w:rsid w:val="00997F2C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3495B"/>
    <w:rsid w:val="00B43D67"/>
    <w:rsid w:val="00B473F8"/>
    <w:rsid w:val="00B91588"/>
    <w:rsid w:val="00B9472C"/>
    <w:rsid w:val="00B96164"/>
    <w:rsid w:val="00BC3374"/>
    <w:rsid w:val="00BD4323"/>
    <w:rsid w:val="00BD609A"/>
    <w:rsid w:val="00BF63AD"/>
    <w:rsid w:val="00C142D1"/>
    <w:rsid w:val="00C2066F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27FEB"/>
    <w:rsid w:val="00D70B6E"/>
    <w:rsid w:val="00DA1F90"/>
    <w:rsid w:val="00DC38F1"/>
    <w:rsid w:val="00DC43E3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32AC5"/>
    <w:rsid w:val="00F53DC1"/>
    <w:rsid w:val="00F54B00"/>
    <w:rsid w:val="00F57ECE"/>
    <w:rsid w:val="00F62AEB"/>
    <w:rsid w:val="00F7122C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i-FI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customStyle="1" w:styleId="xparagraph">
    <w:name w:val="x_paragraph"/>
    <w:basedOn w:val="Normal"/>
    <w:rsid w:val="00F7122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 w:bidi="ar-SA"/>
    </w:rPr>
  </w:style>
  <w:style w:type="character" w:customStyle="1" w:styleId="xnormaltextrun">
    <w:name w:val="x_normaltextrun"/>
    <w:basedOn w:val="Standardstycketeckensnitt"/>
    <w:rsid w:val="00F7122C"/>
  </w:style>
  <w:style w:type="character" w:customStyle="1" w:styleId="xapple-converted-space">
    <w:name w:val="x_apple-converted-space"/>
    <w:basedOn w:val="Standardstycketeckensnitt"/>
    <w:rsid w:val="00F7122C"/>
  </w:style>
  <w:style w:type="paragraph" w:styleId="Revision">
    <w:name w:val="Revision"/>
    <w:hidden/>
    <w:uiPriority w:val="99"/>
    <w:semiHidden/>
    <w:rsid w:val="00997F2C"/>
    <w:rPr>
      <w:rFonts w:ascii="Arial" w:hAnsi="Arial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con.com/fi_fi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en.stromgren@engco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1" ma:contentTypeDescription="Skapa ett nytt dokument." ma:contentTypeScope="" ma:versionID="350e356ca5a6415256379c7691f1adfb">
  <xsd:schema xmlns:xsd="http://www.w3.org/2001/XMLSchema" xmlns:xs="http://www.w3.org/2001/XMLSchema" xmlns:p="http://schemas.microsoft.com/office/2006/metadata/properties" xmlns:ns2="bf2c21ce-4db6-42ed-ac7c-4396d1ee2582" targetNamespace="http://schemas.microsoft.com/office/2006/metadata/properties" ma:root="true" ma:fieldsID="47cf0cefbc9deb2a93c808b1dbda497c" ns2:_="">
    <xsd:import namespace="bf2c21ce-4db6-42ed-ac7c-4396d1ee2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BD37F-4BDA-4464-9AAA-82BB6CFD4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0</TotalTime>
  <Pages>2</Pages>
  <Words>673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4234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keywords>class='Internal'</cp:keywords>
  <cp:lastModifiedBy>Jenny Ragnartz</cp:lastModifiedBy>
  <cp:revision>2</cp:revision>
  <dcterms:created xsi:type="dcterms:W3CDTF">2022-05-03T12:04:00Z</dcterms:created>
  <dcterms:modified xsi:type="dcterms:W3CDTF">2022-05-03T12:04:00Z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</Properties>
</file>