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EE315" w14:textId="77777777" w:rsidR="009201F9" w:rsidRPr="00A35248" w:rsidRDefault="009201F9" w:rsidP="00A35248">
      <w:pPr>
        <w:widowControl w:val="0"/>
        <w:autoSpaceDE w:val="0"/>
        <w:autoSpaceDN w:val="0"/>
        <w:adjustRightInd w:val="0"/>
        <w:ind w:right="-148"/>
        <w:jc w:val="both"/>
        <w:rPr>
          <w:rFonts w:ascii="Arial" w:hAnsi="Arial" w:cs="Arial"/>
          <w:bCs/>
          <w:sz w:val="22"/>
        </w:rPr>
      </w:pPr>
    </w:p>
    <w:p w14:paraId="094F42B4" w14:textId="1071749F" w:rsidR="00A35248" w:rsidRPr="00DD5EBC" w:rsidRDefault="00CE451D" w:rsidP="00CE451D">
      <w:pPr>
        <w:widowControl w:val="0"/>
        <w:autoSpaceDE w:val="0"/>
        <w:autoSpaceDN w:val="0"/>
        <w:adjustRightInd w:val="0"/>
        <w:ind w:right="-148"/>
        <w:jc w:val="both"/>
        <w:rPr>
          <w:rFonts w:ascii="Arial" w:hAnsi="Arial" w:cs="Arial"/>
          <w:b/>
          <w:bCs/>
          <w:color w:val="3794E6"/>
          <w:szCs w:val="32"/>
        </w:rPr>
      </w:pPr>
      <w:r>
        <w:rPr>
          <w:rFonts w:ascii="Arial" w:hAnsi="Arial" w:cs="Arial"/>
          <w:b/>
          <w:bCs/>
          <w:color w:val="3794E6"/>
          <w:szCs w:val="32"/>
        </w:rPr>
        <w:t xml:space="preserve">Ungdomspool.se </w:t>
      </w:r>
      <w:r w:rsidR="002F2552">
        <w:rPr>
          <w:rFonts w:ascii="Arial" w:hAnsi="Arial" w:cs="Arial"/>
          <w:b/>
          <w:bCs/>
          <w:color w:val="3794E6"/>
          <w:szCs w:val="32"/>
        </w:rPr>
        <w:t xml:space="preserve">stödjer </w:t>
      </w:r>
      <w:proofErr w:type="spellStart"/>
      <w:r w:rsidR="002F2552">
        <w:rPr>
          <w:rFonts w:ascii="Arial" w:hAnsi="Arial" w:cs="Arial"/>
          <w:b/>
          <w:bCs/>
          <w:color w:val="3794E6"/>
          <w:szCs w:val="32"/>
        </w:rPr>
        <w:t>Missing</w:t>
      </w:r>
      <w:proofErr w:type="spellEnd"/>
      <w:r w:rsidR="002F2552">
        <w:rPr>
          <w:rFonts w:ascii="Arial" w:hAnsi="Arial" w:cs="Arial"/>
          <w:b/>
          <w:bCs/>
          <w:color w:val="3794E6"/>
          <w:szCs w:val="32"/>
        </w:rPr>
        <w:t xml:space="preserve"> </w:t>
      </w:r>
      <w:proofErr w:type="spellStart"/>
      <w:r w:rsidR="002F2552">
        <w:rPr>
          <w:rFonts w:ascii="Arial" w:hAnsi="Arial" w:cs="Arial"/>
          <w:b/>
          <w:bCs/>
          <w:color w:val="3794E6"/>
          <w:szCs w:val="32"/>
        </w:rPr>
        <w:t>People</w:t>
      </w:r>
      <w:proofErr w:type="spellEnd"/>
      <w:r w:rsidR="002F2552">
        <w:rPr>
          <w:rFonts w:ascii="Arial" w:hAnsi="Arial" w:cs="Arial"/>
          <w:b/>
          <w:bCs/>
          <w:color w:val="3794E6"/>
          <w:szCs w:val="32"/>
        </w:rPr>
        <w:t xml:space="preserve"> Sweden</w:t>
      </w:r>
    </w:p>
    <w:p w14:paraId="77DDECA2" w14:textId="03398B04" w:rsidR="009B2DAB" w:rsidRDefault="002F2552" w:rsidP="002F2552">
      <w:pPr>
        <w:widowControl w:val="0"/>
        <w:autoSpaceDE w:val="0"/>
        <w:autoSpaceDN w:val="0"/>
        <w:adjustRightInd w:val="0"/>
        <w:ind w:right="-148"/>
        <w:jc w:val="both"/>
        <w:rPr>
          <w:rFonts w:ascii="Helvetica Neue" w:hAnsi="Helvetica Neue" w:cs="Helvetica Neue"/>
          <w:color w:val="434343"/>
          <w:szCs w:val="26"/>
        </w:rPr>
      </w:pPr>
      <w:r>
        <w:rPr>
          <w:rFonts w:ascii="Helvetica Neue" w:hAnsi="Helvetica Neue" w:cs="Helvetica Neue"/>
          <w:color w:val="434343"/>
          <w:szCs w:val="26"/>
        </w:rPr>
        <w:t xml:space="preserve">För att fira att Ungdomspool.se nu uppnått </w:t>
      </w:r>
      <w:r w:rsidRPr="00682BCA">
        <w:rPr>
          <w:rFonts w:ascii="Helvetica Neue" w:hAnsi="Helvetica Neue" w:cs="Helvetica Neue"/>
          <w:b/>
          <w:color w:val="434343"/>
          <w:szCs w:val="26"/>
        </w:rPr>
        <w:t>1000 registrerade ungdomar</w:t>
      </w:r>
      <w:r>
        <w:rPr>
          <w:rFonts w:ascii="Helvetica Neue" w:hAnsi="Helvetica Neue" w:cs="Helvetica Neue"/>
          <w:color w:val="434343"/>
          <w:szCs w:val="26"/>
        </w:rPr>
        <w:t xml:space="preserve"> så skänker vi 2000kr till föreningen </w:t>
      </w:r>
      <w:proofErr w:type="spellStart"/>
      <w:r>
        <w:rPr>
          <w:rFonts w:ascii="Helvetica Neue" w:hAnsi="Helvetica Neue" w:cs="Helvetica Neue"/>
          <w:color w:val="434343"/>
          <w:szCs w:val="26"/>
        </w:rPr>
        <w:t>Missing</w:t>
      </w:r>
      <w:proofErr w:type="spellEnd"/>
      <w:r>
        <w:rPr>
          <w:rFonts w:ascii="Helvetica Neue" w:hAnsi="Helvetica Neue" w:cs="Helvetica Neue"/>
          <w:color w:val="434343"/>
          <w:szCs w:val="26"/>
        </w:rPr>
        <w:t xml:space="preserve"> </w:t>
      </w:r>
      <w:proofErr w:type="spellStart"/>
      <w:r>
        <w:rPr>
          <w:rFonts w:ascii="Helvetica Neue" w:hAnsi="Helvetica Neue" w:cs="Helvetica Neue"/>
          <w:color w:val="434343"/>
          <w:szCs w:val="26"/>
        </w:rPr>
        <w:t>People</w:t>
      </w:r>
      <w:proofErr w:type="spellEnd"/>
      <w:r>
        <w:rPr>
          <w:rFonts w:ascii="Helvetica Neue" w:hAnsi="Helvetica Neue" w:cs="Helvetica Neue"/>
          <w:color w:val="434343"/>
          <w:szCs w:val="26"/>
        </w:rPr>
        <w:t xml:space="preserve"> Sweden att användas till inköp av fordon, </w:t>
      </w:r>
      <w:proofErr w:type="spellStart"/>
      <w:r>
        <w:rPr>
          <w:rFonts w:ascii="Helvetica Neue" w:hAnsi="Helvetica Neue" w:cs="Helvetica Neue"/>
          <w:color w:val="434343"/>
          <w:szCs w:val="26"/>
        </w:rPr>
        <w:t>sjöugglor</w:t>
      </w:r>
      <w:proofErr w:type="spellEnd"/>
      <w:r>
        <w:rPr>
          <w:rFonts w:ascii="Helvetica Neue" w:hAnsi="Helvetica Neue" w:cs="Helvetica Neue"/>
          <w:color w:val="434343"/>
          <w:szCs w:val="26"/>
        </w:rPr>
        <w:t xml:space="preserve">, utbildningar </w:t>
      </w:r>
      <w:r w:rsidR="00682BCA">
        <w:rPr>
          <w:rFonts w:ascii="Helvetica Neue" w:hAnsi="Helvetica Neue" w:cs="Helvetica Neue"/>
          <w:color w:val="434343"/>
          <w:szCs w:val="26"/>
        </w:rPr>
        <w:t>eller liknande</w:t>
      </w:r>
      <w:r>
        <w:rPr>
          <w:rFonts w:ascii="Helvetica Neue" w:hAnsi="Helvetica Neue" w:cs="Helvetica Neue"/>
          <w:color w:val="434343"/>
          <w:szCs w:val="26"/>
        </w:rPr>
        <w:t>.</w:t>
      </w:r>
    </w:p>
    <w:p w14:paraId="75E3149A" w14:textId="77777777" w:rsidR="00CE451D" w:rsidRDefault="00CE451D" w:rsidP="00CE451D">
      <w:pPr>
        <w:widowControl w:val="0"/>
        <w:autoSpaceDE w:val="0"/>
        <w:autoSpaceDN w:val="0"/>
        <w:adjustRightInd w:val="0"/>
        <w:ind w:right="-148"/>
        <w:jc w:val="both"/>
        <w:rPr>
          <w:rFonts w:ascii="Helvetica Neue" w:hAnsi="Helvetica Neue" w:cs="Helvetica Neue"/>
          <w:color w:val="434343"/>
          <w:szCs w:val="26"/>
        </w:rPr>
      </w:pPr>
    </w:p>
    <w:p w14:paraId="70D0DC76" w14:textId="3663DB89" w:rsidR="00F50E9C" w:rsidRDefault="00F50E9C" w:rsidP="00CE451D">
      <w:pPr>
        <w:widowControl w:val="0"/>
        <w:autoSpaceDE w:val="0"/>
        <w:autoSpaceDN w:val="0"/>
        <w:adjustRightInd w:val="0"/>
        <w:ind w:right="-148"/>
        <w:jc w:val="both"/>
        <w:rPr>
          <w:rFonts w:ascii="Arial" w:hAnsi="Arial" w:cs="Arial"/>
          <w:b/>
          <w:bCs/>
          <w:color w:val="3794E6"/>
          <w:szCs w:val="32"/>
        </w:rPr>
      </w:pPr>
      <w:r>
        <w:rPr>
          <w:rFonts w:ascii="Arial" w:hAnsi="Arial" w:cs="Arial"/>
          <w:b/>
          <w:bCs/>
          <w:color w:val="3794E6"/>
          <w:szCs w:val="32"/>
        </w:rPr>
        <w:t>Vad är tanken</w:t>
      </w:r>
      <w:r w:rsidR="00DD5EBC">
        <w:rPr>
          <w:rFonts w:ascii="Arial" w:hAnsi="Arial" w:cs="Arial"/>
          <w:b/>
          <w:bCs/>
          <w:color w:val="3794E6"/>
          <w:szCs w:val="32"/>
        </w:rPr>
        <w:t xml:space="preserve"> med Ungdomspool.</w:t>
      </w:r>
      <w:proofErr w:type="gramStart"/>
      <w:r w:rsidR="00DD5EBC">
        <w:rPr>
          <w:rFonts w:ascii="Arial" w:hAnsi="Arial" w:cs="Arial"/>
          <w:b/>
          <w:bCs/>
          <w:color w:val="3794E6"/>
          <w:szCs w:val="32"/>
        </w:rPr>
        <w:t xml:space="preserve">se </w:t>
      </w:r>
      <w:r>
        <w:rPr>
          <w:rFonts w:ascii="Arial" w:hAnsi="Arial" w:cs="Arial"/>
          <w:b/>
          <w:bCs/>
          <w:color w:val="3794E6"/>
          <w:szCs w:val="32"/>
        </w:rPr>
        <w:t>?</w:t>
      </w:r>
      <w:proofErr w:type="gramEnd"/>
    </w:p>
    <w:p w14:paraId="6DBA51BB" w14:textId="662CC29B" w:rsidR="00F50E9C" w:rsidRDefault="00DD5EBC" w:rsidP="00CE451D">
      <w:pPr>
        <w:widowControl w:val="0"/>
        <w:autoSpaceDE w:val="0"/>
        <w:autoSpaceDN w:val="0"/>
        <w:adjustRightInd w:val="0"/>
        <w:ind w:right="-148"/>
        <w:jc w:val="both"/>
        <w:rPr>
          <w:rFonts w:ascii="Helvetica Neue" w:hAnsi="Helvetica Neue" w:cs="Helvetica Neue"/>
          <w:color w:val="434343"/>
          <w:szCs w:val="26"/>
        </w:rPr>
      </w:pPr>
      <w:r w:rsidRPr="00F50E9C">
        <w:rPr>
          <w:rFonts w:ascii="Helvetica Neue" w:hAnsi="Helvetica Neue" w:cs="Helvetica Neue"/>
          <w:color w:val="434343"/>
          <w:szCs w:val="26"/>
        </w:rPr>
        <w:t xml:space="preserve">Ungdomspool.se erbjuder ungdomar mellan 18 och 25 år att jobba extra med hushållsnära tjänster och få bra provisionslön som timanställda av Jobbavitt AB. Priset är lönen. Om kund och ungdom gör upp om ett timpris om 100kr så blir ungdomens lön också 100kr/timme. Kunden betalar ingenting direkt till ungdomen utan väntar tills det kommer en faktura från Jobbavitt AB. </w:t>
      </w:r>
    </w:p>
    <w:p w14:paraId="18C37EC9" w14:textId="77777777" w:rsidR="00BE51B8" w:rsidRDefault="00BE51B8" w:rsidP="00CE451D">
      <w:pPr>
        <w:widowControl w:val="0"/>
        <w:autoSpaceDE w:val="0"/>
        <w:autoSpaceDN w:val="0"/>
        <w:adjustRightInd w:val="0"/>
        <w:ind w:right="-148"/>
        <w:jc w:val="both"/>
        <w:rPr>
          <w:rFonts w:ascii="Helvetica Neue" w:hAnsi="Helvetica Neue" w:cs="Helvetica Neue"/>
          <w:color w:val="434343"/>
          <w:szCs w:val="26"/>
        </w:rPr>
      </w:pPr>
    </w:p>
    <w:p w14:paraId="1EE394FA" w14:textId="6A575D09" w:rsidR="00BE51B8" w:rsidRPr="00DD5EBC" w:rsidRDefault="00BE51B8" w:rsidP="00CE451D">
      <w:pPr>
        <w:widowControl w:val="0"/>
        <w:autoSpaceDE w:val="0"/>
        <w:autoSpaceDN w:val="0"/>
        <w:adjustRightInd w:val="0"/>
        <w:ind w:right="-148"/>
        <w:jc w:val="both"/>
        <w:rPr>
          <w:rFonts w:ascii="Helvetica Neue" w:hAnsi="Helvetica Neue" w:cs="Helvetica Neue"/>
          <w:color w:val="434343"/>
          <w:szCs w:val="26"/>
        </w:rPr>
      </w:pPr>
      <w:r w:rsidRPr="00F50E9C">
        <w:rPr>
          <w:rFonts w:ascii="Helvetica Neue" w:hAnsi="Helvetica Neue" w:cs="Helvetica Neue"/>
          <w:color w:val="434343"/>
          <w:szCs w:val="26"/>
        </w:rPr>
        <w:t xml:space="preserve">Ungdomspool.se </w:t>
      </w:r>
      <w:r>
        <w:rPr>
          <w:rFonts w:ascii="Helvetica Neue" w:hAnsi="Helvetica Neue" w:cs="Helvetica Neue"/>
          <w:color w:val="434343"/>
          <w:szCs w:val="26"/>
        </w:rPr>
        <w:t xml:space="preserve">är </w:t>
      </w:r>
      <w:r>
        <w:rPr>
          <w:rFonts w:ascii="Helvetica Neue" w:hAnsi="Helvetica Neue" w:cs="Helvetica Neue"/>
          <w:color w:val="434343"/>
          <w:szCs w:val="26"/>
        </w:rPr>
        <w:t xml:space="preserve">alltså </w:t>
      </w:r>
      <w:bookmarkStart w:id="0" w:name="_GoBack"/>
      <w:bookmarkEnd w:id="0"/>
      <w:r>
        <w:rPr>
          <w:rFonts w:ascii="Helvetica Neue" w:hAnsi="Helvetica Neue" w:cs="Helvetica Neue"/>
          <w:color w:val="434343"/>
          <w:szCs w:val="26"/>
        </w:rPr>
        <w:t>en webbportal där ungdomar hittar kunder och kunder hittar ungdomar. Jobbavitt AB är arbetsgivare och sköter administrationen. Ungdom och kund hittar varandra på webbplatsen och tidsrapporterar över nätet. Jobbavitt AB skickar ut fakturor och betalar lön.</w:t>
      </w:r>
    </w:p>
    <w:p w14:paraId="67384245" w14:textId="77777777" w:rsidR="00F50E9C" w:rsidRDefault="00F50E9C" w:rsidP="00CE451D">
      <w:pPr>
        <w:widowControl w:val="0"/>
        <w:autoSpaceDE w:val="0"/>
        <w:autoSpaceDN w:val="0"/>
        <w:adjustRightInd w:val="0"/>
        <w:ind w:right="-148"/>
        <w:jc w:val="both"/>
        <w:rPr>
          <w:rFonts w:ascii="Arial" w:hAnsi="Arial" w:cs="Arial"/>
          <w:b/>
          <w:bCs/>
          <w:color w:val="3794E6"/>
          <w:szCs w:val="32"/>
        </w:rPr>
      </w:pPr>
    </w:p>
    <w:p w14:paraId="23A8FB3E" w14:textId="2FE9DEDA" w:rsidR="00DD5EBC" w:rsidRPr="00DD5EBC" w:rsidRDefault="00F50E9C" w:rsidP="00F50E9C">
      <w:pPr>
        <w:widowControl w:val="0"/>
        <w:autoSpaceDE w:val="0"/>
        <w:autoSpaceDN w:val="0"/>
        <w:adjustRightInd w:val="0"/>
        <w:ind w:right="-148"/>
        <w:jc w:val="both"/>
        <w:rPr>
          <w:rFonts w:ascii="Arial" w:hAnsi="Arial" w:cs="Arial"/>
          <w:b/>
          <w:bCs/>
          <w:color w:val="3794E6"/>
          <w:szCs w:val="32"/>
        </w:rPr>
      </w:pPr>
      <w:r>
        <w:rPr>
          <w:rFonts w:ascii="Arial" w:hAnsi="Arial" w:cs="Arial"/>
          <w:b/>
          <w:bCs/>
          <w:color w:val="3794E6"/>
          <w:szCs w:val="32"/>
        </w:rPr>
        <w:t xml:space="preserve">Hur går det </w:t>
      </w:r>
      <w:proofErr w:type="gramStart"/>
      <w:r>
        <w:rPr>
          <w:rFonts w:ascii="Arial" w:hAnsi="Arial" w:cs="Arial"/>
          <w:b/>
          <w:bCs/>
          <w:color w:val="3794E6"/>
          <w:szCs w:val="32"/>
        </w:rPr>
        <w:t>ihop</w:t>
      </w:r>
      <w:r w:rsidR="00DD5EBC">
        <w:rPr>
          <w:rFonts w:ascii="Arial" w:hAnsi="Arial" w:cs="Arial"/>
          <w:b/>
          <w:bCs/>
          <w:color w:val="3794E6"/>
          <w:szCs w:val="32"/>
        </w:rPr>
        <w:t xml:space="preserve"> </w:t>
      </w:r>
      <w:r>
        <w:rPr>
          <w:rFonts w:ascii="Arial" w:hAnsi="Arial" w:cs="Arial"/>
          <w:b/>
          <w:bCs/>
          <w:color w:val="3794E6"/>
          <w:szCs w:val="32"/>
        </w:rPr>
        <w:t>?</w:t>
      </w:r>
      <w:proofErr w:type="gramEnd"/>
    </w:p>
    <w:p w14:paraId="712FE394" w14:textId="77777777" w:rsidR="00F50E9C" w:rsidRPr="00F50E9C" w:rsidRDefault="00F50E9C" w:rsidP="00F50E9C">
      <w:pPr>
        <w:widowControl w:val="0"/>
        <w:autoSpaceDE w:val="0"/>
        <w:autoSpaceDN w:val="0"/>
        <w:adjustRightInd w:val="0"/>
        <w:ind w:right="-148"/>
        <w:jc w:val="both"/>
        <w:rPr>
          <w:rFonts w:ascii="Helvetica Neue" w:hAnsi="Helvetica Neue" w:cs="Helvetica Neue"/>
          <w:color w:val="434343"/>
          <w:szCs w:val="26"/>
        </w:rPr>
      </w:pPr>
      <w:r w:rsidRPr="00F50E9C">
        <w:rPr>
          <w:rFonts w:ascii="Helvetica Neue" w:hAnsi="Helvetica Neue" w:cs="Helvetica Neue"/>
          <w:color w:val="434343"/>
          <w:szCs w:val="26"/>
        </w:rPr>
        <w:t>Eftersom hela timpriset går till ungdomens lön så är det RUT-avdraget som bekostar moms, arbetsgivaravgift (pension på 10,21% till ungdomen), försäkring och administration.</w:t>
      </w:r>
    </w:p>
    <w:p w14:paraId="65D94EC3" w14:textId="4CFC5501" w:rsidR="00F50E9C" w:rsidRPr="00DD5EBC" w:rsidRDefault="00F50E9C" w:rsidP="00CE451D">
      <w:pPr>
        <w:widowControl w:val="0"/>
        <w:autoSpaceDE w:val="0"/>
        <w:autoSpaceDN w:val="0"/>
        <w:adjustRightInd w:val="0"/>
        <w:ind w:right="-148"/>
        <w:jc w:val="both"/>
        <w:rPr>
          <w:rFonts w:ascii="Helvetica Neue" w:hAnsi="Helvetica Neue" w:cs="Helvetica Neue"/>
          <w:color w:val="434343"/>
          <w:szCs w:val="26"/>
        </w:rPr>
      </w:pPr>
      <w:r w:rsidRPr="00F50E9C">
        <w:rPr>
          <w:rFonts w:ascii="Helvetica Neue" w:hAnsi="Helvetica Neue" w:cs="Helvetica Neue"/>
          <w:color w:val="434343"/>
          <w:szCs w:val="26"/>
        </w:rPr>
        <w:t>Att jobba genom ungdomspool.se är</w:t>
      </w:r>
      <w:r w:rsidR="00E54F41">
        <w:rPr>
          <w:rFonts w:ascii="Helvetica Neue" w:hAnsi="Helvetica Neue" w:cs="Helvetica Neue"/>
          <w:color w:val="434343"/>
          <w:szCs w:val="26"/>
        </w:rPr>
        <w:t xml:space="preserve"> mer lönsamt än att jobba svart.</w:t>
      </w:r>
    </w:p>
    <w:p w14:paraId="56B48AA8" w14:textId="77777777" w:rsidR="00F50E9C" w:rsidRDefault="00F50E9C" w:rsidP="00CE451D">
      <w:pPr>
        <w:widowControl w:val="0"/>
        <w:autoSpaceDE w:val="0"/>
        <w:autoSpaceDN w:val="0"/>
        <w:adjustRightInd w:val="0"/>
        <w:ind w:right="-148"/>
        <w:jc w:val="both"/>
        <w:rPr>
          <w:rFonts w:ascii="Arial" w:hAnsi="Arial" w:cs="Arial"/>
          <w:b/>
          <w:bCs/>
          <w:color w:val="3794E6"/>
          <w:szCs w:val="32"/>
        </w:rPr>
      </w:pPr>
    </w:p>
    <w:p w14:paraId="5568B22B" w14:textId="363E4DB1" w:rsidR="00F50E9C" w:rsidRDefault="00F50E9C" w:rsidP="00CE451D">
      <w:pPr>
        <w:widowControl w:val="0"/>
        <w:autoSpaceDE w:val="0"/>
        <w:autoSpaceDN w:val="0"/>
        <w:adjustRightInd w:val="0"/>
        <w:ind w:right="-148"/>
        <w:jc w:val="both"/>
        <w:rPr>
          <w:rFonts w:ascii="Arial" w:hAnsi="Arial" w:cs="Arial"/>
          <w:b/>
          <w:bCs/>
          <w:color w:val="3794E6"/>
          <w:szCs w:val="32"/>
        </w:rPr>
      </w:pPr>
      <w:r>
        <w:rPr>
          <w:rFonts w:ascii="Arial" w:hAnsi="Arial" w:cs="Arial"/>
          <w:b/>
          <w:bCs/>
          <w:color w:val="3794E6"/>
          <w:szCs w:val="32"/>
        </w:rPr>
        <w:t>Varför inte fortsätta låta grannen klippa gräset och vara barnvakt svart?</w:t>
      </w:r>
    </w:p>
    <w:p w14:paraId="61967013" w14:textId="1F5545EB" w:rsidR="00F50E9C" w:rsidRDefault="00F50E9C" w:rsidP="00F50E9C">
      <w:pPr>
        <w:widowControl w:val="0"/>
        <w:autoSpaceDE w:val="0"/>
        <w:autoSpaceDN w:val="0"/>
        <w:adjustRightInd w:val="0"/>
        <w:ind w:right="-148"/>
        <w:jc w:val="both"/>
        <w:rPr>
          <w:rFonts w:ascii="Helvetica Neue" w:hAnsi="Helvetica Neue" w:cs="Helvetica Neue"/>
          <w:color w:val="434343"/>
          <w:szCs w:val="26"/>
        </w:rPr>
      </w:pPr>
      <w:r>
        <w:rPr>
          <w:rFonts w:ascii="Helvetica Neue" w:hAnsi="Helvetica Neue" w:cs="Helvetica Neue"/>
          <w:color w:val="434343"/>
          <w:szCs w:val="26"/>
        </w:rPr>
        <w:t>Både Ungdom och Kund tjänar på att gå via Ungdomspool.se jämfört med att jobba svart:</w:t>
      </w:r>
    </w:p>
    <w:p w14:paraId="76085313" w14:textId="635668A9" w:rsidR="00F50E9C" w:rsidRDefault="00F50E9C" w:rsidP="00F50E9C">
      <w:pPr>
        <w:widowControl w:val="0"/>
        <w:autoSpaceDE w:val="0"/>
        <w:autoSpaceDN w:val="0"/>
        <w:adjustRightInd w:val="0"/>
        <w:ind w:right="-148"/>
        <w:jc w:val="both"/>
        <w:rPr>
          <w:rFonts w:ascii="Helvetica Neue" w:hAnsi="Helvetica Neue" w:cs="Helvetica Neue"/>
          <w:color w:val="434343"/>
          <w:szCs w:val="26"/>
        </w:rPr>
      </w:pPr>
      <w:r>
        <w:rPr>
          <w:rFonts w:ascii="Helvetica Neue" w:hAnsi="Helvetica Neue" w:cs="Helvetica Neue"/>
          <w:color w:val="434343"/>
          <w:szCs w:val="26"/>
        </w:rPr>
        <w:t xml:space="preserve"> </w:t>
      </w:r>
      <w:proofErr w:type="gramStart"/>
      <w:r>
        <w:rPr>
          <w:rFonts w:ascii="Helvetica Neue" w:hAnsi="Helvetica Neue" w:cs="Helvetica Neue"/>
          <w:color w:val="434343"/>
          <w:szCs w:val="26"/>
        </w:rPr>
        <w:t>-</w:t>
      </w:r>
      <w:proofErr w:type="gramEnd"/>
      <w:r>
        <w:rPr>
          <w:rFonts w:ascii="Helvetica Neue" w:hAnsi="Helvetica Neue" w:cs="Helvetica Neue"/>
          <w:color w:val="434343"/>
          <w:szCs w:val="26"/>
        </w:rPr>
        <w:t xml:space="preserve"> </w:t>
      </w:r>
      <w:r w:rsidRPr="00F50E9C">
        <w:rPr>
          <w:rFonts w:ascii="Helvetica Neue" w:hAnsi="Helvetica Neue" w:cs="Helvetica Neue"/>
          <w:color w:val="434343"/>
          <w:szCs w:val="26"/>
        </w:rPr>
        <w:t>Ungdomen får pensionsinbetalning (10,21%) och chans till bra bonus.</w:t>
      </w:r>
    </w:p>
    <w:p w14:paraId="3867E522" w14:textId="77777777" w:rsidR="00F50E9C" w:rsidRDefault="00F50E9C" w:rsidP="00F50E9C">
      <w:pPr>
        <w:widowControl w:val="0"/>
        <w:autoSpaceDE w:val="0"/>
        <w:autoSpaceDN w:val="0"/>
        <w:adjustRightInd w:val="0"/>
        <w:ind w:right="-148"/>
        <w:jc w:val="both"/>
        <w:rPr>
          <w:rFonts w:ascii="Helvetica Neue" w:hAnsi="Helvetica Neue" w:cs="Helvetica Neue"/>
          <w:color w:val="434343"/>
          <w:szCs w:val="26"/>
        </w:rPr>
      </w:pPr>
      <w:proofErr w:type="gramStart"/>
      <w:r w:rsidRPr="00F50E9C">
        <w:rPr>
          <w:rFonts w:ascii="Helvetica Neue" w:hAnsi="Helvetica Neue" w:cs="Helvetica Neue"/>
          <w:color w:val="434343"/>
          <w:szCs w:val="26"/>
        </w:rPr>
        <w:t>-</w:t>
      </w:r>
      <w:proofErr w:type="gramEnd"/>
      <w:r w:rsidRPr="00F50E9C">
        <w:rPr>
          <w:rFonts w:ascii="Helvetica Neue" w:hAnsi="Helvetica Neue" w:cs="Helvetica Neue"/>
          <w:color w:val="434343"/>
          <w:szCs w:val="26"/>
        </w:rPr>
        <w:t xml:space="preserve"> Ungdomen får tjänstgöringsintyg och en fot in i arbetslivet.</w:t>
      </w:r>
    </w:p>
    <w:p w14:paraId="17A69BF9" w14:textId="504AEF24" w:rsidR="00F50E9C" w:rsidRPr="00DD5EBC" w:rsidRDefault="00F50E9C" w:rsidP="00CE451D">
      <w:pPr>
        <w:widowControl w:val="0"/>
        <w:autoSpaceDE w:val="0"/>
        <w:autoSpaceDN w:val="0"/>
        <w:adjustRightInd w:val="0"/>
        <w:ind w:right="-148"/>
        <w:jc w:val="both"/>
        <w:rPr>
          <w:rFonts w:ascii="Helvetica Neue" w:hAnsi="Helvetica Neue" w:cs="Helvetica Neue"/>
          <w:color w:val="434343"/>
          <w:szCs w:val="26"/>
        </w:rPr>
      </w:pPr>
      <w:proofErr w:type="gramStart"/>
      <w:r w:rsidRPr="00F50E9C">
        <w:rPr>
          <w:rFonts w:ascii="Helvetica Neue" w:hAnsi="Helvetica Neue" w:cs="Helvetica Neue"/>
          <w:color w:val="434343"/>
          <w:szCs w:val="26"/>
        </w:rPr>
        <w:t>-</w:t>
      </w:r>
      <w:proofErr w:type="gramEnd"/>
      <w:r w:rsidRPr="00F50E9C">
        <w:rPr>
          <w:rFonts w:ascii="Helvetica Neue" w:hAnsi="Helvetica Neue" w:cs="Helvetica Neue"/>
          <w:color w:val="434343"/>
          <w:szCs w:val="26"/>
        </w:rPr>
        <w:t xml:space="preserve"> Jobbet är vitt och försäkrat.</w:t>
      </w:r>
      <w:r>
        <w:rPr>
          <w:rFonts w:ascii="Helvetica Neue" w:hAnsi="Helvetica Neue" w:cs="Helvetica Neue"/>
          <w:color w:val="434343"/>
          <w:szCs w:val="26"/>
        </w:rPr>
        <w:t xml:space="preserve"> Går en platt-TV sönder så går försäkringsbolaget in och ersätter.</w:t>
      </w:r>
    </w:p>
    <w:p w14:paraId="0F37473C" w14:textId="77777777" w:rsidR="00F50E9C" w:rsidRDefault="00F50E9C" w:rsidP="00CE451D">
      <w:pPr>
        <w:widowControl w:val="0"/>
        <w:autoSpaceDE w:val="0"/>
        <w:autoSpaceDN w:val="0"/>
        <w:adjustRightInd w:val="0"/>
        <w:ind w:right="-148"/>
        <w:jc w:val="both"/>
        <w:rPr>
          <w:rFonts w:ascii="Arial" w:hAnsi="Arial" w:cs="Arial"/>
          <w:b/>
          <w:bCs/>
          <w:color w:val="3794E6"/>
          <w:szCs w:val="32"/>
        </w:rPr>
      </w:pPr>
    </w:p>
    <w:p w14:paraId="70321E35" w14:textId="4DBDD5E2" w:rsidR="00CE451D" w:rsidRPr="00CE451D" w:rsidRDefault="00CE451D" w:rsidP="00CE451D">
      <w:pPr>
        <w:widowControl w:val="0"/>
        <w:autoSpaceDE w:val="0"/>
        <w:autoSpaceDN w:val="0"/>
        <w:adjustRightInd w:val="0"/>
        <w:ind w:right="-148"/>
        <w:jc w:val="both"/>
        <w:rPr>
          <w:rFonts w:ascii="Arial" w:hAnsi="Arial" w:cs="Arial"/>
          <w:b/>
          <w:bCs/>
          <w:color w:val="3794E6"/>
          <w:szCs w:val="32"/>
        </w:rPr>
      </w:pPr>
      <w:r w:rsidRPr="00CE451D">
        <w:rPr>
          <w:rFonts w:ascii="Arial" w:hAnsi="Arial" w:cs="Arial"/>
          <w:b/>
          <w:bCs/>
          <w:color w:val="3794E6"/>
          <w:szCs w:val="32"/>
        </w:rPr>
        <w:t>Pengarna tillbaka-garanti</w:t>
      </w:r>
    </w:p>
    <w:p w14:paraId="0F382182" w14:textId="5D550AA0" w:rsidR="00CE451D" w:rsidRDefault="00CE451D" w:rsidP="00CE451D">
      <w:pPr>
        <w:widowControl w:val="0"/>
        <w:autoSpaceDE w:val="0"/>
        <w:autoSpaceDN w:val="0"/>
        <w:adjustRightInd w:val="0"/>
        <w:ind w:right="-148"/>
        <w:jc w:val="both"/>
        <w:rPr>
          <w:rFonts w:ascii="Helvetica Neue" w:hAnsi="Helvetica Neue" w:cs="Helvetica Neue"/>
          <w:color w:val="434343"/>
          <w:szCs w:val="26"/>
        </w:rPr>
      </w:pPr>
      <w:r>
        <w:rPr>
          <w:rFonts w:ascii="Helvetica Neue" w:hAnsi="Helvetica Neue" w:cs="Helvetica Neue"/>
          <w:color w:val="434343"/>
          <w:szCs w:val="26"/>
        </w:rPr>
        <w:t xml:space="preserve">Om kunden mot förmodan inte är nöjd med tjänsten som utförts så behöver inte fakturan betalas. På fakturan, som skickas ut utan fakturaavgift, så uppmanas kunden att inte betala utan höra av sig till jobbavitt AB ifall kunden inte är nöjd. </w:t>
      </w:r>
    </w:p>
    <w:p w14:paraId="466BB291" w14:textId="77777777" w:rsidR="00CE451D" w:rsidRDefault="00CE451D" w:rsidP="00A35248">
      <w:pPr>
        <w:ind w:right="-148"/>
        <w:jc w:val="both"/>
        <w:rPr>
          <w:rFonts w:ascii="Arial" w:hAnsi="Arial" w:cs="Arial"/>
          <w:color w:val="646464"/>
          <w:sz w:val="20"/>
        </w:rPr>
      </w:pPr>
    </w:p>
    <w:p w14:paraId="2194F0D2" w14:textId="496CB48D" w:rsidR="00CA7824" w:rsidRPr="00BE51B8" w:rsidRDefault="00E54F41" w:rsidP="00E54F41">
      <w:pPr>
        <w:widowControl w:val="0"/>
        <w:autoSpaceDE w:val="0"/>
        <w:autoSpaceDN w:val="0"/>
        <w:adjustRightInd w:val="0"/>
        <w:ind w:right="-148"/>
        <w:jc w:val="both"/>
        <w:rPr>
          <w:rFonts w:ascii="Arial" w:hAnsi="Arial" w:cs="Arial"/>
          <w:b/>
          <w:bCs/>
          <w:color w:val="3794E6"/>
          <w:szCs w:val="32"/>
        </w:rPr>
      </w:pPr>
      <w:r>
        <w:rPr>
          <w:rFonts w:ascii="Arial" w:hAnsi="Arial" w:cs="Arial"/>
          <w:b/>
          <w:bCs/>
          <w:color w:val="3794E6"/>
          <w:szCs w:val="32"/>
        </w:rPr>
        <w:t>Så här funkar det rent praktiskt</w:t>
      </w:r>
    </w:p>
    <w:p w14:paraId="6FA092DE" w14:textId="33E45341" w:rsidR="00CA7824" w:rsidRDefault="00CA7824" w:rsidP="00E54F41">
      <w:pPr>
        <w:widowControl w:val="0"/>
        <w:autoSpaceDE w:val="0"/>
        <w:autoSpaceDN w:val="0"/>
        <w:adjustRightInd w:val="0"/>
        <w:ind w:right="-148"/>
        <w:jc w:val="both"/>
        <w:rPr>
          <w:rFonts w:ascii="Helvetica Neue" w:hAnsi="Helvetica Neue" w:cs="Helvetica Neue"/>
          <w:color w:val="434343"/>
          <w:szCs w:val="26"/>
        </w:rPr>
      </w:pPr>
      <w:r>
        <w:rPr>
          <w:rFonts w:ascii="Helvetica Neue" w:hAnsi="Helvetica Neue" w:cs="Helvetica Neue"/>
          <w:color w:val="434343"/>
          <w:szCs w:val="26"/>
        </w:rPr>
        <w:t xml:space="preserve">Som kund går du enkelt in på webbplatsen och registrerar dig och efter några klick har du lagt upp ett uppdrag som är sökbart för ungdomar, </w:t>
      </w:r>
      <w:proofErr w:type="gramStart"/>
      <w:r>
        <w:rPr>
          <w:rFonts w:ascii="Helvetica Neue" w:hAnsi="Helvetica Neue" w:cs="Helvetica Neue"/>
          <w:color w:val="434343"/>
          <w:szCs w:val="26"/>
        </w:rPr>
        <w:t>tex</w:t>
      </w:r>
      <w:proofErr w:type="gramEnd"/>
      <w:r>
        <w:rPr>
          <w:rFonts w:ascii="Helvetica Neue" w:hAnsi="Helvetica Neue" w:cs="Helvetica Neue"/>
          <w:color w:val="434343"/>
          <w:szCs w:val="26"/>
        </w:rPr>
        <w:t xml:space="preserve"> städning varannan vecka. Därefter skickas mejl ut till ungdomar i närheten som kan gå in och ansöka. Nu kan du som kund gå in och läsa om de olika ungdomarna som ansökt och välja ut vilken du vill gå vidare med. Sen är ni igång. Ungdomen kommer hem och utför önskad RUT-tjänst. Vid första tillfället får kunden visa vad som ska göras. Därefter är ungdomen självgående. Om ni inte trivs med varandra kan uppdraget avbrytas omedelbart och </w:t>
      </w:r>
      <w:r w:rsidR="00BE51B8">
        <w:rPr>
          <w:rFonts w:ascii="Helvetica Neue" w:hAnsi="Helvetica Neue" w:cs="Helvetica Neue"/>
          <w:color w:val="434343"/>
          <w:szCs w:val="26"/>
        </w:rPr>
        <w:t>vår pengarna-tillbaka-garanti gäller om arbetet utförts bristfälligt.</w:t>
      </w:r>
    </w:p>
    <w:p w14:paraId="11EB6D01" w14:textId="406C4D63" w:rsidR="002979AC" w:rsidRDefault="002979AC" w:rsidP="00A35248">
      <w:pPr>
        <w:widowControl w:val="0"/>
        <w:autoSpaceDE w:val="0"/>
        <w:autoSpaceDN w:val="0"/>
        <w:adjustRightInd w:val="0"/>
        <w:ind w:right="-148"/>
        <w:jc w:val="both"/>
        <w:rPr>
          <w:rFonts w:ascii="Arial" w:hAnsi="Arial" w:cs="Arial"/>
          <w:sz w:val="22"/>
        </w:rPr>
      </w:pPr>
    </w:p>
    <w:p w14:paraId="5BEF1AE2" w14:textId="77777777" w:rsidR="002F2552" w:rsidRDefault="002F2552" w:rsidP="00A35248">
      <w:pPr>
        <w:widowControl w:val="0"/>
        <w:autoSpaceDE w:val="0"/>
        <w:autoSpaceDN w:val="0"/>
        <w:adjustRightInd w:val="0"/>
        <w:ind w:right="-148"/>
        <w:jc w:val="both"/>
        <w:rPr>
          <w:rFonts w:ascii="Arial" w:hAnsi="Arial" w:cs="Arial"/>
          <w:sz w:val="22"/>
        </w:rPr>
      </w:pPr>
    </w:p>
    <w:p w14:paraId="7EE73C98" w14:textId="22858F5E" w:rsidR="002F2552" w:rsidRPr="00A35248" w:rsidRDefault="00682BCA" w:rsidP="00A35248">
      <w:pPr>
        <w:widowControl w:val="0"/>
        <w:autoSpaceDE w:val="0"/>
        <w:autoSpaceDN w:val="0"/>
        <w:adjustRightInd w:val="0"/>
        <w:ind w:right="-148"/>
        <w:jc w:val="both"/>
        <w:rPr>
          <w:rFonts w:ascii="Arial" w:hAnsi="Arial" w:cs="Arial"/>
          <w:sz w:val="22"/>
        </w:rPr>
      </w:pPr>
      <w:r>
        <w:rPr>
          <w:rFonts w:ascii="Arial" w:hAnsi="Arial" w:cs="Arial"/>
          <w:noProof/>
          <w:sz w:val="22"/>
        </w:rPr>
        <w:lastRenderedPageBreak/>
        <w:drawing>
          <wp:anchor distT="0" distB="0" distL="114300" distR="114300" simplePos="0" relativeHeight="251658240" behindDoc="0" locked="0" layoutInCell="1" allowOverlap="1" wp14:anchorId="7D8BEB4C" wp14:editId="7F2CC558">
            <wp:simplePos x="0" y="0"/>
            <wp:positionH relativeFrom="column">
              <wp:posOffset>796290</wp:posOffset>
            </wp:positionH>
            <wp:positionV relativeFrom="paragraph">
              <wp:posOffset>387350</wp:posOffset>
            </wp:positionV>
            <wp:extent cx="5292090" cy="7886700"/>
            <wp:effectExtent l="0" t="0" r="0" b="12700"/>
            <wp:wrapTight wrapText="bothSides">
              <wp:wrapPolygon edited="0">
                <wp:start x="0" y="0"/>
                <wp:lineTo x="0" y="21565"/>
                <wp:lineTo x="21460" y="21565"/>
                <wp:lineTo x="21460" y="0"/>
                <wp:lineTo x="0" y="0"/>
              </wp:wrapPolygon>
            </wp:wrapTight>
            <wp:docPr id="5" name="Bildobjekt 5" descr="Macintosh HD:Users:henrik2:Dropbox:Robert Ungdomspool:pressreleaser:sponsring M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nrik2:Dropbox:Robert Ungdomspool:pressreleaser:sponsring MPS.PD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859" t="11111" r="17434" b="19647"/>
                    <a:stretch/>
                  </pic:blipFill>
                  <pic:spPr bwMode="auto">
                    <a:xfrm>
                      <a:off x="0" y="0"/>
                      <a:ext cx="5292090" cy="78867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2F2552" w:rsidRPr="00A35248" w:rsidSect="00A35248">
      <w:headerReference w:type="default" r:id="rId9"/>
      <w:footerReference w:type="default" r:id="rId10"/>
      <w:pgSz w:w="11900" w:h="16840"/>
      <w:pgMar w:top="720" w:right="720" w:bottom="720" w:left="720" w:header="568" w:footer="97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86E48" w14:textId="77777777" w:rsidR="00CA7824" w:rsidRDefault="00CA7824" w:rsidP="009201F9">
      <w:r>
        <w:separator/>
      </w:r>
    </w:p>
  </w:endnote>
  <w:endnote w:type="continuationSeparator" w:id="0">
    <w:p w14:paraId="663F6ECC" w14:textId="77777777" w:rsidR="00CA7824" w:rsidRDefault="00CA7824" w:rsidP="0092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85184" w14:textId="77777777" w:rsidR="00CA7824" w:rsidRDefault="00CA7824" w:rsidP="009201F9">
    <w:pPr>
      <w:pStyle w:val="Sidfot"/>
      <w:tabs>
        <w:tab w:val="clear" w:pos="4536"/>
        <w:tab w:val="clear" w:pos="9072"/>
        <w:tab w:val="left" w:pos="3440"/>
      </w:tabs>
      <w:rPr>
        <w:rFonts w:ascii="Arial" w:hAnsi="Arial" w:cs="Arial"/>
      </w:rPr>
    </w:pPr>
  </w:p>
  <w:p w14:paraId="4025BE0A" w14:textId="357F6159" w:rsidR="00CA7824" w:rsidRDefault="00CA7824" w:rsidP="009201F9">
    <w:pPr>
      <w:pStyle w:val="Sidfot"/>
      <w:tabs>
        <w:tab w:val="clear" w:pos="4536"/>
        <w:tab w:val="clear" w:pos="9072"/>
        <w:tab w:val="left" w:pos="3440"/>
      </w:tabs>
      <w:rPr>
        <w:rFonts w:ascii="Arial" w:hAnsi="Arial" w:cs="Arial"/>
      </w:rPr>
    </w:pPr>
    <w:r w:rsidRPr="009201F9">
      <w:rPr>
        <w:rFonts w:ascii="Arial" w:hAnsi="Arial" w:cs="Arial"/>
        <w:noProof/>
      </w:rPr>
      <w:drawing>
        <wp:anchor distT="0" distB="0" distL="114300" distR="114300" simplePos="0" relativeHeight="251658240" behindDoc="0" locked="0" layoutInCell="1" allowOverlap="1" wp14:anchorId="74CF3346" wp14:editId="02027C0E">
          <wp:simplePos x="0" y="0"/>
          <wp:positionH relativeFrom="column">
            <wp:posOffset>0</wp:posOffset>
          </wp:positionH>
          <wp:positionV relativeFrom="paragraph">
            <wp:posOffset>-139065</wp:posOffset>
          </wp:positionV>
          <wp:extent cx="1299845" cy="506095"/>
          <wp:effectExtent l="0" t="0" r="0" b="1905"/>
          <wp:wrapTight wrapText="bothSides">
            <wp:wrapPolygon edited="0">
              <wp:start x="0" y="0"/>
              <wp:lineTo x="0" y="20597"/>
              <wp:lineTo x="21104" y="20597"/>
              <wp:lineTo x="21104"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bavitt.se_logo_1_2.jpg"/>
                  <pic:cNvPicPr/>
                </pic:nvPicPr>
                <pic:blipFill>
                  <a:blip r:embed="rId1">
                    <a:extLst>
                      <a:ext uri="{28A0092B-C50C-407E-A947-70E740481C1C}">
                        <a14:useLocalDpi xmlns:a14="http://schemas.microsoft.com/office/drawing/2010/main" val="0"/>
                      </a:ext>
                    </a:extLst>
                  </a:blip>
                  <a:stretch>
                    <a:fillRect/>
                  </a:stretch>
                </pic:blipFill>
                <pic:spPr>
                  <a:xfrm>
                    <a:off x="0" y="0"/>
                    <a:ext cx="1299845" cy="506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t xml:space="preserve"> </w:t>
    </w:r>
  </w:p>
  <w:p w14:paraId="07E5E9E0" w14:textId="7A57F39A" w:rsidR="00CA7824" w:rsidRPr="009201F9" w:rsidRDefault="00CA7824" w:rsidP="009201F9">
    <w:pPr>
      <w:pStyle w:val="Sidfot"/>
      <w:tabs>
        <w:tab w:val="clear" w:pos="4536"/>
        <w:tab w:val="clear" w:pos="9072"/>
        <w:tab w:val="left" w:pos="3440"/>
      </w:tabs>
      <w:rPr>
        <w:rFonts w:ascii="Arial" w:hAnsi="Arial" w:cs="Arial"/>
      </w:rPr>
    </w:pPr>
    <w:r>
      <w:rPr>
        <w:rFonts w:ascii="Arial" w:hAnsi="Arial" w:cs="Arial"/>
      </w:rPr>
      <w:tab/>
      <w:t xml:space="preserve">VD Henrik Lindgren: </w:t>
    </w:r>
    <w:r w:rsidR="00BE51B8">
      <w:rPr>
        <w:rFonts w:ascii="Arial" w:hAnsi="Arial" w:cs="Arial"/>
        <w:b/>
      </w:rPr>
      <w:t>0123-4567 9</w:t>
    </w:r>
    <w:r>
      <w:rPr>
        <w:rFonts w:ascii="Arial" w:hAnsi="Arial" w:cs="Arial"/>
        <w:b/>
      </w:rPr>
      <w:t xml:space="preserve"> / henrik@jobbavitt.se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C17F1" w14:textId="77777777" w:rsidR="00CA7824" w:rsidRDefault="00CA7824" w:rsidP="009201F9">
      <w:r>
        <w:separator/>
      </w:r>
    </w:p>
  </w:footnote>
  <w:footnote w:type="continuationSeparator" w:id="0">
    <w:p w14:paraId="7D344A2B" w14:textId="77777777" w:rsidR="00CA7824" w:rsidRDefault="00CA7824" w:rsidP="00920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F619" w14:textId="3A59F2C3" w:rsidR="00CA7824" w:rsidRDefault="00CA7824" w:rsidP="00737050">
    <w:pPr>
      <w:pStyle w:val="Sidhuvud"/>
      <w:jc w:val="center"/>
    </w:pPr>
    <w:r>
      <w:rPr>
        <w:noProof/>
      </w:rPr>
      <mc:AlternateContent>
        <mc:Choice Requires="wps">
          <w:drawing>
            <wp:anchor distT="0" distB="0" distL="114300" distR="114300" simplePos="0" relativeHeight="251659264" behindDoc="0" locked="0" layoutInCell="1" allowOverlap="1" wp14:anchorId="27C301DA" wp14:editId="21C4FCC4">
              <wp:simplePos x="0" y="0"/>
              <wp:positionH relativeFrom="column">
                <wp:posOffset>5715000</wp:posOffset>
              </wp:positionH>
              <wp:positionV relativeFrom="paragraph">
                <wp:posOffset>-246380</wp:posOffset>
              </wp:positionV>
              <wp:extent cx="1143000" cy="342900"/>
              <wp:effectExtent l="0" t="0" r="0" b="12700"/>
              <wp:wrapNone/>
              <wp:docPr id="1" name="Textruta 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E66F5" w14:textId="40D12F3B" w:rsidR="00CA7824" w:rsidRPr="00D95225" w:rsidRDefault="00CA7824" w:rsidP="00D95225">
                          <w:pPr>
                            <w:jc w:val="center"/>
                            <w:rPr>
                              <w:rFonts w:ascii="Helvetica Neue" w:hAnsi="Helvetica Neue"/>
                            </w:rPr>
                          </w:pPr>
                          <w:r>
                            <w:rPr>
                              <w:rFonts w:ascii="Helvetica Neue" w:hAnsi="Helvetica Neue"/>
                            </w:rPr>
                            <w:t>2013-09-13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1" o:spid="_x0000_s1026" type="#_x0000_t202" style="position:absolute;left:0;text-align:left;margin-left:450pt;margin-top:-19.35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" filled="f" stroked="f">
              <v:textbox>
                <w:txbxContent>
                  <w:p w14:paraId="104E66F5" w14:textId="40D12F3B" w:rsidR="00CA7824" w:rsidRPr="00D95225" w:rsidRDefault="00CA7824" w:rsidP="00D95225">
                    <w:pPr>
                      <w:jc w:val="center"/>
                      <w:rPr>
                        <w:rFonts w:ascii="Helvetica Neue" w:hAnsi="Helvetica Neue"/>
                      </w:rPr>
                    </w:pPr>
                    <w:r>
                      <w:rPr>
                        <w:rFonts w:ascii="Helvetica Neue" w:hAnsi="Helvetica Neue"/>
                      </w:rPr>
                      <w:t>2013-09-13</w:t>
                    </w:r>
                  </w:p>
                </w:txbxContent>
              </v:textbox>
            </v:shape>
          </w:pict>
        </mc:Fallback>
      </mc:AlternateContent>
    </w:r>
    <w:r>
      <w:rPr>
        <w:noProof/>
      </w:rPr>
      <w:drawing>
        <wp:inline distT="0" distB="0" distL="0" distR="0" wp14:anchorId="718F0859" wp14:editId="259F8E78">
          <wp:extent cx="4430395" cy="7384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spool.se vit bakgr Logo.ai"/>
                  <pic:cNvPicPr/>
                </pic:nvPicPr>
                <pic:blipFill>
                  <a:blip r:embed="rId1">
                    <a:extLst>
                      <a:ext uri="{28A0092B-C50C-407E-A947-70E740481C1C}">
                        <a14:useLocalDpi xmlns:a14="http://schemas.microsoft.com/office/drawing/2010/main" val="0"/>
                      </a:ext>
                    </a:extLst>
                  </a:blip>
                  <a:stretch>
                    <a:fillRect/>
                  </a:stretch>
                </pic:blipFill>
                <pic:spPr>
                  <a:xfrm>
                    <a:off x="0" y="0"/>
                    <a:ext cx="4433216" cy="738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D9"/>
    <w:rsid w:val="00053383"/>
    <w:rsid w:val="000672A1"/>
    <w:rsid w:val="00093ED1"/>
    <w:rsid w:val="00095FD9"/>
    <w:rsid w:val="000F5035"/>
    <w:rsid w:val="001356D0"/>
    <w:rsid w:val="00157346"/>
    <w:rsid w:val="0017577E"/>
    <w:rsid w:val="001A3F3C"/>
    <w:rsid w:val="001B1179"/>
    <w:rsid w:val="001C5ECF"/>
    <w:rsid w:val="0023755F"/>
    <w:rsid w:val="002668B5"/>
    <w:rsid w:val="002979AC"/>
    <w:rsid w:val="002F2552"/>
    <w:rsid w:val="0038552F"/>
    <w:rsid w:val="00405231"/>
    <w:rsid w:val="00584199"/>
    <w:rsid w:val="00641549"/>
    <w:rsid w:val="0067244E"/>
    <w:rsid w:val="00682BCA"/>
    <w:rsid w:val="006A48D7"/>
    <w:rsid w:val="00737050"/>
    <w:rsid w:val="00764C5C"/>
    <w:rsid w:val="007B4F45"/>
    <w:rsid w:val="00866A6C"/>
    <w:rsid w:val="009201F9"/>
    <w:rsid w:val="009B2DAB"/>
    <w:rsid w:val="009C71FB"/>
    <w:rsid w:val="00A01EB4"/>
    <w:rsid w:val="00A134FE"/>
    <w:rsid w:val="00A35248"/>
    <w:rsid w:val="00A40007"/>
    <w:rsid w:val="00A52C3F"/>
    <w:rsid w:val="00AB183A"/>
    <w:rsid w:val="00AB598C"/>
    <w:rsid w:val="00B72B03"/>
    <w:rsid w:val="00BA4978"/>
    <w:rsid w:val="00BC336A"/>
    <w:rsid w:val="00BE51B8"/>
    <w:rsid w:val="00C1286D"/>
    <w:rsid w:val="00C432C1"/>
    <w:rsid w:val="00CA7824"/>
    <w:rsid w:val="00CE451D"/>
    <w:rsid w:val="00CF7A02"/>
    <w:rsid w:val="00D95225"/>
    <w:rsid w:val="00DD5EBC"/>
    <w:rsid w:val="00DE40F8"/>
    <w:rsid w:val="00E01903"/>
    <w:rsid w:val="00E54F41"/>
    <w:rsid w:val="00ED2369"/>
    <w:rsid w:val="00F50E9C"/>
    <w:rsid w:val="00FC763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D2C6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 w:type="paragraph" w:styleId="Normalwebb">
    <w:name w:val="Normal (Web)"/>
    <w:basedOn w:val="Normal"/>
    <w:uiPriority w:val="99"/>
    <w:unhideWhenUsed/>
    <w:rsid w:val="00F50E9C"/>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9201F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201F9"/>
    <w:rPr>
      <w:rFonts w:ascii="Lucida Grande" w:hAnsi="Lucida Grande" w:cs="Lucida Grande"/>
      <w:sz w:val="18"/>
      <w:szCs w:val="18"/>
    </w:rPr>
  </w:style>
  <w:style w:type="paragraph" w:styleId="Sidhuvud">
    <w:name w:val="header"/>
    <w:basedOn w:val="Normal"/>
    <w:link w:val="SidhuvudChar"/>
    <w:uiPriority w:val="99"/>
    <w:unhideWhenUsed/>
    <w:rsid w:val="009201F9"/>
    <w:pPr>
      <w:tabs>
        <w:tab w:val="center" w:pos="4536"/>
        <w:tab w:val="right" w:pos="9072"/>
      </w:tabs>
    </w:pPr>
  </w:style>
  <w:style w:type="character" w:customStyle="1" w:styleId="SidhuvudChar">
    <w:name w:val="Sidhuvud Char"/>
    <w:basedOn w:val="Standardstycketypsnitt"/>
    <w:link w:val="Sidhuvud"/>
    <w:uiPriority w:val="99"/>
    <w:rsid w:val="009201F9"/>
  </w:style>
  <w:style w:type="paragraph" w:styleId="Sidfot">
    <w:name w:val="footer"/>
    <w:basedOn w:val="Normal"/>
    <w:link w:val="SidfotChar"/>
    <w:uiPriority w:val="99"/>
    <w:unhideWhenUsed/>
    <w:rsid w:val="009201F9"/>
    <w:pPr>
      <w:tabs>
        <w:tab w:val="center" w:pos="4536"/>
        <w:tab w:val="right" w:pos="9072"/>
      </w:tabs>
    </w:pPr>
  </w:style>
  <w:style w:type="character" w:customStyle="1" w:styleId="SidfotChar">
    <w:name w:val="Sidfot Char"/>
    <w:basedOn w:val="Standardstycketypsnitt"/>
    <w:link w:val="Sidfot"/>
    <w:uiPriority w:val="99"/>
    <w:rsid w:val="009201F9"/>
  </w:style>
  <w:style w:type="paragraph" w:styleId="Liststycke">
    <w:name w:val="List Paragraph"/>
    <w:basedOn w:val="Normal"/>
    <w:uiPriority w:val="34"/>
    <w:qFormat/>
    <w:rsid w:val="007B4F45"/>
    <w:pPr>
      <w:ind w:left="720"/>
      <w:contextualSpacing/>
    </w:pPr>
  </w:style>
  <w:style w:type="paragraph" w:styleId="Normalwebb">
    <w:name w:val="Normal (Web)"/>
    <w:basedOn w:val="Normal"/>
    <w:uiPriority w:val="99"/>
    <w:unhideWhenUsed/>
    <w:rsid w:val="00F50E9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94C9-D5E7-F44A-B903-B2FEF850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402</Words>
  <Characters>2144</Characters>
  <Application>Microsoft Macintosh Word</Application>
  <DocSecurity>0</DocSecurity>
  <Lines>53</Lines>
  <Paragraphs>19</Paragraphs>
  <ScaleCrop>false</ScaleCrop>
  <Company>Sverkersholm Ekhagen</Company>
  <LinksUpToDate>false</LinksUpToDate>
  <CharactersWithSpaces>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Lindgren</dc:creator>
  <cp:keywords/>
  <dc:description/>
  <cp:lastModifiedBy>Henrik Lindgren</cp:lastModifiedBy>
  <cp:revision>13</cp:revision>
  <cp:lastPrinted>2013-09-13T08:09:00Z</cp:lastPrinted>
  <dcterms:created xsi:type="dcterms:W3CDTF">2013-06-12T12:17:00Z</dcterms:created>
  <dcterms:modified xsi:type="dcterms:W3CDTF">2013-09-13T13:50:00Z</dcterms:modified>
</cp:coreProperties>
</file>