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0B862" w14:textId="74DDCB8A" w:rsidR="005B6459" w:rsidRPr="005D4D2B" w:rsidRDefault="00321394">
      <w:pPr>
        <w:rPr>
          <w:i/>
          <w:iCs/>
        </w:rPr>
      </w:pPr>
      <w:r w:rsidRPr="00321394">
        <w:rPr>
          <w:i/>
          <w:iCs/>
        </w:rPr>
        <w:t xml:space="preserve">Pressemeddelelse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765EE4">
        <w:rPr>
          <w:i/>
          <w:iCs/>
        </w:rPr>
        <w:tab/>
      </w:r>
      <w:r w:rsidR="00765EE4" w:rsidRPr="005D4D2B">
        <w:rPr>
          <w:i/>
          <w:iCs/>
        </w:rPr>
        <w:t xml:space="preserve">6. april </w:t>
      </w:r>
      <w:r w:rsidR="005B6459" w:rsidRPr="005D4D2B">
        <w:rPr>
          <w:i/>
          <w:iCs/>
        </w:rPr>
        <w:t>2021</w:t>
      </w:r>
    </w:p>
    <w:p w14:paraId="386875A1" w14:textId="691C915E" w:rsidR="00580B8F" w:rsidRDefault="004E6B83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br/>
      </w:r>
      <w:r w:rsidR="004A4CA2">
        <w:rPr>
          <w:b/>
          <w:bCs/>
          <w:sz w:val="32"/>
          <w:szCs w:val="32"/>
        </w:rPr>
        <w:br/>
      </w:r>
      <w:r w:rsidR="00765EE4">
        <w:rPr>
          <w:b/>
          <w:bCs/>
          <w:sz w:val="32"/>
          <w:szCs w:val="32"/>
        </w:rPr>
        <w:t>Lokal</w:t>
      </w:r>
      <w:r w:rsidR="00556C65">
        <w:rPr>
          <w:b/>
          <w:bCs/>
          <w:sz w:val="32"/>
          <w:szCs w:val="32"/>
        </w:rPr>
        <w:t>, erfaren</w:t>
      </w:r>
      <w:r w:rsidR="00765EE4">
        <w:rPr>
          <w:b/>
          <w:bCs/>
          <w:sz w:val="32"/>
          <w:szCs w:val="32"/>
        </w:rPr>
        <w:t xml:space="preserve"> </w:t>
      </w:r>
      <w:r w:rsidR="000325AB">
        <w:rPr>
          <w:b/>
          <w:bCs/>
          <w:sz w:val="32"/>
          <w:szCs w:val="32"/>
        </w:rPr>
        <w:t xml:space="preserve">brancheprofil bliver direktør for </w:t>
      </w:r>
      <w:r w:rsidR="00002669">
        <w:rPr>
          <w:b/>
          <w:bCs/>
          <w:sz w:val="32"/>
          <w:szCs w:val="32"/>
        </w:rPr>
        <w:t>Bygma</w:t>
      </w:r>
      <w:r w:rsidR="005B6459">
        <w:rPr>
          <w:b/>
          <w:bCs/>
          <w:sz w:val="32"/>
          <w:szCs w:val="32"/>
        </w:rPr>
        <w:t xml:space="preserve"> </w:t>
      </w:r>
      <w:r w:rsidR="00765EE4">
        <w:rPr>
          <w:b/>
          <w:bCs/>
          <w:sz w:val="32"/>
          <w:szCs w:val="32"/>
        </w:rPr>
        <w:t>Thisted</w:t>
      </w:r>
    </w:p>
    <w:p w14:paraId="0B62D03C" w14:textId="6A6FD82C" w:rsidR="00BE086E" w:rsidRDefault="000429EE">
      <w:pPr>
        <w:rPr>
          <w:b/>
          <w:bCs/>
        </w:rPr>
      </w:pPr>
      <w:r>
        <w:rPr>
          <w:b/>
          <w:bCs/>
        </w:rPr>
        <w:br/>
      </w:r>
      <w:r w:rsidR="00765EE4">
        <w:rPr>
          <w:b/>
          <w:bCs/>
        </w:rPr>
        <w:t>Søren Bech Rasmussen</w:t>
      </w:r>
      <w:r w:rsidR="004E2E3E">
        <w:rPr>
          <w:b/>
          <w:bCs/>
        </w:rPr>
        <w:t xml:space="preserve"> (</w:t>
      </w:r>
      <w:r w:rsidR="00765EE4">
        <w:rPr>
          <w:b/>
          <w:bCs/>
        </w:rPr>
        <w:t>42</w:t>
      </w:r>
      <w:r w:rsidR="004E2E3E">
        <w:rPr>
          <w:b/>
          <w:bCs/>
        </w:rPr>
        <w:t xml:space="preserve">) </w:t>
      </w:r>
      <w:r w:rsidR="005D4D2B">
        <w:rPr>
          <w:b/>
          <w:bCs/>
        </w:rPr>
        <w:t xml:space="preserve">er </w:t>
      </w:r>
      <w:r w:rsidR="00765EE4">
        <w:rPr>
          <w:b/>
          <w:bCs/>
        </w:rPr>
        <w:t>pr. 1. april</w:t>
      </w:r>
      <w:r w:rsidR="005B6459">
        <w:rPr>
          <w:b/>
          <w:bCs/>
        </w:rPr>
        <w:t xml:space="preserve"> 2021 </w:t>
      </w:r>
      <w:r w:rsidR="005D4D2B">
        <w:rPr>
          <w:b/>
          <w:bCs/>
        </w:rPr>
        <w:t xml:space="preserve">tiltrådt </w:t>
      </w:r>
      <w:r w:rsidR="008F3477">
        <w:rPr>
          <w:b/>
          <w:bCs/>
        </w:rPr>
        <w:t xml:space="preserve">som direktør </w:t>
      </w:r>
      <w:r w:rsidR="005B6459">
        <w:rPr>
          <w:b/>
          <w:bCs/>
        </w:rPr>
        <w:t xml:space="preserve">for Bygmas </w:t>
      </w:r>
      <w:r w:rsidR="00765EE4">
        <w:rPr>
          <w:b/>
          <w:bCs/>
        </w:rPr>
        <w:t>helt nye DGNB-certificerede trælast- og logistikcenter</w:t>
      </w:r>
      <w:r w:rsidR="006166E7">
        <w:rPr>
          <w:b/>
          <w:bCs/>
        </w:rPr>
        <w:t>, som koncernen opfører</w:t>
      </w:r>
      <w:r w:rsidR="00765EE4">
        <w:rPr>
          <w:b/>
          <w:bCs/>
        </w:rPr>
        <w:t xml:space="preserve"> i Thisted. </w:t>
      </w:r>
    </w:p>
    <w:p w14:paraId="01713CCE" w14:textId="7D72162A" w:rsidR="00765EE4" w:rsidRPr="00BE086E" w:rsidRDefault="003B6FDD">
      <w:r w:rsidRPr="00BE086E">
        <w:t>Søren Bech Rasmussen kommer fra en stilling som salgschef i XL</w:t>
      </w:r>
      <w:r w:rsidR="009A6D1F" w:rsidRPr="00BE086E">
        <w:t>-</w:t>
      </w:r>
      <w:r w:rsidRPr="00BE086E">
        <w:t xml:space="preserve">Tømmergården i Nykøbing Mors, hvor han har været ansat i 23 år. </w:t>
      </w:r>
      <w:r w:rsidR="00BE086E" w:rsidRPr="00BE086E">
        <w:t>Oprindelig er han uddannet købmand</w:t>
      </w:r>
      <w:r w:rsidR="00BE086E">
        <w:t>, hvilket er et godt afsæt for en direktør i Bygma, hvor</w:t>
      </w:r>
      <w:r w:rsidR="00DF5B36">
        <w:t xml:space="preserve"> </w:t>
      </w:r>
      <w:r w:rsidR="007156C1">
        <w:t xml:space="preserve">netop </w:t>
      </w:r>
      <w:r w:rsidR="00BE086E">
        <w:t>’købmandskab’ er en af kerneværdierne</w:t>
      </w:r>
      <w:r w:rsidR="00BE086E" w:rsidRPr="00BE086E">
        <w:t xml:space="preserve">. </w:t>
      </w:r>
    </w:p>
    <w:p w14:paraId="6A40F965" w14:textId="1C0DB897" w:rsidR="00F63002" w:rsidRDefault="00765EE4">
      <w:r w:rsidRPr="003B6FDD">
        <w:t>Selvom de</w:t>
      </w:r>
      <w:r w:rsidR="003B6FDD" w:rsidRPr="003B6FDD">
        <w:t>n nye forretning</w:t>
      </w:r>
      <w:r w:rsidR="003B6FDD">
        <w:t xml:space="preserve"> </w:t>
      </w:r>
      <w:r w:rsidR="003B6FDD" w:rsidRPr="003B6FDD">
        <w:t>først forventes færdigbygget om et års tid</w:t>
      </w:r>
      <w:r w:rsidR="003B6FDD">
        <w:t xml:space="preserve">, starter </w:t>
      </w:r>
      <w:r w:rsidR="007156C1">
        <w:t>den nye direktør allerede</w:t>
      </w:r>
      <w:r w:rsidR="003B6FDD">
        <w:t xml:space="preserve"> </w:t>
      </w:r>
      <w:r w:rsidR="007156C1">
        <w:t>nu i Bygma</w:t>
      </w:r>
      <w:r w:rsidR="003B6FDD">
        <w:t>; i første omgang med fysisk placering i Bygma Viborg</w:t>
      </w:r>
      <w:r w:rsidR="00BA55EA">
        <w:t xml:space="preserve">. </w:t>
      </w:r>
      <w:r w:rsidR="005B77AF">
        <w:t>De primære o</w:t>
      </w:r>
      <w:r w:rsidR="00F77EEC">
        <w:t>pgave</w:t>
      </w:r>
      <w:r w:rsidR="005B77AF">
        <w:t>r lige nu</w:t>
      </w:r>
      <w:r w:rsidR="00F77EEC">
        <w:t xml:space="preserve"> bliver at sætte holde</w:t>
      </w:r>
      <w:r w:rsidR="005B77AF">
        <w:t>t</w:t>
      </w:r>
      <w:r w:rsidR="00525CB2">
        <w:t xml:space="preserve">, </w:t>
      </w:r>
      <w:r w:rsidR="00F77EEC">
        <w:t>udbygge kundeportefølje</w:t>
      </w:r>
      <w:r w:rsidR="00F63002">
        <w:t xml:space="preserve"> og kendskabsgrad</w:t>
      </w:r>
      <w:r w:rsidR="005B77AF">
        <w:t xml:space="preserve"> og at indgå i byggeriets projektgruppe</w:t>
      </w:r>
      <w:r w:rsidR="00F77EEC">
        <w:t xml:space="preserve">, så alt er klart til drift når den </w:t>
      </w:r>
      <w:r w:rsidR="00BA55EA">
        <w:t>nye</w:t>
      </w:r>
      <w:r w:rsidR="008E670B">
        <w:t xml:space="preserve">, flotte </w:t>
      </w:r>
      <w:proofErr w:type="spellStart"/>
      <w:r w:rsidR="00F77EEC">
        <w:t>proff</w:t>
      </w:r>
      <w:proofErr w:type="spellEnd"/>
      <w:r w:rsidR="00F77EEC">
        <w:t xml:space="preserve">-forretning slår dørene op.  </w:t>
      </w:r>
      <w:r w:rsidR="001D21B3">
        <w:br/>
      </w:r>
      <w:r w:rsidR="00320004">
        <w:rPr>
          <w:b/>
          <w:bCs/>
        </w:rPr>
        <w:br/>
      </w:r>
      <w:r w:rsidR="009A6D1F">
        <w:rPr>
          <w:b/>
          <w:bCs/>
        </w:rPr>
        <w:t>Personlighed, lokalkendskab og vilje</w:t>
      </w:r>
      <w:r w:rsidR="009A6D1F">
        <w:rPr>
          <w:b/>
          <w:bCs/>
        </w:rPr>
        <w:br/>
      </w:r>
      <w:r w:rsidR="005B77AF">
        <w:t xml:space="preserve">Bygma </w:t>
      </w:r>
      <w:r w:rsidR="008556DC">
        <w:t xml:space="preserve">har </w:t>
      </w:r>
      <w:r w:rsidR="005B77AF">
        <w:t xml:space="preserve">ansat </w:t>
      </w:r>
      <w:r w:rsidR="00556C65">
        <w:t>Søren Bech Rasmussen</w:t>
      </w:r>
      <w:r w:rsidR="007156C1">
        <w:t xml:space="preserve"> -</w:t>
      </w:r>
      <w:r w:rsidR="00827815">
        <w:t xml:space="preserve"> der kommer fra Mors</w:t>
      </w:r>
      <w:r w:rsidR="007156C1">
        <w:t xml:space="preserve"> -</w:t>
      </w:r>
      <w:r w:rsidR="00827815">
        <w:t xml:space="preserve"> </w:t>
      </w:r>
      <w:r w:rsidR="008556DC">
        <w:t xml:space="preserve">til at lede </w:t>
      </w:r>
      <w:r w:rsidR="00D33E2D">
        <w:t xml:space="preserve">Bygma </w:t>
      </w:r>
      <w:r w:rsidR="00556C65">
        <w:t>Thisted</w:t>
      </w:r>
      <w:r w:rsidR="005B77AF">
        <w:t>.</w:t>
      </w:r>
      <w:r w:rsidR="00556C65">
        <w:t xml:space="preserve"> Søren Bech Rasmussen</w:t>
      </w:r>
      <w:r w:rsidR="00827815">
        <w:t xml:space="preserve"> </w:t>
      </w:r>
      <w:r w:rsidR="00556C65">
        <w:t xml:space="preserve">har været med i en mangeårig udvikling af sin tidligere arbejdsplads, senest som salgschef. </w:t>
      </w:r>
      <w:r w:rsidR="00F63002">
        <w:t xml:space="preserve"> Udover en værdifuld erfaring med salg af byggematerialer, kommer han med et solidt afsæt for ledelse. </w:t>
      </w:r>
      <w:r w:rsidR="00556C65">
        <w:t xml:space="preserve">”Jeg kender vigtigheden af at sammensætte det rigtige hold, hvor kompetencer både spiller sammen og komplementerer hinanden” </w:t>
      </w:r>
      <w:r w:rsidR="00F63002">
        <w:t>siger Søren Bech Rasmussen</w:t>
      </w:r>
      <w:r w:rsidR="00556C65">
        <w:t xml:space="preserve">. </w:t>
      </w:r>
      <w:r w:rsidR="006166E7">
        <w:t xml:space="preserve">”I rekrutteringen af </w:t>
      </w:r>
      <w:r w:rsidR="004A4CA2">
        <w:t xml:space="preserve">de 20-25 nye </w:t>
      </w:r>
      <w:r w:rsidR="006166E7">
        <w:t xml:space="preserve">medarbejdere, vil jeg lægge </w:t>
      </w:r>
      <w:r w:rsidR="008E670B">
        <w:t xml:space="preserve">stor </w:t>
      </w:r>
      <w:r w:rsidR="006166E7">
        <w:t xml:space="preserve">vægt på </w:t>
      </w:r>
      <w:r w:rsidR="0090755F">
        <w:t xml:space="preserve">deres </w:t>
      </w:r>
      <w:r w:rsidR="006166E7">
        <w:t xml:space="preserve">personlighed, lokalkendskab og </w:t>
      </w:r>
      <w:r w:rsidR="008E670B">
        <w:t>vilj</w:t>
      </w:r>
      <w:r w:rsidR="0090755F">
        <w:t>e</w:t>
      </w:r>
      <w:r w:rsidR="008E670B">
        <w:t xml:space="preserve">”. </w:t>
      </w:r>
    </w:p>
    <w:p w14:paraId="477F0A6E" w14:textId="72FB3D44" w:rsidR="00556C65" w:rsidRDefault="00827815">
      <w:r>
        <w:t>”I Bygma glæder vi os over at det er lykkedes at tiltrække en erfaren</w:t>
      </w:r>
      <w:r w:rsidR="004A4CA2">
        <w:t xml:space="preserve"> </w:t>
      </w:r>
      <w:r>
        <w:t xml:space="preserve">brancheprofil som Søren Bech Rasmussen” udtaler Regionsdirektør Hans Andersen. ”Vi </w:t>
      </w:r>
      <w:r w:rsidR="004A4CA2">
        <w:t xml:space="preserve">har en travl og vigtig tid foran os med etablering og opbygning af </w:t>
      </w:r>
      <w:r w:rsidR="00B4373C">
        <w:t>d</w:t>
      </w:r>
      <w:r w:rsidR="004A4CA2">
        <w:t>et helt ny</w:t>
      </w:r>
      <w:r w:rsidR="00B4373C">
        <w:t>e</w:t>
      </w:r>
      <w:r w:rsidR="004A4CA2">
        <w:t xml:space="preserve"> trælast- og logistikcenter. Jeg har tillid til at Søren</w:t>
      </w:r>
      <w:r w:rsidR="00B4373C">
        <w:t>,</w:t>
      </w:r>
      <w:r w:rsidR="004A4CA2">
        <w:t xml:space="preserve"> med sit kendskab til </w:t>
      </w:r>
      <w:r w:rsidR="00B4373C">
        <w:t>l</w:t>
      </w:r>
      <w:r w:rsidR="004A4CA2">
        <w:t xml:space="preserve">okalområdet og </w:t>
      </w:r>
      <w:r w:rsidR="00B4373C">
        <w:t>byggemateriale</w:t>
      </w:r>
      <w:r w:rsidR="004A4CA2">
        <w:t>branchen</w:t>
      </w:r>
      <w:r w:rsidR="00B4373C">
        <w:t>, e</w:t>
      </w:r>
      <w:r w:rsidR="004A4CA2">
        <w:t>r den rette til opgaven.”</w:t>
      </w:r>
    </w:p>
    <w:p w14:paraId="6375A637" w14:textId="50BF756B" w:rsidR="008E670B" w:rsidRDefault="00827815">
      <w:r>
        <w:rPr>
          <w:b/>
          <w:bCs/>
        </w:rPr>
        <w:t xml:space="preserve">Går forrest på bæredygtighed </w:t>
      </w:r>
      <w:r>
        <w:rPr>
          <w:b/>
          <w:bCs/>
        </w:rPr>
        <w:br/>
      </w:r>
      <w:r w:rsidR="00F44FBC">
        <w:t xml:space="preserve">Om sine forventninger til </w:t>
      </w:r>
      <w:r w:rsidR="008556DC">
        <w:t>direktørjobbet i</w:t>
      </w:r>
      <w:r w:rsidR="00F44FBC">
        <w:t xml:space="preserve"> Bygma </w:t>
      </w:r>
      <w:r w:rsidR="00F63002">
        <w:t>Thisted</w:t>
      </w:r>
      <w:r w:rsidR="00F44FBC">
        <w:t xml:space="preserve"> siger </w:t>
      </w:r>
      <w:r w:rsidR="006166E7">
        <w:t>Søren Bech Rasmussen</w:t>
      </w:r>
      <w:r w:rsidR="00F44FBC">
        <w:t>: ”Jeg ser det som en fantastisk mulighed</w:t>
      </w:r>
      <w:r w:rsidR="00BE3320">
        <w:t>. D</w:t>
      </w:r>
      <w:r w:rsidR="00F44FBC">
        <w:t xml:space="preserve">er skal skabes gode resultater samtidig med at forretningen skal leve op til de stærke værdier, der er i </w:t>
      </w:r>
      <w:r w:rsidR="00F63002">
        <w:t xml:space="preserve">en danskejet virksomhed som </w:t>
      </w:r>
      <w:r w:rsidR="00F44FBC">
        <w:t>Bygma.</w:t>
      </w:r>
      <w:r w:rsidR="006166E7">
        <w:t xml:space="preserve"> Jeg går ydmygt til opgaven og føler mig meget privilegeret. Men jeg har også en</w:t>
      </w:r>
      <w:r w:rsidR="008E670B">
        <w:t xml:space="preserve"> stærk</w:t>
      </w:r>
      <w:r w:rsidR="006166E7">
        <w:t xml:space="preserve"> ambition om at skabe en solid, lokal forretning der er til stede i hele Thy-</w:t>
      </w:r>
      <w:r w:rsidR="00DF5B36">
        <w:t>Mors</w:t>
      </w:r>
      <w:r w:rsidR="006166E7">
        <w:t xml:space="preserve"> området</w:t>
      </w:r>
      <w:r w:rsidR="009A6D1F">
        <w:t>”</w:t>
      </w:r>
      <w:r w:rsidR="008E670B">
        <w:t>.</w:t>
      </w:r>
    </w:p>
    <w:p w14:paraId="2929E96E" w14:textId="39A13128" w:rsidR="00746AEF" w:rsidRDefault="0090755F">
      <w:r>
        <w:t xml:space="preserve">Søren Bech Rasmussen er </w:t>
      </w:r>
      <w:r w:rsidR="008E670B">
        <w:t xml:space="preserve">meget bevidst om, at som Bygmas første DGNB-certificerede </w:t>
      </w:r>
      <w:proofErr w:type="spellStart"/>
      <w:r w:rsidR="008E670B">
        <w:t>proff</w:t>
      </w:r>
      <w:proofErr w:type="spellEnd"/>
      <w:r w:rsidR="008E670B">
        <w:t xml:space="preserve">-forretning, vil der være stor bevågenhed på byggeri, dokumentation og processer. </w:t>
      </w:r>
      <w:r>
        <w:t>”</w:t>
      </w:r>
      <w:r w:rsidR="008E670B">
        <w:t xml:space="preserve">Det er en spændende udfordring, og det </w:t>
      </w:r>
      <w:r>
        <w:t xml:space="preserve">føles </w:t>
      </w:r>
      <w:r w:rsidR="008E670B">
        <w:t xml:space="preserve">helt rigtigt at </w:t>
      </w:r>
      <w:r w:rsidR="00746AEF">
        <w:t xml:space="preserve">Bygma </w:t>
      </w:r>
      <w:r w:rsidR="008E670B">
        <w:t>gå</w:t>
      </w:r>
      <w:r w:rsidR="00746AEF">
        <w:t>r</w:t>
      </w:r>
      <w:r w:rsidR="008E670B">
        <w:t xml:space="preserve"> forrest på dette område</w:t>
      </w:r>
      <w:r>
        <w:t xml:space="preserve">, da </w:t>
      </w:r>
      <w:r w:rsidR="008E670B">
        <w:t>bæredygtighed fylder mere og mere i byggeriets dagsorden</w:t>
      </w:r>
      <w:r w:rsidR="00746AEF">
        <w:t xml:space="preserve">”. </w:t>
      </w:r>
      <w:r w:rsidR="008E670B">
        <w:t xml:space="preserve"> </w:t>
      </w:r>
    </w:p>
    <w:p w14:paraId="1A6E9654" w14:textId="77777777" w:rsidR="004A4CA2" w:rsidRDefault="00827815" w:rsidP="0090755F">
      <w:r>
        <w:rPr>
          <w:b/>
          <w:bCs/>
        </w:rPr>
        <w:t>Flytter ind på byggepladsen</w:t>
      </w:r>
      <w:r>
        <w:rPr>
          <w:b/>
          <w:bCs/>
        </w:rPr>
        <w:br/>
      </w:r>
      <w:r w:rsidR="00746AEF">
        <w:t>”</w:t>
      </w:r>
      <w:r w:rsidR="00BC04FD">
        <w:t xml:space="preserve">Jeg </w:t>
      </w:r>
      <w:r w:rsidR="005A67C4">
        <w:t>glæder mig meget til at komme i gang</w:t>
      </w:r>
      <w:r w:rsidR="00746AEF">
        <w:t>” slutter Søren Bech Rasmussen, og slår fast at han ikke har i sinde at vente længe med at gøre Bødkervej 16 i Thisted til si</w:t>
      </w:r>
      <w:r w:rsidR="0090755F">
        <w:t>t</w:t>
      </w:r>
      <w:r w:rsidR="00746AEF">
        <w:t xml:space="preserve"> daglige arbejds</w:t>
      </w:r>
      <w:r w:rsidR="0090755F">
        <w:t>sted</w:t>
      </w:r>
      <w:r w:rsidR="00746AEF">
        <w:t xml:space="preserve">. ”Så snart der et muligt, </w:t>
      </w:r>
      <w:r w:rsidR="00746AEF">
        <w:lastRenderedPageBreak/>
        <w:t>rykker jeg kontoret ind i en skurvogn på pladsen. Det er også her mine medarbejdere kommer til at operere indtil forretningen er bygget færdig</w:t>
      </w:r>
      <w:r w:rsidR="0090755F">
        <w:t>”</w:t>
      </w:r>
      <w:r w:rsidR="00746AEF">
        <w:t xml:space="preserve">. </w:t>
      </w:r>
    </w:p>
    <w:p w14:paraId="44ABE63A" w14:textId="223B796A" w:rsidR="0090755F" w:rsidRDefault="0090755F" w:rsidP="0090755F">
      <w:pPr>
        <w:rPr>
          <w:i/>
          <w:iCs/>
        </w:rPr>
      </w:pPr>
      <w:r>
        <w:rPr>
          <w:i/>
          <w:iCs/>
        </w:rPr>
        <w:t xml:space="preserve">Søren Bech Rasmussen bor på en nedlagt landbrugsejendom uden for Nykøbing Mors, sammen med sin kone Randi og sønnerne Valdemar og Viktor på 8 og 12 år. Fritiden går med jagt og natur og med at følge børnene til og fra fritidsaktiviteter. </w:t>
      </w:r>
    </w:p>
    <w:p w14:paraId="137DC639" w14:textId="0801B711" w:rsidR="0090755F" w:rsidRDefault="0090755F" w:rsidP="0090755F">
      <w:pPr>
        <w:rPr>
          <w:i/>
          <w:iCs/>
        </w:rPr>
      </w:pPr>
    </w:p>
    <w:p w14:paraId="0D96701D" w14:textId="588B9E8C" w:rsidR="0037076C" w:rsidRDefault="003B1D7F" w:rsidP="0090755F">
      <w:pPr>
        <w:rPr>
          <w:rFonts w:cs="Arial"/>
          <w:i/>
          <w:iCs/>
          <w:color w:val="222222"/>
        </w:rPr>
      </w:pPr>
      <w:r w:rsidRPr="00AD4DB5">
        <w:rPr>
          <w:b/>
          <w:i/>
          <w:sz w:val="20"/>
          <w:szCs w:val="20"/>
        </w:rPr>
        <w:br/>
      </w:r>
      <w:r w:rsidR="00250782" w:rsidRPr="00613376">
        <w:rPr>
          <w:b/>
          <w:i/>
          <w:sz w:val="20"/>
          <w:szCs w:val="20"/>
        </w:rPr>
        <w:t>Fakta om Bygma Gruppen</w:t>
      </w:r>
      <w:r w:rsidR="00250782">
        <w:rPr>
          <w:b/>
          <w:i/>
          <w:sz w:val="20"/>
          <w:szCs w:val="20"/>
        </w:rPr>
        <w:t xml:space="preserve"> A/S:</w:t>
      </w:r>
      <w:r w:rsidR="00250782" w:rsidRPr="00613376">
        <w:rPr>
          <w:b/>
          <w:i/>
          <w:sz w:val="20"/>
          <w:szCs w:val="20"/>
        </w:rPr>
        <w:br/>
      </w:r>
      <w:r w:rsidR="00250782">
        <w:rPr>
          <w:rFonts w:cs="Arial"/>
          <w:i/>
          <w:iCs/>
          <w:color w:val="222222"/>
        </w:rPr>
        <w:t>B</w:t>
      </w:r>
      <w:r w:rsidR="00250782" w:rsidRPr="00E16AAE">
        <w:rPr>
          <w:rFonts w:cs="Arial"/>
          <w:i/>
          <w:iCs/>
          <w:color w:val="222222"/>
        </w:rPr>
        <w:t>ygma Gruppen</w:t>
      </w:r>
      <w:r w:rsidR="00250782">
        <w:rPr>
          <w:rFonts w:cs="Arial"/>
          <w:i/>
          <w:iCs/>
          <w:color w:val="222222"/>
        </w:rPr>
        <w:t xml:space="preserve"> A/S</w:t>
      </w:r>
      <w:r w:rsidR="00250782" w:rsidRPr="00E16AAE">
        <w:rPr>
          <w:rFonts w:cs="Arial"/>
          <w:i/>
          <w:iCs/>
          <w:color w:val="222222"/>
        </w:rPr>
        <w:t xml:space="preserve"> beskæftiger ca. 2.</w:t>
      </w:r>
      <w:r w:rsidR="00250782">
        <w:rPr>
          <w:rFonts w:cs="Arial"/>
          <w:i/>
          <w:iCs/>
          <w:color w:val="222222"/>
        </w:rPr>
        <w:t>4</w:t>
      </w:r>
      <w:r w:rsidR="00250782" w:rsidRPr="00E16AAE">
        <w:rPr>
          <w:rFonts w:cs="Arial"/>
          <w:i/>
          <w:iCs/>
          <w:color w:val="222222"/>
        </w:rPr>
        <w:t xml:space="preserve">00 </w:t>
      </w:r>
      <w:r w:rsidR="00250782">
        <w:rPr>
          <w:rFonts w:cs="Arial"/>
          <w:i/>
          <w:iCs/>
          <w:color w:val="222222"/>
        </w:rPr>
        <w:t>medarbejdere</w:t>
      </w:r>
      <w:r w:rsidR="00250782" w:rsidRPr="00E16AAE">
        <w:rPr>
          <w:rFonts w:cs="Arial"/>
          <w:i/>
          <w:iCs/>
          <w:color w:val="222222"/>
        </w:rPr>
        <w:t xml:space="preserve"> fordelt på </w:t>
      </w:r>
      <w:r w:rsidR="00250782">
        <w:rPr>
          <w:rFonts w:cs="Arial"/>
          <w:i/>
          <w:iCs/>
          <w:color w:val="222222"/>
        </w:rPr>
        <w:t>ca.</w:t>
      </w:r>
      <w:r w:rsidR="00250782"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 w:rsidR="00250782">
        <w:rPr>
          <w:rFonts w:cs="Arial"/>
          <w:i/>
          <w:iCs/>
          <w:color w:val="222222"/>
        </w:rPr>
        <w:t>d</w:t>
      </w:r>
      <w:r w:rsidR="00250782" w:rsidRPr="00E16AAE">
        <w:rPr>
          <w:rFonts w:cs="Arial"/>
          <w:i/>
          <w:iCs/>
          <w:color w:val="222222"/>
        </w:rPr>
        <w:t xml:space="preserve">istribution af byggematerialer. Bygma Gruppen </w:t>
      </w:r>
      <w:r w:rsidR="00250782">
        <w:rPr>
          <w:rFonts w:cs="Arial"/>
          <w:i/>
          <w:iCs/>
          <w:color w:val="222222"/>
        </w:rPr>
        <w:t>A/</w:t>
      </w:r>
      <w:r w:rsidR="00FA040A">
        <w:rPr>
          <w:rFonts w:cs="Arial"/>
          <w:i/>
          <w:iCs/>
          <w:color w:val="222222"/>
        </w:rPr>
        <w:t>S</w:t>
      </w:r>
      <w:r w:rsidR="008A56AD">
        <w:rPr>
          <w:rFonts w:cs="Arial"/>
          <w:i/>
          <w:iCs/>
          <w:color w:val="222222"/>
        </w:rPr>
        <w:t xml:space="preserve">S omsatte i 2019 for 8,4 mia. kr. </w:t>
      </w:r>
    </w:p>
    <w:p w14:paraId="08031305" w14:textId="53012C0D" w:rsidR="000C48B1" w:rsidRDefault="009B6C65">
      <w:pPr>
        <w:rPr>
          <w:rFonts w:cs="Arial"/>
          <w:u w:val="single"/>
        </w:rPr>
      </w:pPr>
      <w:r>
        <w:rPr>
          <w:rFonts w:cs="Arial"/>
          <w:b/>
          <w:bCs/>
          <w:color w:val="FF0000"/>
          <w:sz w:val="28"/>
          <w:szCs w:val="28"/>
        </w:rPr>
        <w:br/>
      </w:r>
    </w:p>
    <w:p w14:paraId="2A164593" w14:textId="55047E89" w:rsidR="000C48B1" w:rsidRDefault="001F6BF2">
      <w:pPr>
        <w:rPr>
          <w:rFonts w:cs="Arial"/>
          <w:u w:val="single"/>
        </w:rPr>
      </w:pPr>
      <w:r w:rsidRPr="001F6BF2">
        <w:rPr>
          <w:rFonts w:cs="Arial"/>
          <w:u w:val="single"/>
        </w:rPr>
        <w:t>Billedtekst</w:t>
      </w:r>
    </w:p>
    <w:p w14:paraId="5937FFE6" w14:textId="0DC08848" w:rsidR="009D3F09" w:rsidRPr="0045375A" w:rsidRDefault="0045375A" w:rsidP="0045375A">
      <w:pPr>
        <w:ind w:left="360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132868" wp14:editId="56F92F99">
            <wp:simplePos x="0" y="0"/>
            <wp:positionH relativeFrom="column">
              <wp:posOffset>48260</wp:posOffset>
            </wp:positionH>
            <wp:positionV relativeFrom="page">
              <wp:posOffset>4287520</wp:posOffset>
            </wp:positionV>
            <wp:extent cx="2118360" cy="1849120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AEF" w:rsidRPr="0045375A">
        <w:rPr>
          <w:rFonts w:cs="Arial"/>
        </w:rPr>
        <w:t xml:space="preserve">Søren Bech Rasmussen </w:t>
      </w:r>
      <w:r w:rsidR="001B1B13">
        <w:rPr>
          <w:rFonts w:cs="Arial"/>
        </w:rPr>
        <w:t>er</w:t>
      </w:r>
      <w:r w:rsidR="00746AEF" w:rsidRPr="0045375A">
        <w:rPr>
          <w:rFonts w:cs="Arial"/>
        </w:rPr>
        <w:t xml:space="preserve"> pr. 1. april</w:t>
      </w:r>
      <w:r w:rsidR="00121893" w:rsidRPr="0045375A">
        <w:rPr>
          <w:rFonts w:cs="Arial"/>
        </w:rPr>
        <w:t xml:space="preserve"> </w:t>
      </w:r>
      <w:r w:rsidR="001B1B13">
        <w:rPr>
          <w:rFonts w:cs="Arial"/>
        </w:rPr>
        <w:t xml:space="preserve">startet </w:t>
      </w:r>
      <w:r w:rsidR="00121893" w:rsidRPr="0045375A">
        <w:rPr>
          <w:rFonts w:cs="Arial"/>
        </w:rPr>
        <w:t xml:space="preserve">som direktør for Bygma </w:t>
      </w:r>
      <w:r w:rsidR="00746AEF" w:rsidRPr="0045375A">
        <w:rPr>
          <w:rFonts w:cs="Arial"/>
        </w:rPr>
        <w:t>Thisted</w:t>
      </w:r>
      <w:r w:rsidR="00121893" w:rsidRPr="0045375A">
        <w:rPr>
          <w:rFonts w:cs="Arial"/>
        </w:rPr>
        <w:t>, selvom forretningen først åbner om et lille års tid</w:t>
      </w:r>
    </w:p>
    <w:p w14:paraId="257466E0" w14:textId="087874A8" w:rsidR="00CF3EF1" w:rsidRDefault="00CF3EF1" w:rsidP="0045375A">
      <w:pPr>
        <w:rPr>
          <w:rFonts w:cs="Arial"/>
        </w:rPr>
      </w:pPr>
    </w:p>
    <w:p w14:paraId="102018AA" w14:textId="3A5EFE1C" w:rsidR="0045375A" w:rsidRDefault="0045375A" w:rsidP="0045375A">
      <w:pPr>
        <w:rPr>
          <w:rFonts w:cs="Arial"/>
        </w:rPr>
      </w:pPr>
    </w:p>
    <w:p w14:paraId="69475588" w14:textId="30A3DD1F" w:rsidR="0045375A" w:rsidRDefault="0045375A" w:rsidP="0045375A">
      <w:pPr>
        <w:rPr>
          <w:rFonts w:cs="Arial"/>
        </w:rPr>
      </w:pPr>
    </w:p>
    <w:p w14:paraId="1966AE41" w14:textId="77777777" w:rsidR="0045375A" w:rsidRDefault="0045375A" w:rsidP="0045375A">
      <w:pPr>
        <w:rPr>
          <w:rFonts w:cs="Arial"/>
        </w:rPr>
      </w:pPr>
    </w:p>
    <w:p w14:paraId="30C9BCD4" w14:textId="77777777" w:rsidR="0045375A" w:rsidRDefault="0045375A" w:rsidP="0045375A">
      <w:pPr>
        <w:rPr>
          <w:rFonts w:cs="Arial"/>
        </w:rPr>
      </w:pPr>
    </w:p>
    <w:p w14:paraId="248A9918" w14:textId="741FE730" w:rsidR="0045375A" w:rsidRDefault="0045375A" w:rsidP="0045375A">
      <w:pPr>
        <w:rPr>
          <w:rFonts w:cs="Arial"/>
        </w:rPr>
      </w:pPr>
    </w:p>
    <w:p w14:paraId="57D5C1C0" w14:textId="7ED08189" w:rsidR="00121893" w:rsidRPr="0045375A" w:rsidRDefault="0045375A" w:rsidP="0045375A">
      <w:pPr>
        <w:rPr>
          <w:rFonts w:cs="Arial"/>
        </w:rPr>
      </w:pPr>
      <w:r>
        <w:t>B</w:t>
      </w:r>
      <w:r w:rsidR="00746AEF">
        <w:t xml:space="preserve">yggeriet af Bygma Thisted forventes at starte medio 2021 og forventes at stå klar medio 2022. </w:t>
      </w:r>
    </w:p>
    <w:p w14:paraId="6BFFC098" w14:textId="14F490D1" w:rsidR="00121893" w:rsidRDefault="00121893">
      <w:pPr>
        <w:rPr>
          <w:rFonts w:cs="Arial"/>
        </w:rPr>
      </w:pPr>
    </w:p>
    <w:p w14:paraId="55CF7FE2" w14:textId="05645A93" w:rsidR="000C48B1" w:rsidRPr="000C48B1" w:rsidRDefault="0045375A">
      <w:p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43494CC3" wp14:editId="77FCBD7E">
            <wp:simplePos x="0" y="0"/>
            <wp:positionH relativeFrom="column">
              <wp:posOffset>89592</wp:posOffset>
            </wp:positionH>
            <wp:positionV relativeFrom="page">
              <wp:posOffset>7121064</wp:posOffset>
            </wp:positionV>
            <wp:extent cx="3891915" cy="1438275"/>
            <wp:effectExtent l="0" t="0" r="0" b="952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91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48B1">
        <w:rPr>
          <w:rFonts w:cs="Arial"/>
        </w:rPr>
        <w:br/>
      </w:r>
    </w:p>
    <w:p w14:paraId="30874F6D" w14:textId="30383F7C" w:rsidR="000C48B1" w:rsidRDefault="000C48B1">
      <w:pPr>
        <w:rPr>
          <w:rFonts w:cs="Arial"/>
          <w:u w:val="single"/>
        </w:rPr>
      </w:pPr>
    </w:p>
    <w:p w14:paraId="3B630856" w14:textId="3CB15549" w:rsidR="000C48B1" w:rsidRDefault="000C48B1">
      <w:pPr>
        <w:rPr>
          <w:rFonts w:cs="Arial"/>
          <w:u w:val="single"/>
        </w:rPr>
      </w:pPr>
    </w:p>
    <w:p w14:paraId="2724F011" w14:textId="37D93741" w:rsidR="00436707" w:rsidRDefault="001F6BF2">
      <w:pPr>
        <w:rPr>
          <w:rFonts w:cs="Arial"/>
        </w:rPr>
      </w:pPr>
      <w:r>
        <w:rPr>
          <w:rFonts w:cs="Arial"/>
        </w:rPr>
        <w:br/>
      </w:r>
      <w:r w:rsidR="00286B26">
        <w:rPr>
          <w:rFonts w:cs="Arial"/>
        </w:rPr>
        <w:br/>
      </w:r>
    </w:p>
    <w:p w14:paraId="4D375F92" w14:textId="00D64896" w:rsidR="001F6BF2" w:rsidRDefault="001F6BF2">
      <w:pPr>
        <w:rPr>
          <w:rFonts w:cs="Arial"/>
        </w:rPr>
      </w:pPr>
    </w:p>
    <w:p w14:paraId="020D2684" w14:textId="55C8BD20" w:rsidR="001F6BF2" w:rsidRDefault="001F6BF2">
      <w:pPr>
        <w:rPr>
          <w:rFonts w:cs="Arial"/>
        </w:rPr>
      </w:pPr>
    </w:p>
    <w:p w14:paraId="74280BA6" w14:textId="1C0FA360" w:rsidR="001F6BF2" w:rsidRPr="001F6BF2" w:rsidRDefault="001F6BF2">
      <w:pPr>
        <w:rPr>
          <w:rFonts w:cs="Arial"/>
        </w:rPr>
      </w:pPr>
    </w:p>
    <w:p w14:paraId="4BB51BE2" w14:textId="5DE3CCC0" w:rsidR="009F3754" w:rsidRPr="001F6BF2" w:rsidRDefault="009F3754"/>
    <w:sectPr w:rsidR="009F3754" w:rsidRPr="001F6B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768"/>
    <w:multiLevelType w:val="hybridMultilevel"/>
    <w:tmpl w:val="6E8091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94"/>
    <w:rsid w:val="00002669"/>
    <w:rsid w:val="00015279"/>
    <w:rsid w:val="000241CA"/>
    <w:rsid w:val="000325AB"/>
    <w:rsid w:val="000365D7"/>
    <w:rsid w:val="000429EE"/>
    <w:rsid w:val="00062B2E"/>
    <w:rsid w:val="00064707"/>
    <w:rsid w:val="00065050"/>
    <w:rsid w:val="00092F22"/>
    <w:rsid w:val="000B6DD3"/>
    <w:rsid w:val="000C48B1"/>
    <w:rsid w:val="001025F9"/>
    <w:rsid w:val="00121893"/>
    <w:rsid w:val="001242F6"/>
    <w:rsid w:val="0012702F"/>
    <w:rsid w:val="00133A52"/>
    <w:rsid w:val="00144D8E"/>
    <w:rsid w:val="00144DDB"/>
    <w:rsid w:val="00160D10"/>
    <w:rsid w:val="00167F6D"/>
    <w:rsid w:val="001A79C9"/>
    <w:rsid w:val="001B1B13"/>
    <w:rsid w:val="001D0109"/>
    <w:rsid w:val="001D21B3"/>
    <w:rsid w:val="001D7B17"/>
    <w:rsid w:val="001E5934"/>
    <w:rsid w:val="001F121E"/>
    <w:rsid w:val="001F347D"/>
    <w:rsid w:val="001F6BF2"/>
    <w:rsid w:val="00203774"/>
    <w:rsid w:val="002116F0"/>
    <w:rsid w:val="002417A8"/>
    <w:rsid w:val="00250782"/>
    <w:rsid w:val="00250C01"/>
    <w:rsid w:val="00277288"/>
    <w:rsid w:val="00286B26"/>
    <w:rsid w:val="0029148F"/>
    <w:rsid w:val="00291841"/>
    <w:rsid w:val="00295933"/>
    <w:rsid w:val="002B18FA"/>
    <w:rsid w:val="002C2044"/>
    <w:rsid w:val="00300558"/>
    <w:rsid w:val="00320004"/>
    <w:rsid w:val="003212E8"/>
    <w:rsid w:val="00321394"/>
    <w:rsid w:val="0032557B"/>
    <w:rsid w:val="0037076C"/>
    <w:rsid w:val="00387470"/>
    <w:rsid w:val="003B1D7F"/>
    <w:rsid w:val="003B6FDD"/>
    <w:rsid w:val="003F418D"/>
    <w:rsid w:val="003F59E8"/>
    <w:rsid w:val="00433244"/>
    <w:rsid w:val="00436707"/>
    <w:rsid w:val="0045375A"/>
    <w:rsid w:val="004578DF"/>
    <w:rsid w:val="00470246"/>
    <w:rsid w:val="004867FB"/>
    <w:rsid w:val="0048797F"/>
    <w:rsid w:val="004879EA"/>
    <w:rsid w:val="0049213A"/>
    <w:rsid w:val="004934A8"/>
    <w:rsid w:val="004A4CA2"/>
    <w:rsid w:val="004D284D"/>
    <w:rsid w:val="004E2E3E"/>
    <w:rsid w:val="004E6B83"/>
    <w:rsid w:val="004E6FDD"/>
    <w:rsid w:val="00517D4F"/>
    <w:rsid w:val="00525CB2"/>
    <w:rsid w:val="00543418"/>
    <w:rsid w:val="00550119"/>
    <w:rsid w:val="00550CB6"/>
    <w:rsid w:val="005558A7"/>
    <w:rsid w:val="0055675E"/>
    <w:rsid w:val="00556C65"/>
    <w:rsid w:val="00580B8F"/>
    <w:rsid w:val="005A6782"/>
    <w:rsid w:val="005A67C4"/>
    <w:rsid w:val="005B6459"/>
    <w:rsid w:val="005B77AF"/>
    <w:rsid w:val="005D4D2B"/>
    <w:rsid w:val="005E7779"/>
    <w:rsid w:val="006166E7"/>
    <w:rsid w:val="006665AF"/>
    <w:rsid w:val="006742C3"/>
    <w:rsid w:val="006B295D"/>
    <w:rsid w:val="006B5E50"/>
    <w:rsid w:val="006C328A"/>
    <w:rsid w:val="007156C1"/>
    <w:rsid w:val="007229F1"/>
    <w:rsid w:val="007407EB"/>
    <w:rsid w:val="00746AEF"/>
    <w:rsid w:val="007473F2"/>
    <w:rsid w:val="00765EE4"/>
    <w:rsid w:val="007C4DA7"/>
    <w:rsid w:val="00827815"/>
    <w:rsid w:val="00853A82"/>
    <w:rsid w:val="008556DC"/>
    <w:rsid w:val="0086716A"/>
    <w:rsid w:val="0087115B"/>
    <w:rsid w:val="00892299"/>
    <w:rsid w:val="008A56AD"/>
    <w:rsid w:val="008B6579"/>
    <w:rsid w:val="008E670B"/>
    <w:rsid w:val="008F07CD"/>
    <w:rsid w:val="008F3477"/>
    <w:rsid w:val="00905472"/>
    <w:rsid w:val="0090755F"/>
    <w:rsid w:val="0095308D"/>
    <w:rsid w:val="0098640F"/>
    <w:rsid w:val="009A25AB"/>
    <w:rsid w:val="009A6D1F"/>
    <w:rsid w:val="009B6C65"/>
    <w:rsid w:val="009C1500"/>
    <w:rsid w:val="009D3F09"/>
    <w:rsid w:val="009F3754"/>
    <w:rsid w:val="00A2211E"/>
    <w:rsid w:val="00A364E8"/>
    <w:rsid w:val="00A549A5"/>
    <w:rsid w:val="00A5664B"/>
    <w:rsid w:val="00A654B7"/>
    <w:rsid w:val="00A90D48"/>
    <w:rsid w:val="00AD4DB5"/>
    <w:rsid w:val="00AE2907"/>
    <w:rsid w:val="00B024F3"/>
    <w:rsid w:val="00B0376B"/>
    <w:rsid w:val="00B059F0"/>
    <w:rsid w:val="00B17001"/>
    <w:rsid w:val="00B37FC9"/>
    <w:rsid w:val="00B434F6"/>
    <w:rsid w:val="00B4373C"/>
    <w:rsid w:val="00B51172"/>
    <w:rsid w:val="00B51435"/>
    <w:rsid w:val="00B8772A"/>
    <w:rsid w:val="00BA55EA"/>
    <w:rsid w:val="00BC04FD"/>
    <w:rsid w:val="00BD3A65"/>
    <w:rsid w:val="00BE086E"/>
    <w:rsid w:val="00BE3320"/>
    <w:rsid w:val="00C11CB8"/>
    <w:rsid w:val="00C12120"/>
    <w:rsid w:val="00C12BEA"/>
    <w:rsid w:val="00C649EB"/>
    <w:rsid w:val="00CB64B0"/>
    <w:rsid w:val="00CC0097"/>
    <w:rsid w:val="00CE7C84"/>
    <w:rsid w:val="00CF3EF1"/>
    <w:rsid w:val="00D156D9"/>
    <w:rsid w:val="00D33E2D"/>
    <w:rsid w:val="00D51745"/>
    <w:rsid w:val="00D756DC"/>
    <w:rsid w:val="00D91E5F"/>
    <w:rsid w:val="00DC29AD"/>
    <w:rsid w:val="00DC755A"/>
    <w:rsid w:val="00DF5B36"/>
    <w:rsid w:val="00E14617"/>
    <w:rsid w:val="00E610D6"/>
    <w:rsid w:val="00E65B6D"/>
    <w:rsid w:val="00E77508"/>
    <w:rsid w:val="00EA0E89"/>
    <w:rsid w:val="00EA29DF"/>
    <w:rsid w:val="00EB007C"/>
    <w:rsid w:val="00EF0218"/>
    <w:rsid w:val="00F038C6"/>
    <w:rsid w:val="00F31CF9"/>
    <w:rsid w:val="00F41DDE"/>
    <w:rsid w:val="00F44FBC"/>
    <w:rsid w:val="00F63002"/>
    <w:rsid w:val="00F77EEC"/>
    <w:rsid w:val="00FA040A"/>
    <w:rsid w:val="00FB0257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EEA0"/>
  <w15:chartTrackingRefBased/>
  <w15:docId w15:val="{5A37A6E2-46CE-4A46-AC77-97BCE95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92F22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9D3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551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17</cp:revision>
  <cp:lastPrinted>2021-03-18T13:40:00Z</cp:lastPrinted>
  <dcterms:created xsi:type="dcterms:W3CDTF">2021-03-17T12:39:00Z</dcterms:created>
  <dcterms:modified xsi:type="dcterms:W3CDTF">2021-04-06T08:11:00Z</dcterms:modified>
</cp:coreProperties>
</file>