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9D" w:rsidRPr="003E520B" w:rsidRDefault="008A5C41" w:rsidP="00271390">
      <w:pPr>
        <w:jc w:val="center"/>
        <w:rPr>
          <w:b/>
          <w:bCs/>
        </w:rPr>
      </w:pPr>
      <w:r w:rsidRPr="003E520B">
        <w:rPr>
          <w:b/>
          <w:bCs/>
        </w:rPr>
        <w:t>CV, Emma Ewadotter</w:t>
      </w:r>
    </w:p>
    <w:p w:rsidR="008A5C41" w:rsidRPr="003E520B" w:rsidRDefault="008A5C41" w:rsidP="00271390">
      <w:pPr>
        <w:jc w:val="center"/>
        <w:rPr>
          <w:b/>
          <w:bCs/>
        </w:rPr>
      </w:pPr>
      <w:r w:rsidRPr="003E520B">
        <w:rPr>
          <w:b/>
          <w:bCs/>
        </w:rPr>
        <w:t>Född 1980-05-01</w:t>
      </w:r>
    </w:p>
    <w:p w:rsidR="008A5C41" w:rsidRDefault="008A5C41"/>
    <w:p w:rsidR="008A5C41" w:rsidRPr="00D957E6" w:rsidRDefault="008A5C41">
      <w:pPr>
        <w:rPr>
          <w:sz w:val="20"/>
          <w:szCs w:val="20"/>
        </w:rPr>
      </w:pPr>
    </w:p>
    <w:p w:rsidR="008A5C41" w:rsidRPr="00D957E6" w:rsidRDefault="008A5C41">
      <w:pPr>
        <w:rPr>
          <w:b/>
          <w:bCs/>
          <w:sz w:val="20"/>
          <w:szCs w:val="20"/>
        </w:rPr>
      </w:pPr>
      <w:r w:rsidRPr="00D957E6">
        <w:rPr>
          <w:b/>
          <w:bCs/>
          <w:sz w:val="20"/>
          <w:szCs w:val="20"/>
        </w:rPr>
        <w:t>Utställningar, separat</w:t>
      </w:r>
    </w:p>
    <w:p w:rsidR="008A5C41" w:rsidRPr="00D957E6" w:rsidRDefault="008A5C41">
      <w:pPr>
        <w:rPr>
          <w:sz w:val="20"/>
          <w:szCs w:val="20"/>
        </w:rPr>
      </w:pP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>2020</w:t>
      </w: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>Utställning i Hemslöjdens butik, Umeå</w:t>
      </w:r>
    </w:p>
    <w:p w:rsidR="008A5C41" w:rsidRPr="00D957E6" w:rsidRDefault="008A5C41">
      <w:pPr>
        <w:rPr>
          <w:sz w:val="20"/>
          <w:szCs w:val="20"/>
        </w:rPr>
      </w:pP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>2018</w:t>
      </w: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>Utställningen Bråkstake. Plats: Loftet, Hantverkshuset i Vasa, Finland</w:t>
      </w:r>
    </w:p>
    <w:p w:rsidR="008A5C41" w:rsidRPr="00D957E6" w:rsidRDefault="008A5C41">
      <w:pPr>
        <w:rPr>
          <w:sz w:val="20"/>
          <w:szCs w:val="20"/>
        </w:rPr>
      </w:pPr>
    </w:p>
    <w:p w:rsidR="008A5C41" w:rsidRPr="00D957E6" w:rsidRDefault="008A5C41">
      <w:pPr>
        <w:rPr>
          <w:b/>
          <w:bCs/>
          <w:sz w:val="20"/>
          <w:szCs w:val="20"/>
        </w:rPr>
      </w:pPr>
      <w:r w:rsidRPr="00D957E6">
        <w:rPr>
          <w:b/>
          <w:bCs/>
          <w:sz w:val="20"/>
          <w:szCs w:val="20"/>
        </w:rPr>
        <w:t>Utställningar, grupp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>2022</w:t>
      </w: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21 oktober – 15 november, </w:t>
      </w:r>
      <w:r w:rsidRPr="00D957E6">
        <w:rPr>
          <w:i/>
          <w:iCs/>
          <w:sz w:val="20"/>
          <w:szCs w:val="20"/>
        </w:rPr>
        <w:t>Vävt och sömmat: ett möte mellan sparsamhet och överflöd</w:t>
      </w:r>
      <w:r w:rsidRPr="00D957E6">
        <w:rPr>
          <w:sz w:val="20"/>
          <w:szCs w:val="20"/>
        </w:rPr>
        <w:t xml:space="preserve">, utställning tillsammans med Katrina </w:t>
      </w:r>
      <w:proofErr w:type="spellStart"/>
      <w:r w:rsidRPr="00D957E6">
        <w:rPr>
          <w:sz w:val="20"/>
          <w:szCs w:val="20"/>
        </w:rPr>
        <w:t>Wrethén</w:t>
      </w:r>
      <w:proofErr w:type="spellEnd"/>
      <w:r w:rsidRPr="00D957E6">
        <w:rPr>
          <w:sz w:val="20"/>
          <w:szCs w:val="20"/>
        </w:rPr>
        <w:t>. Plats: Galleri Alva, Umeå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Juni- augusti, </w:t>
      </w:r>
      <w:r w:rsidRPr="00D957E6">
        <w:rPr>
          <w:i/>
          <w:iCs/>
          <w:sz w:val="20"/>
          <w:szCs w:val="20"/>
        </w:rPr>
        <w:t>Framstående kvinnor i Umeå och länet</w:t>
      </w:r>
      <w:r w:rsidRPr="00D957E6">
        <w:rPr>
          <w:sz w:val="20"/>
          <w:szCs w:val="20"/>
        </w:rPr>
        <w:t>, grupputställning med broderigruppen ”Genom nålsögat”. Plats: Norrbyskär Kulturhus</w:t>
      </w:r>
    </w:p>
    <w:p w:rsidR="00271390" w:rsidRPr="00D957E6" w:rsidRDefault="00271390">
      <w:pPr>
        <w:rPr>
          <w:sz w:val="20"/>
          <w:szCs w:val="20"/>
        </w:rPr>
      </w:pP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>2021</w:t>
      </w: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23 oktober – 23 november, </w:t>
      </w:r>
      <w:r w:rsidRPr="00D957E6">
        <w:rPr>
          <w:i/>
          <w:iCs/>
          <w:sz w:val="20"/>
          <w:szCs w:val="20"/>
        </w:rPr>
        <w:t>100 år av kvinnlig rösträtt</w:t>
      </w:r>
      <w:r w:rsidRPr="00D957E6">
        <w:rPr>
          <w:sz w:val="20"/>
          <w:szCs w:val="20"/>
        </w:rPr>
        <w:t>, grupputställning med broderigruppen ”Genom nålsögat”. Plats: Folkuniversitetet, Umeå</w:t>
      </w:r>
    </w:p>
    <w:p w:rsidR="008A5C41" w:rsidRPr="00D957E6" w:rsidRDefault="008A5C41">
      <w:pPr>
        <w:rPr>
          <w:sz w:val="20"/>
          <w:szCs w:val="20"/>
        </w:rPr>
      </w:pPr>
    </w:p>
    <w:p w:rsidR="008A5C41" w:rsidRPr="00D957E6" w:rsidRDefault="008A5C41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25 juni – 22 augusti, </w:t>
      </w:r>
      <w:r w:rsidRPr="00D957E6">
        <w:rPr>
          <w:i/>
          <w:iCs/>
          <w:sz w:val="20"/>
          <w:szCs w:val="20"/>
        </w:rPr>
        <w:t>Att älska, att sörja, att leva</w:t>
      </w:r>
      <w:r w:rsidRPr="00D957E6">
        <w:rPr>
          <w:sz w:val="20"/>
          <w:szCs w:val="20"/>
        </w:rPr>
        <w:t>, grupputställning med Catharina Carlsson och Stina Urberg. Plats: Sjungaregården, Granö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>2020</w:t>
      </w: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20 november – 20 november, </w:t>
      </w:r>
      <w:r w:rsidRPr="00D957E6">
        <w:rPr>
          <w:i/>
          <w:iCs/>
          <w:sz w:val="20"/>
          <w:szCs w:val="20"/>
        </w:rPr>
        <w:t>En utställning om Barnkonventionen</w:t>
      </w:r>
      <w:r w:rsidRPr="00D957E6">
        <w:rPr>
          <w:sz w:val="20"/>
          <w:szCs w:val="20"/>
        </w:rPr>
        <w:t>, grupputställning med Linnéa Norén och Alex Rosa. Plats: Konstfrämjandet i Västerbotten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>11 juli – 224 juli, Grupputställning med Kollektiv Fiber. Plats: Sjungaregården, Granö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13 juni – 30 oktober, </w:t>
      </w:r>
      <w:r w:rsidRPr="00D957E6">
        <w:rPr>
          <w:i/>
          <w:iCs/>
          <w:sz w:val="20"/>
          <w:szCs w:val="20"/>
        </w:rPr>
        <w:t>Slöjdvägar</w:t>
      </w:r>
      <w:r w:rsidRPr="00D957E6">
        <w:rPr>
          <w:sz w:val="20"/>
          <w:szCs w:val="20"/>
        </w:rPr>
        <w:t>, grupputställning. Plats: Bodafors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>2019</w:t>
      </w: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>29 juni – 12 juli, Grupputställning med Kollektiv Fiber. Plats: Sjungaregården, Granö</w:t>
      </w:r>
    </w:p>
    <w:p w:rsidR="00271390" w:rsidRPr="00D957E6" w:rsidRDefault="00271390">
      <w:pPr>
        <w:rPr>
          <w:sz w:val="20"/>
          <w:szCs w:val="20"/>
        </w:rPr>
      </w:pPr>
    </w:p>
    <w:p w:rsidR="00271390" w:rsidRPr="00D957E6" w:rsidRDefault="00271390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9 mars – 31 mars, </w:t>
      </w:r>
      <w:r w:rsidR="003D29AC" w:rsidRPr="00D957E6">
        <w:rPr>
          <w:i/>
          <w:iCs/>
          <w:sz w:val="20"/>
          <w:szCs w:val="20"/>
        </w:rPr>
        <w:t>Fog för ofog</w:t>
      </w:r>
      <w:r w:rsidR="003D29AC" w:rsidRPr="00D957E6">
        <w:rPr>
          <w:sz w:val="20"/>
          <w:szCs w:val="20"/>
        </w:rPr>
        <w:t xml:space="preserve">, </w:t>
      </w:r>
      <w:r w:rsidRPr="00D957E6">
        <w:rPr>
          <w:sz w:val="20"/>
          <w:szCs w:val="20"/>
        </w:rPr>
        <w:t xml:space="preserve">samutställning med Karin </w:t>
      </w:r>
      <w:proofErr w:type="spellStart"/>
      <w:r w:rsidRPr="00D957E6">
        <w:rPr>
          <w:sz w:val="20"/>
          <w:szCs w:val="20"/>
        </w:rPr>
        <w:t>Rådin</w:t>
      </w:r>
      <w:proofErr w:type="spellEnd"/>
      <w:r w:rsidRPr="00D957E6">
        <w:rPr>
          <w:sz w:val="20"/>
          <w:szCs w:val="20"/>
        </w:rPr>
        <w:t>. Plats: Galleri Socker, Umeå</w:t>
      </w:r>
    </w:p>
    <w:p w:rsidR="00271390" w:rsidRPr="00D957E6" w:rsidRDefault="00271390">
      <w:pPr>
        <w:rPr>
          <w:sz w:val="20"/>
          <w:szCs w:val="20"/>
        </w:rPr>
      </w:pPr>
    </w:p>
    <w:p w:rsidR="008A5C41" w:rsidRPr="00D957E6" w:rsidRDefault="008A5C41">
      <w:pPr>
        <w:rPr>
          <w:sz w:val="20"/>
          <w:szCs w:val="20"/>
        </w:rPr>
      </w:pPr>
    </w:p>
    <w:p w:rsidR="008A5C41" w:rsidRPr="00D957E6" w:rsidRDefault="003D29AC">
      <w:pPr>
        <w:rPr>
          <w:b/>
          <w:bCs/>
          <w:sz w:val="20"/>
          <w:szCs w:val="20"/>
        </w:rPr>
      </w:pPr>
      <w:r w:rsidRPr="00D957E6">
        <w:rPr>
          <w:b/>
          <w:bCs/>
          <w:sz w:val="20"/>
          <w:szCs w:val="20"/>
        </w:rPr>
        <w:t>Stipendier</w:t>
      </w:r>
    </w:p>
    <w:p w:rsidR="003D29AC" w:rsidRPr="00D957E6" w:rsidRDefault="003D29AC">
      <w:pPr>
        <w:rPr>
          <w:sz w:val="20"/>
          <w:szCs w:val="20"/>
        </w:rPr>
      </w:pPr>
    </w:p>
    <w:p w:rsidR="003D29AC" w:rsidRPr="00D957E6" w:rsidRDefault="003D29AC">
      <w:pPr>
        <w:rPr>
          <w:sz w:val="20"/>
          <w:szCs w:val="20"/>
        </w:rPr>
      </w:pPr>
      <w:proofErr w:type="gramStart"/>
      <w:r w:rsidRPr="00D957E6">
        <w:rPr>
          <w:sz w:val="20"/>
          <w:szCs w:val="20"/>
        </w:rPr>
        <w:t xml:space="preserve">2022  </w:t>
      </w:r>
      <w:r w:rsidRPr="00D957E6">
        <w:rPr>
          <w:i/>
          <w:iCs/>
          <w:sz w:val="20"/>
          <w:szCs w:val="20"/>
        </w:rPr>
        <w:t>Gjort</w:t>
      </w:r>
      <w:proofErr w:type="gramEnd"/>
      <w:r w:rsidRPr="00D957E6">
        <w:rPr>
          <w:i/>
          <w:iCs/>
          <w:sz w:val="20"/>
          <w:szCs w:val="20"/>
        </w:rPr>
        <w:t>, ogjort, nygjort</w:t>
      </w:r>
      <w:r w:rsidRPr="00D957E6">
        <w:rPr>
          <w:sz w:val="20"/>
          <w:szCs w:val="20"/>
        </w:rPr>
        <w:t xml:space="preserve">, Artist in </w:t>
      </w:r>
      <w:proofErr w:type="spellStart"/>
      <w:r w:rsidRPr="00D957E6">
        <w:rPr>
          <w:sz w:val="20"/>
          <w:szCs w:val="20"/>
        </w:rPr>
        <w:t>residency</w:t>
      </w:r>
      <w:proofErr w:type="spellEnd"/>
      <w:r w:rsidRPr="00D957E6">
        <w:rPr>
          <w:sz w:val="20"/>
          <w:szCs w:val="20"/>
        </w:rPr>
        <w:t xml:space="preserve">, Västerbottens läns hemslöjdsförening. </w:t>
      </w:r>
    </w:p>
    <w:p w:rsidR="003E520B" w:rsidRPr="00D957E6" w:rsidRDefault="003E520B" w:rsidP="003E520B">
      <w:pPr>
        <w:rPr>
          <w:b/>
          <w:bCs/>
          <w:sz w:val="20"/>
          <w:szCs w:val="20"/>
        </w:rPr>
      </w:pPr>
      <w:r w:rsidRPr="00D957E6">
        <w:rPr>
          <w:b/>
          <w:bCs/>
          <w:sz w:val="20"/>
          <w:szCs w:val="20"/>
        </w:rPr>
        <w:t>Anställningari urval: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>2020-dags dato – Projektledare, Västerbottens museum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>2021-08-01 – 2022-06-18 – Lärare i yllebroderi, Västerbergs folkhögskola (Gävleborgs län)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>2018-2020  Konstnärlig ledare, Kulturverket, Umeå kommun (deltid)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2017-2020 – Verkstadsföreståndare, </w:t>
      </w:r>
      <w:proofErr w:type="spellStart"/>
      <w:r w:rsidRPr="00D957E6">
        <w:rPr>
          <w:sz w:val="20"/>
          <w:szCs w:val="20"/>
        </w:rPr>
        <w:t>SoftLab</w:t>
      </w:r>
      <w:proofErr w:type="spellEnd"/>
      <w:r w:rsidRPr="00D957E6">
        <w:rPr>
          <w:sz w:val="20"/>
          <w:szCs w:val="20"/>
        </w:rPr>
        <w:t>, Sliperiet, Umeå universitet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2015-2017 Adjunkt i konstvetenskap. </w:t>
      </w:r>
      <w:proofErr w:type="spellStart"/>
      <w:r w:rsidRPr="00D957E6">
        <w:rPr>
          <w:sz w:val="20"/>
          <w:szCs w:val="20"/>
        </w:rPr>
        <w:t>HUMlab</w:t>
      </w:r>
      <w:proofErr w:type="spellEnd"/>
      <w:r w:rsidRPr="00D957E6">
        <w:rPr>
          <w:sz w:val="20"/>
          <w:szCs w:val="20"/>
        </w:rPr>
        <w:t>, Umeå universitet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2009-2015- Forskningsassistent </w:t>
      </w:r>
      <w:proofErr w:type="spellStart"/>
      <w:r w:rsidRPr="00D957E6">
        <w:rPr>
          <w:sz w:val="20"/>
          <w:szCs w:val="20"/>
        </w:rPr>
        <w:t>HUMlab</w:t>
      </w:r>
      <w:proofErr w:type="spellEnd"/>
      <w:r w:rsidRPr="00D957E6">
        <w:rPr>
          <w:sz w:val="20"/>
          <w:szCs w:val="20"/>
        </w:rPr>
        <w:t>, Umeå universitet</w:t>
      </w: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>2005-2009 Doktorand konstvetenskap, Umeå universitet</w:t>
      </w:r>
    </w:p>
    <w:p w:rsidR="003E520B" w:rsidRPr="00D957E6" w:rsidRDefault="003E520B" w:rsidP="003E520B">
      <w:pPr>
        <w:rPr>
          <w:sz w:val="20"/>
          <w:szCs w:val="20"/>
        </w:rPr>
      </w:pPr>
    </w:p>
    <w:p w:rsidR="003E520B" w:rsidRPr="00D957E6" w:rsidRDefault="003E520B" w:rsidP="003E520B">
      <w:pPr>
        <w:rPr>
          <w:sz w:val="20"/>
          <w:szCs w:val="20"/>
        </w:rPr>
      </w:pPr>
      <w:r w:rsidRPr="00D957E6">
        <w:rPr>
          <w:sz w:val="20"/>
          <w:szCs w:val="20"/>
        </w:rPr>
        <w:t xml:space="preserve">Jag håller kurser i broderi åt uppdragsgivare som Västerbottens läns hemslöjdsförening, ABF, Sjungaregården Kulturcentrum, Ålands Slöjd och </w:t>
      </w:r>
      <w:proofErr w:type="gramStart"/>
      <w:r w:rsidRPr="00D957E6">
        <w:rPr>
          <w:sz w:val="20"/>
          <w:szCs w:val="20"/>
        </w:rPr>
        <w:t>Konsthantverk  m</w:t>
      </w:r>
      <w:proofErr w:type="gramEnd"/>
      <w:r w:rsidRPr="00D957E6">
        <w:rPr>
          <w:sz w:val="20"/>
          <w:szCs w:val="20"/>
        </w:rPr>
        <w:t>.fl.</w:t>
      </w:r>
    </w:p>
    <w:p w:rsidR="003E520B" w:rsidRDefault="003E520B"/>
    <w:sectPr w:rsidR="003E520B" w:rsidSect="00EE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304"/>
  <w:hyphenationZone w:val="425"/>
  <w:characterSpacingControl w:val="doNotCompress"/>
  <w:compat/>
  <w:rsids>
    <w:rsidRoot w:val="008A5C41"/>
    <w:rsid w:val="000D4D4D"/>
    <w:rsid w:val="00271390"/>
    <w:rsid w:val="003D29AC"/>
    <w:rsid w:val="003E520B"/>
    <w:rsid w:val="0041657F"/>
    <w:rsid w:val="006A7260"/>
    <w:rsid w:val="008A5C41"/>
    <w:rsid w:val="00D957E6"/>
    <w:rsid w:val="00EE2459"/>
    <w:rsid w:val="00FA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5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Ewadotter</dc:creator>
  <cp:keywords/>
  <dc:description/>
  <cp:lastModifiedBy>46705989436</cp:lastModifiedBy>
  <cp:revision>3</cp:revision>
  <dcterms:created xsi:type="dcterms:W3CDTF">2022-10-10T11:45:00Z</dcterms:created>
  <dcterms:modified xsi:type="dcterms:W3CDTF">2022-10-14T14:35:00Z</dcterms:modified>
</cp:coreProperties>
</file>