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BF6AB" w14:textId="77777777" w:rsidR="006C1673" w:rsidRPr="00D756DF" w:rsidRDefault="006C1673" w:rsidP="00D756DF">
      <w:pPr>
        <w:pStyle w:val="p1"/>
        <w:rPr>
          <w:rFonts w:ascii="Arial" w:hAnsi="Arial" w:cs="Arial"/>
          <w:color w:val="000000" w:themeColor="text1"/>
          <w:sz w:val="22"/>
          <w:szCs w:val="22"/>
        </w:rPr>
      </w:pPr>
    </w:p>
    <w:p w14:paraId="0F6DE3C9" w14:textId="6EFD8736" w:rsidR="00D756DF" w:rsidRPr="00D756DF" w:rsidRDefault="00D756DF" w:rsidP="00D756DF">
      <w:pPr>
        <w:pStyle w:val="p2"/>
        <w:spacing w:line="240" w:lineRule="auto"/>
        <w:rPr>
          <w:rFonts w:ascii="Arial" w:hAnsi="Arial" w:cs="Arial"/>
          <w:b/>
          <w:iCs/>
          <w:color w:val="000000" w:themeColor="text1"/>
          <w:sz w:val="22"/>
          <w:szCs w:val="22"/>
          <w:lang w:val="en-US"/>
        </w:rPr>
      </w:pPr>
      <w:r w:rsidRPr="00D756DF">
        <w:rPr>
          <w:rFonts w:ascii="Arial" w:hAnsi="Arial" w:cs="Arial"/>
          <w:b/>
          <w:iCs/>
          <w:color w:val="000000" w:themeColor="text1"/>
          <w:sz w:val="32"/>
          <w:szCs w:val="32"/>
          <w:lang w:val="en-US"/>
        </w:rPr>
        <w:t>Text from Knauf Insulation free for use:</w:t>
      </w:r>
      <w:r w:rsidRPr="00D756DF">
        <w:rPr>
          <w:rFonts w:ascii="Arial" w:hAnsi="Arial" w:cs="Arial"/>
          <w:b/>
          <w:iCs/>
          <w:color w:val="000000" w:themeColor="text1"/>
          <w:sz w:val="32"/>
          <w:szCs w:val="32"/>
          <w:lang w:val="en-US"/>
        </w:rPr>
        <w:br/>
      </w:r>
    </w:p>
    <w:p w14:paraId="308EB175" w14:textId="16F3B966" w:rsidR="006C1673" w:rsidRPr="00D756DF" w:rsidRDefault="006C1673" w:rsidP="00D756DF">
      <w:pPr>
        <w:pStyle w:val="p2"/>
        <w:spacing w:line="240" w:lineRule="auto"/>
        <w:rPr>
          <w:rFonts w:ascii="Arial" w:hAnsi="Arial" w:cs="Arial"/>
          <w:b/>
          <w:color w:val="000000" w:themeColor="text1"/>
          <w:sz w:val="20"/>
          <w:szCs w:val="20"/>
        </w:rPr>
      </w:pPr>
      <w:r w:rsidRPr="00D756DF">
        <w:rPr>
          <w:rFonts w:ascii="Arial" w:hAnsi="Arial" w:cs="Arial"/>
          <w:b/>
          <w:iCs/>
          <w:color w:val="000000" w:themeColor="text1"/>
          <w:sz w:val="32"/>
          <w:szCs w:val="32"/>
        </w:rPr>
        <w:t>Hem1 bytte till EcoBatt:</w:t>
      </w:r>
      <w:r w:rsidRPr="00D756DF">
        <w:rPr>
          <w:rStyle w:val="apple-converted-space"/>
          <w:rFonts w:ascii="Arial" w:hAnsi="Arial" w:cs="Arial"/>
          <w:b/>
          <w:iCs/>
          <w:color w:val="000000" w:themeColor="text1"/>
          <w:sz w:val="32"/>
          <w:szCs w:val="32"/>
        </w:rPr>
        <w:t> </w:t>
      </w:r>
      <w:r w:rsidRPr="00D756DF">
        <w:rPr>
          <w:rFonts w:ascii="Arial" w:hAnsi="Arial" w:cs="Arial"/>
          <w:b/>
          <w:bCs/>
          <w:iCs/>
          <w:color w:val="000000" w:themeColor="text1"/>
          <w:sz w:val="32"/>
          <w:szCs w:val="32"/>
        </w:rPr>
        <w:t>”Stora fördelar för arbetsmiljön”</w:t>
      </w:r>
      <w:r w:rsidRPr="00D756DF">
        <w:rPr>
          <w:rStyle w:val="apple-converted-space"/>
          <w:rFonts w:ascii="Arial" w:hAnsi="Arial" w:cs="Arial"/>
          <w:b/>
          <w:bCs/>
          <w:iCs/>
          <w:color w:val="000000" w:themeColor="text1"/>
          <w:sz w:val="32"/>
          <w:szCs w:val="32"/>
        </w:rPr>
        <w:t> </w:t>
      </w:r>
      <w:r w:rsidR="00D756DF">
        <w:rPr>
          <w:rStyle w:val="apple-converted-space"/>
          <w:rFonts w:ascii="Arial" w:hAnsi="Arial" w:cs="Arial"/>
          <w:b/>
          <w:bCs/>
          <w:iCs/>
          <w:color w:val="000000" w:themeColor="text1"/>
          <w:sz w:val="32"/>
          <w:szCs w:val="32"/>
        </w:rPr>
        <w:br/>
      </w:r>
      <w:r w:rsidR="00D756DF" w:rsidRPr="00D756DF">
        <w:rPr>
          <w:rStyle w:val="apple-converted-space"/>
          <w:rFonts w:ascii="Arial" w:hAnsi="Arial" w:cs="Arial"/>
          <w:b/>
          <w:bCs/>
          <w:iCs/>
          <w:color w:val="000000" w:themeColor="text1"/>
          <w:sz w:val="22"/>
          <w:szCs w:val="22"/>
        </w:rPr>
        <w:br/>
      </w:r>
      <w:r w:rsidRPr="00D756DF">
        <w:rPr>
          <w:rFonts w:ascii="Arial" w:hAnsi="Arial" w:cs="Arial"/>
          <w:b/>
          <w:bCs/>
          <w:iCs/>
          <w:color w:val="000000" w:themeColor="text1"/>
          <w:sz w:val="20"/>
          <w:szCs w:val="20"/>
        </w:rPr>
        <w:t>Sedan 2012 har småhustillverkaren Hem1 använt EcoBatt från Knauf Insulation. </w:t>
      </w:r>
    </w:p>
    <w:p w14:paraId="7749E83F" w14:textId="55D8A946" w:rsidR="006C1673" w:rsidRPr="00D756DF" w:rsidRDefault="00D756DF" w:rsidP="00D756DF">
      <w:pPr>
        <w:rPr>
          <w:rFonts w:ascii="Arial" w:hAnsi="Arial" w:cs="Arial"/>
          <w:color w:val="000000" w:themeColor="text1"/>
          <w:sz w:val="20"/>
          <w:szCs w:val="20"/>
          <w:lang w:eastAsia="sv-SE"/>
        </w:rPr>
      </w:pPr>
      <w:r>
        <w:rPr>
          <w:rFonts w:ascii="Arial" w:hAnsi="Arial" w:cs="Arial"/>
          <w:b/>
          <w:bCs/>
          <w:iCs/>
          <w:color w:val="000000" w:themeColor="text1"/>
          <w:sz w:val="20"/>
          <w:szCs w:val="20"/>
          <w:lang w:eastAsia="sv-SE"/>
        </w:rPr>
        <w:br/>
      </w:r>
      <w:r w:rsidR="006C1673" w:rsidRPr="00D756DF">
        <w:rPr>
          <w:rFonts w:ascii="Arial" w:hAnsi="Arial" w:cs="Arial"/>
          <w:b/>
          <w:bCs/>
          <w:iCs/>
          <w:color w:val="000000" w:themeColor="text1"/>
          <w:sz w:val="20"/>
          <w:szCs w:val="20"/>
          <w:lang w:eastAsia="sv-SE"/>
        </w:rPr>
        <w:t xml:space="preserve">– Det har betytt stora fördelar för oss, både vad gäller arbetsmiljön och i produktionen, säger </w:t>
      </w:r>
      <w:bookmarkStart w:id="0" w:name="_GoBack"/>
      <w:bookmarkEnd w:id="0"/>
      <w:r w:rsidR="006C1673" w:rsidRPr="00D756DF">
        <w:rPr>
          <w:rFonts w:ascii="Arial" w:hAnsi="Arial" w:cs="Arial"/>
          <w:b/>
          <w:bCs/>
          <w:iCs/>
          <w:color w:val="000000" w:themeColor="text1"/>
          <w:sz w:val="20"/>
          <w:szCs w:val="20"/>
          <w:lang w:eastAsia="sv-SE"/>
        </w:rPr>
        <w:t>Andreas Lindgren, produktionsansvarig på Hem1, och tillägger: </w:t>
      </w:r>
      <w:r>
        <w:rPr>
          <w:rFonts w:ascii="Arial" w:hAnsi="Arial" w:cs="Arial"/>
          <w:color w:val="000000" w:themeColor="text1"/>
          <w:sz w:val="20"/>
          <w:szCs w:val="20"/>
          <w:lang w:eastAsia="sv-SE"/>
        </w:rPr>
        <w:br/>
      </w:r>
      <w:r>
        <w:rPr>
          <w:rFonts w:ascii="Arial" w:hAnsi="Arial" w:cs="Arial"/>
          <w:color w:val="000000" w:themeColor="text1"/>
          <w:sz w:val="20"/>
          <w:szCs w:val="20"/>
          <w:lang w:eastAsia="sv-SE"/>
        </w:rPr>
        <w:br/>
      </w:r>
      <w:r w:rsidR="006C1673" w:rsidRPr="00D756DF">
        <w:rPr>
          <w:rFonts w:ascii="Arial" w:hAnsi="Arial" w:cs="Arial"/>
          <w:b/>
          <w:bCs/>
          <w:iCs/>
          <w:color w:val="000000" w:themeColor="text1"/>
          <w:sz w:val="20"/>
          <w:szCs w:val="20"/>
          <w:lang w:eastAsia="sv-SE"/>
        </w:rPr>
        <w:t>– Jag är faktiskt förvånad över att inte fler hustillverkare gått över till Knauf Insulation. </w:t>
      </w:r>
      <w:r w:rsidRPr="00D756DF">
        <w:rPr>
          <w:rFonts w:ascii="Arial" w:hAnsi="Arial" w:cs="Arial"/>
          <w:color w:val="000000" w:themeColor="text1"/>
          <w:sz w:val="20"/>
          <w:szCs w:val="20"/>
          <w:lang w:eastAsia="sv-SE"/>
        </w:rPr>
        <w:br/>
      </w:r>
      <w:r w:rsidRPr="00D756DF">
        <w:rPr>
          <w:rFonts w:ascii="Arial" w:hAnsi="Arial" w:cs="Arial"/>
          <w:color w:val="000000" w:themeColor="text1"/>
          <w:sz w:val="20"/>
          <w:szCs w:val="20"/>
          <w:lang w:eastAsia="sv-SE"/>
        </w:rPr>
        <w:br/>
      </w:r>
      <w:r w:rsidR="006C1673" w:rsidRPr="00D756DF">
        <w:rPr>
          <w:rFonts w:ascii="Arial" w:hAnsi="Arial" w:cs="Arial"/>
          <w:color w:val="000000" w:themeColor="text1"/>
          <w:sz w:val="20"/>
          <w:szCs w:val="20"/>
          <w:lang w:eastAsia="sv-SE"/>
        </w:rPr>
        <w:t xml:space="preserve">Nästa år firar Hem1 20-årsjubileum. Företaget är ordentligt etablerade på marknaden och har en tydlig nisch: maximal frihet för kunden när det gäller val av hus och färdigställande, allt från totalentreprenad till leverans av stomme. </w:t>
      </w:r>
      <w:r w:rsidRPr="00D756DF">
        <w:rPr>
          <w:rFonts w:ascii="Arial" w:hAnsi="Arial" w:cs="Arial"/>
          <w:color w:val="000000" w:themeColor="text1"/>
          <w:sz w:val="20"/>
          <w:szCs w:val="20"/>
          <w:lang w:eastAsia="sv-SE"/>
        </w:rPr>
        <w:br/>
      </w:r>
      <w:r w:rsidRPr="00D756DF">
        <w:rPr>
          <w:rFonts w:ascii="Arial" w:hAnsi="Arial" w:cs="Arial"/>
          <w:color w:val="000000" w:themeColor="text1"/>
          <w:sz w:val="20"/>
          <w:szCs w:val="20"/>
          <w:lang w:eastAsia="sv-SE"/>
        </w:rPr>
        <w:br/>
      </w:r>
      <w:r w:rsidR="006C1673" w:rsidRPr="00D756DF">
        <w:rPr>
          <w:rFonts w:ascii="Arial" w:hAnsi="Arial" w:cs="Arial"/>
          <w:color w:val="000000" w:themeColor="text1"/>
          <w:sz w:val="20"/>
          <w:szCs w:val="20"/>
          <w:lang w:eastAsia="sv-SE"/>
        </w:rPr>
        <w:t>– Med hjälp av våra arkitekter och säljare kan man bygga just det boendet man önskar, och för dom som vill så har vi även två stycken typhus som vi erbjuder, säger Andreas Lindgren. </w:t>
      </w:r>
      <w:r w:rsidRPr="00D756DF">
        <w:rPr>
          <w:rFonts w:ascii="Arial" w:hAnsi="Arial" w:cs="Arial"/>
          <w:color w:val="000000" w:themeColor="text1"/>
          <w:sz w:val="20"/>
          <w:szCs w:val="20"/>
          <w:lang w:eastAsia="sv-SE"/>
        </w:rPr>
        <w:br/>
      </w:r>
      <w:r w:rsidRPr="00D756DF">
        <w:rPr>
          <w:rFonts w:ascii="Arial" w:hAnsi="Arial" w:cs="Arial"/>
          <w:color w:val="000000" w:themeColor="text1"/>
          <w:sz w:val="20"/>
          <w:szCs w:val="20"/>
          <w:lang w:eastAsia="sv-SE"/>
        </w:rPr>
        <w:br/>
      </w:r>
      <w:r w:rsidR="006C1673" w:rsidRPr="00D756DF">
        <w:rPr>
          <w:rFonts w:ascii="Arial" w:hAnsi="Arial" w:cs="Arial"/>
          <w:color w:val="000000" w:themeColor="text1"/>
          <w:sz w:val="20"/>
          <w:szCs w:val="20"/>
          <w:lang w:eastAsia="sv-SE"/>
        </w:rPr>
        <w:t>Flexibiliteten genomsyrar också produktionen där fabriken i Karlskrona är generöst tilltagen, inte minst takhöjden som ger Hem1 möjlighet att bygga väggelement på tio meter och lite mer.</w:t>
      </w:r>
      <w:r w:rsidRPr="00D756DF">
        <w:rPr>
          <w:rFonts w:ascii="Arial" w:hAnsi="Arial" w:cs="Arial"/>
          <w:color w:val="000000" w:themeColor="text1"/>
          <w:sz w:val="20"/>
          <w:szCs w:val="20"/>
          <w:lang w:eastAsia="sv-SE"/>
        </w:rPr>
        <w:br/>
      </w:r>
      <w:r w:rsidRPr="00D756DF">
        <w:rPr>
          <w:rFonts w:ascii="Arial" w:hAnsi="Arial" w:cs="Arial"/>
          <w:color w:val="000000" w:themeColor="text1"/>
          <w:sz w:val="20"/>
          <w:szCs w:val="20"/>
          <w:lang w:eastAsia="sv-SE"/>
        </w:rPr>
        <w:br/>
      </w:r>
      <w:r w:rsidR="006C1673" w:rsidRPr="00D756DF">
        <w:rPr>
          <w:rFonts w:ascii="Arial" w:hAnsi="Arial" w:cs="Arial"/>
          <w:color w:val="000000" w:themeColor="text1"/>
          <w:sz w:val="20"/>
          <w:szCs w:val="20"/>
          <w:lang w:eastAsia="sv-SE"/>
        </w:rPr>
        <w:t>– På så sätt får vi färre element vid uppsättningen och färre skarvar. Faktum är att våra hus ser ut som lösvirkeshus som byggts på platsen med endast ett fåtal skarvar. </w:t>
      </w:r>
    </w:p>
    <w:p w14:paraId="695FBBEF" w14:textId="77777777" w:rsidR="006C1673" w:rsidRPr="00D756DF" w:rsidRDefault="006C1673" w:rsidP="00D756DF">
      <w:pPr>
        <w:spacing w:after="75"/>
        <w:rPr>
          <w:rFonts w:ascii="Arial" w:hAnsi="Arial" w:cs="Arial"/>
          <w:color w:val="000000" w:themeColor="text1"/>
          <w:sz w:val="20"/>
          <w:szCs w:val="20"/>
          <w:lang w:eastAsia="sv-SE"/>
        </w:rPr>
      </w:pPr>
    </w:p>
    <w:p w14:paraId="18B9B431" w14:textId="77777777" w:rsidR="006C1673" w:rsidRPr="00D756DF" w:rsidRDefault="006C1673" w:rsidP="00D756DF">
      <w:pPr>
        <w:spacing w:after="75"/>
        <w:rPr>
          <w:rFonts w:ascii="Arial" w:hAnsi="Arial" w:cs="Arial"/>
          <w:color w:val="000000" w:themeColor="text1"/>
          <w:sz w:val="20"/>
          <w:szCs w:val="20"/>
          <w:lang w:eastAsia="sv-SE"/>
        </w:rPr>
      </w:pPr>
      <w:r w:rsidRPr="00D756DF">
        <w:rPr>
          <w:rFonts w:ascii="Arial" w:hAnsi="Arial" w:cs="Arial"/>
          <w:b/>
          <w:bCs/>
          <w:iCs/>
          <w:color w:val="000000" w:themeColor="text1"/>
          <w:sz w:val="20"/>
          <w:szCs w:val="20"/>
          <w:lang w:eastAsia="sv-SE"/>
        </w:rPr>
        <w:t>Bytte isolering </w:t>
      </w:r>
    </w:p>
    <w:p w14:paraId="46FC9445" w14:textId="4D773AC3" w:rsidR="006C1673" w:rsidRPr="00D756DF" w:rsidRDefault="006C1673" w:rsidP="00D756DF">
      <w:pPr>
        <w:spacing w:after="75"/>
        <w:rPr>
          <w:rFonts w:ascii="Arial" w:hAnsi="Arial" w:cs="Arial"/>
          <w:color w:val="000000" w:themeColor="text1"/>
          <w:sz w:val="20"/>
          <w:szCs w:val="20"/>
          <w:lang w:eastAsia="sv-SE"/>
        </w:rPr>
      </w:pPr>
      <w:r w:rsidRPr="00D756DF">
        <w:rPr>
          <w:rFonts w:ascii="Arial" w:hAnsi="Arial" w:cs="Arial"/>
          <w:color w:val="000000" w:themeColor="text1"/>
          <w:sz w:val="20"/>
          <w:szCs w:val="20"/>
          <w:lang w:eastAsia="sv-SE"/>
        </w:rPr>
        <w:t>Andreas berättar att för några år sedan brottades man med ett problem i produktionen. </w:t>
      </w:r>
      <w:r w:rsidR="00D756DF" w:rsidRPr="00D756DF">
        <w:rPr>
          <w:rFonts w:ascii="Arial" w:hAnsi="Arial" w:cs="Arial"/>
          <w:color w:val="000000" w:themeColor="text1"/>
          <w:sz w:val="20"/>
          <w:szCs w:val="20"/>
          <w:lang w:eastAsia="sv-SE"/>
        </w:rPr>
        <w:br/>
      </w:r>
      <w:r w:rsidR="00D756DF" w:rsidRPr="00D756DF">
        <w:rPr>
          <w:rFonts w:ascii="Arial" w:hAnsi="Arial" w:cs="Arial"/>
          <w:color w:val="000000" w:themeColor="text1"/>
          <w:sz w:val="20"/>
          <w:szCs w:val="20"/>
          <w:lang w:eastAsia="sv-SE"/>
        </w:rPr>
        <w:br/>
      </w:r>
      <w:r w:rsidRPr="00D756DF">
        <w:rPr>
          <w:rFonts w:ascii="Arial" w:hAnsi="Arial" w:cs="Arial"/>
          <w:color w:val="000000" w:themeColor="text1"/>
          <w:sz w:val="20"/>
          <w:szCs w:val="20"/>
          <w:lang w:eastAsia="sv-SE"/>
        </w:rPr>
        <w:t>– Den isolering som då användes dammade så mycket att luftutsuget vid bandsågen inte riktigt räckte till. Det behövde bytas ut mot en kraftigare, eftersom dammet besvärade och oroade medarbetarna. Dessutom klagade flera snickare på att isoleringen kliade. </w:t>
      </w:r>
      <w:r w:rsidR="00D756DF" w:rsidRPr="00D756DF">
        <w:rPr>
          <w:rFonts w:ascii="Arial" w:hAnsi="Arial" w:cs="Arial"/>
          <w:color w:val="000000" w:themeColor="text1"/>
          <w:sz w:val="20"/>
          <w:szCs w:val="20"/>
          <w:lang w:eastAsia="sv-SE"/>
        </w:rPr>
        <w:br/>
      </w:r>
      <w:r w:rsidR="00D756DF" w:rsidRPr="00D756DF">
        <w:rPr>
          <w:rFonts w:ascii="Arial" w:hAnsi="Arial" w:cs="Arial"/>
          <w:color w:val="000000" w:themeColor="text1"/>
          <w:sz w:val="20"/>
          <w:szCs w:val="20"/>
          <w:lang w:eastAsia="sv-SE"/>
        </w:rPr>
        <w:br/>
      </w:r>
      <w:r w:rsidRPr="00D756DF">
        <w:rPr>
          <w:rFonts w:ascii="Arial" w:hAnsi="Arial" w:cs="Arial"/>
          <w:color w:val="000000" w:themeColor="text1"/>
          <w:sz w:val="20"/>
          <w:szCs w:val="20"/>
          <w:lang w:eastAsia="sv-SE"/>
        </w:rPr>
        <w:t>Något behövde göras och i den vevan kom Andreas i kontakt med Knauf Insulation. </w:t>
      </w:r>
      <w:r w:rsidR="00D756DF" w:rsidRPr="00D756DF">
        <w:rPr>
          <w:rFonts w:ascii="Arial" w:hAnsi="Arial" w:cs="Arial"/>
          <w:color w:val="000000" w:themeColor="text1"/>
          <w:sz w:val="20"/>
          <w:szCs w:val="20"/>
          <w:lang w:eastAsia="sv-SE"/>
        </w:rPr>
        <w:br/>
      </w:r>
      <w:r w:rsidR="00D756DF" w:rsidRPr="00D756DF">
        <w:rPr>
          <w:rFonts w:ascii="Arial" w:hAnsi="Arial" w:cs="Arial"/>
          <w:color w:val="000000" w:themeColor="text1"/>
          <w:sz w:val="20"/>
          <w:szCs w:val="20"/>
          <w:lang w:eastAsia="sv-SE"/>
        </w:rPr>
        <w:br/>
      </w:r>
      <w:r w:rsidRPr="00D756DF">
        <w:rPr>
          <w:rFonts w:ascii="Arial" w:hAnsi="Arial" w:cs="Arial"/>
          <w:color w:val="000000" w:themeColor="text1"/>
          <w:sz w:val="20"/>
          <w:szCs w:val="20"/>
          <w:lang w:eastAsia="sv-SE"/>
        </w:rPr>
        <w:t>– Vi blev informerade om deras produkter, valde att testa och ... Ja, nu finns det inte på kartan att vi skulle byta till något annat, jag är mycket nöjd med bytet säger Andreas Lindgren.</w:t>
      </w:r>
      <w:r w:rsidR="00D756DF" w:rsidRPr="00D756DF">
        <w:rPr>
          <w:rFonts w:ascii="Arial" w:hAnsi="Arial" w:cs="Arial"/>
          <w:color w:val="000000" w:themeColor="text1"/>
          <w:sz w:val="20"/>
          <w:szCs w:val="20"/>
          <w:lang w:eastAsia="sv-SE"/>
        </w:rPr>
        <w:br/>
      </w:r>
      <w:r w:rsidR="00D756DF" w:rsidRPr="00D756DF">
        <w:rPr>
          <w:rFonts w:ascii="Arial" w:hAnsi="Arial" w:cs="Arial"/>
          <w:color w:val="000000" w:themeColor="text1"/>
          <w:sz w:val="20"/>
          <w:szCs w:val="20"/>
          <w:lang w:eastAsia="sv-SE"/>
        </w:rPr>
        <w:br/>
      </w:r>
      <w:r w:rsidRPr="00D756DF">
        <w:rPr>
          <w:rFonts w:ascii="Arial" w:hAnsi="Arial" w:cs="Arial"/>
          <w:color w:val="000000" w:themeColor="text1"/>
          <w:sz w:val="20"/>
          <w:szCs w:val="20"/>
          <w:lang w:eastAsia="sv-SE"/>
        </w:rPr>
        <w:t>– Problemet med dammet försvann och då slapp vi även byta utsuget vid bandsågen där isoleringen skärs till. Och jag hör heller ingen klaga på att det kliar, fortsätter Andreas. </w:t>
      </w:r>
    </w:p>
    <w:p w14:paraId="62D0EC06" w14:textId="77777777" w:rsidR="006C1673" w:rsidRPr="00D756DF" w:rsidRDefault="006C1673" w:rsidP="00D756DF">
      <w:pPr>
        <w:spacing w:after="75"/>
        <w:rPr>
          <w:rFonts w:ascii="Arial" w:hAnsi="Arial" w:cs="Arial"/>
          <w:color w:val="000000" w:themeColor="text1"/>
          <w:sz w:val="20"/>
          <w:szCs w:val="20"/>
          <w:lang w:eastAsia="sv-SE"/>
        </w:rPr>
      </w:pPr>
    </w:p>
    <w:p w14:paraId="60A80EFA" w14:textId="42A57250" w:rsidR="006C1673" w:rsidRPr="00D756DF" w:rsidRDefault="006C1673" w:rsidP="00D756DF">
      <w:pPr>
        <w:spacing w:after="75"/>
        <w:rPr>
          <w:rFonts w:ascii="Arial" w:hAnsi="Arial" w:cs="Arial"/>
          <w:color w:val="000000" w:themeColor="text1"/>
          <w:sz w:val="20"/>
          <w:szCs w:val="20"/>
          <w:lang w:eastAsia="sv-SE"/>
        </w:rPr>
      </w:pPr>
      <w:r w:rsidRPr="00D756DF">
        <w:rPr>
          <w:rFonts w:ascii="Arial" w:hAnsi="Arial" w:cs="Arial"/>
          <w:b/>
          <w:bCs/>
          <w:iCs/>
          <w:color w:val="000000" w:themeColor="text1"/>
          <w:sz w:val="20"/>
          <w:szCs w:val="20"/>
          <w:lang w:eastAsia="sv-SE"/>
        </w:rPr>
        <w:t>Skräddarsydd glasull </w:t>
      </w:r>
      <w:r w:rsidR="00D756DF" w:rsidRPr="00D756DF">
        <w:rPr>
          <w:rFonts w:ascii="Arial" w:hAnsi="Arial" w:cs="Arial"/>
          <w:color w:val="000000" w:themeColor="text1"/>
          <w:sz w:val="20"/>
          <w:szCs w:val="20"/>
          <w:lang w:eastAsia="sv-SE"/>
        </w:rPr>
        <w:br/>
      </w:r>
      <w:r w:rsidRPr="00D756DF">
        <w:rPr>
          <w:rFonts w:ascii="Arial" w:hAnsi="Arial" w:cs="Arial"/>
          <w:color w:val="000000" w:themeColor="text1"/>
          <w:sz w:val="20"/>
          <w:szCs w:val="20"/>
          <w:lang w:eastAsia="sv-SE"/>
        </w:rPr>
        <w:t>Andreas Lindgren pekar även på miljöaspekten. </w:t>
      </w:r>
      <w:r w:rsidR="00D756DF" w:rsidRPr="00D756DF">
        <w:rPr>
          <w:rFonts w:ascii="Arial" w:hAnsi="Arial" w:cs="Arial"/>
          <w:color w:val="000000" w:themeColor="text1"/>
          <w:sz w:val="20"/>
          <w:szCs w:val="20"/>
          <w:lang w:eastAsia="sv-SE"/>
        </w:rPr>
        <w:br/>
      </w:r>
      <w:r w:rsidR="00D756DF" w:rsidRPr="00D756DF">
        <w:rPr>
          <w:rFonts w:ascii="Arial" w:hAnsi="Arial" w:cs="Arial"/>
          <w:color w:val="000000" w:themeColor="text1"/>
          <w:sz w:val="20"/>
          <w:szCs w:val="20"/>
          <w:lang w:eastAsia="sv-SE"/>
        </w:rPr>
        <w:br/>
      </w:r>
      <w:r w:rsidRPr="00D756DF">
        <w:rPr>
          <w:rFonts w:ascii="Arial" w:hAnsi="Arial" w:cs="Arial"/>
          <w:color w:val="000000" w:themeColor="text1"/>
          <w:sz w:val="20"/>
          <w:szCs w:val="20"/>
          <w:lang w:eastAsia="sv-SE"/>
        </w:rPr>
        <w:t>– Det är ju en fördel, både för oss och våra kunder, att isoleringen har ett bindemedel utan tillsatt formaldehyd. Det känns bra, helt enkelt. </w:t>
      </w:r>
      <w:r w:rsidR="00D756DF" w:rsidRPr="00D756DF">
        <w:rPr>
          <w:rFonts w:ascii="Arial" w:hAnsi="Arial" w:cs="Arial"/>
          <w:color w:val="000000" w:themeColor="text1"/>
          <w:sz w:val="20"/>
          <w:szCs w:val="20"/>
          <w:lang w:eastAsia="sv-SE"/>
        </w:rPr>
        <w:br/>
      </w:r>
      <w:r w:rsidR="00D756DF" w:rsidRPr="00D756DF">
        <w:rPr>
          <w:rFonts w:ascii="Arial" w:hAnsi="Arial" w:cs="Arial"/>
          <w:color w:val="000000" w:themeColor="text1"/>
          <w:sz w:val="20"/>
          <w:szCs w:val="20"/>
          <w:lang w:eastAsia="sv-SE"/>
        </w:rPr>
        <w:br/>
      </w:r>
      <w:r w:rsidRPr="00D756DF">
        <w:rPr>
          <w:rFonts w:ascii="Arial" w:hAnsi="Arial" w:cs="Arial"/>
          <w:color w:val="000000" w:themeColor="text1"/>
          <w:sz w:val="20"/>
          <w:szCs w:val="20"/>
          <w:lang w:eastAsia="sv-SE"/>
        </w:rPr>
        <w:t xml:space="preserve">Ytterligare en fördel för Hem1 är att de kan få glasullen levererad med precis det mått som önskas. Standardlängden är 1 160 millimeter, men Hem1 får något längre skivor. </w:t>
      </w:r>
      <w:r w:rsidR="00D756DF" w:rsidRPr="00D756DF">
        <w:rPr>
          <w:rFonts w:ascii="Arial" w:hAnsi="Arial" w:cs="Arial"/>
          <w:color w:val="000000" w:themeColor="text1"/>
          <w:sz w:val="20"/>
          <w:szCs w:val="20"/>
          <w:lang w:eastAsia="sv-SE"/>
        </w:rPr>
        <w:br/>
      </w:r>
      <w:r w:rsidR="00D756DF" w:rsidRPr="00D756DF">
        <w:rPr>
          <w:rFonts w:ascii="Arial" w:hAnsi="Arial" w:cs="Arial"/>
          <w:color w:val="000000" w:themeColor="text1"/>
          <w:sz w:val="20"/>
          <w:szCs w:val="20"/>
          <w:lang w:eastAsia="sv-SE"/>
        </w:rPr>
        <w:br/>
      </w:r>
      <w:r w:rsidRPr="00D756DF">
        <w:rPr>
          <w:rFonts w:ascii="Arial" w:hAnsi="Arial" w:cs="Arial"/>
          <w:color w:val="000000" w:themeColor="text1"/>
          <w:sz w:val="20"/>
          <w:szCs w:val="20"/>
          <w:lang w:eastAsia="sv-SE"/>
        </w:rPr>
        <w:t>– Då passar de perfekt i våra väggelement och vi slipper skarva med småbitar. Det tjänar både vi och kunden på. </w:t>
      </w:r>
    </w:p>
    <w:p w14:paraId="2A53830F" w14:textId="77777777" w:rsidR="006C1673" w:rsidRPr="00D756DF" w:rsidRDefault="006C1673" w:rsidP="00D756DF">
      <w:pPr>
        <w:rPr>
          <w:rFonts w:ascii="Arial" w:hAnsi="Arial" w:cs="Arial"/>
          <w:color w:val="000000" w:themeColor="text1"/>
          <w:sz w:val="20"/>
          <w:szCs w:val="20"/>
          <w:lang w:eastAsia="sv-SE"/>
        </w:rPr>
      </w:pPr>
    </w:p>
    <w:p w14:paraId="60D7A20D" w14:textId="77777777" w:rsidR="006C1673" w:rsidRPr="00D756DF" w:rsidRDefault="006C1673" w:rsidP="00D756DF">
      <w:pPr>
        <w:rPr>
          <w:rFonts w:ascii="Arial" w:hAnsi="Arial" w:cs="Arial"/>
          <w:color w:val="000000" w:themeColor="text1"/>
          <w:sz w:val="20"/>
          <w:szCs w:val="20"/>
          <w:lang w:eastAsia="sv-SE"/>
        </w:rPr>
      </w:pPr>
    </w:p>
    <w:p w14:paraId="27FE4296" w14:textId="77777777" w:rsidR="00D756DF" w:rsidRPr="00D756DF" w:rsidRDefault="00D756DF" w:rsidP="00D756DF">
      <w:pPr>
        <w:ind w:right="-432"/>
        <w:rPr>
          <w:rFonts w:ascii="Arial" w:hAnsi="Arial" w:cs="Arial"/>
          <w:b/>
          <w:sz w:val="20"/>
          <w:szCs w:val="20"/>
        </w:rPr>
      </w:pPr>
      <w:r w:rsidRPr="00D756DF">
        <w:rPr>
          <w:rFonts w:ascii="Arial" w:hAnsi="Arial" w:cs="Arial"/>
          <w:b/>
          <w:sz w:val="20"/>
          <w:szCs w:val="20"/>
        </w:rPr>
        <w:t>Kontakt:</w:t>
      </w:r>
    </w:p>
    <w:p w14:paraId="604D323B" w14:textId="77777777" w:rsidR="00D756DF" w:rsidRPr="00D756DF" w:rsidRDefault="00D756DF" w:rsidP="00D756DF">
      <w:pPr>
        <w:rPr>
          <w:rFonts w:ascii="Arial" w:hAnsi="Arial" w:cs="Arial"/>
          <w:sz w:val="20"/>
          <w:szCs w:val="20"/>
        </w:rPr>
      </w:pPr>
      <w:r w:rsidRPr="00D756DF">
        <w:rPr>
          <w:rFonts w:ascii="Arial" w:hAnsi="Arial" w:cs="Arial"/>
          <w:sz w:val="20"/>
          <w:szCs w:val="20"/>
        </w:rPr>
        <w:t>Peter Isacsson, Nordic General Manager | +46 (0)706 45 00 06</w:t>
      </w:r>
    </w:p>
    <w:p w14:paraId="0C8CF50D" w14:textId="77777777" w:rsidR="00D756DF" w:rsidRPr="00EB2ABA" w:rsidRDefault="00D756DF" w:rsidP="00D756DF">
      <w:pPr>
        <w:rPr>
          <w:rFonts w:ascii="Arial" w:hAnsi="Arial" w:cs="Arial"/>
          <w:bCs/>
          <w:sz w:val="20"/>
          <w:szCs w:val="20"/>
          <w:lang w:val="en-US"/>
        </w:rPr>
      </w:pPr>
      <w:r w:rsidRPr="00EB2ABA">
        <w:rPr>
          <w:rFonts w:ascii="Arial" w:hAnsi="Arial" w:cs="Arial"/>
          <w:bCs/>
          <w:sz w:val="20"/>
          <w:szCs w:val="20"/>
          <w:lang w:val="en-US"/>
        </w:rPr>
        <w:t>Fredrik Stengarn, Press Officer | +46 (0)735 23 23 32</w:t>
      </w:r>
    </w:p>
    <w:p w14:paraId="16A1B19E" w14:textId="77777777" w:rsidR="00D756DF" w:rsidRPr="00EB2ABA" w:rsidRDefault="00D756DF" w:rsidP="00D756DF">
      <w:pPr>
        <w:rPr>
          <w:rFonts w:ascii="Arial" w:eastAsia="Times New Roman" w:hAnsi="Arial" w:cs="Arial"/>
          <w:sz w:val="20"/>
          <w:szCs w:val="20"/>
          <w:lang w:val="en-US" w:eastAsia="sv-SE"/>
        </w:rPr>
      </w:pPr>
      <w:r w:rsidRPr="00EB2ABA">
        <w:rPr>
          <w:rFonts w:ascii="Arial" w:hAnsi="Arial" w:cs="Arial"/>
          <w:bCs/>
          <w:sz w:val="20"/>
          <w:szCs w:val="20"/>
          <w:lang w:val="en-US"/>
        </w:rPr>
        <w:t>T</w:t>
      </w:r>
      <w:r w:rsidRPr="00EB2ABA">
        <w:rPr>
          <w:rFonts w:ascii="Arial" w:eastAsia="Times New Roman" w:hAnsi="Arial" w:cs="Arial"/>
          <w:sz w:val="20"/>
          <w:szCs w:val="20"/>
          <w:shd w:val="clear" w:color="auto" w:fill="FFFFFF"/>
          <w:lang w:val="en-US" w:eastAsia="sv-SE"/>
        </w:rPr>
        <w:t xml:space="preserve">homas Pompe, </w:t>
      </w:r>
      <w:r w:rsidRPr="00EB2ABA">
        <w:rPr>
          <w:rFonts w:ascii="Arial" w:hAnsi="Arial" w:cs="Arial"/>
          <w:sz w:val="20"/>
          <w:szCs w:val="20"/>
          <w:lang w:val="en-US" w:eastAsia="sv-SE"/>
        </w:rPr>
        <w:t xml:space="preserve">Management assistent </w:t>
      </w:r>
      <w:r w:rsidRPr="00EB2ABA">
        <w:rPr>
          <w:rFonts w:ascii="Arial" w:eastAsia="Times New Roman" w:hAnsi="Arial" w:cs="Arial"/>
          <w:sz w:val="20"/>
          <w:szCs w:val="20"/>
          <w:shd w:val="clear" w:color="auto" w:fill="FFFFFF"/>
          <w:lang w:val="en-US" w:eastAsia="sv-SE"/>
        </w:rPr>
        <w:t>| </w:t>
      </w:r>
      <w:r w:rsidRPr="00EB2ABA">
        <w:rPr>
          <w:rFonts w:ascii="Arial" w:eastAsia="Times New Roman" w:hAnsi="Arial" w:cs="Arial"/>
          <w:sz w:val="20"/>
          <w:szCs w:val="20"/>
          <w:lang w:val="en-US" w:eastAsia="sv-SE"/>
        </w:rPr>
        <w:t>+46 (0)703 35 54 43</w:t>
      </w:r>
    </w:p>
    <w:p w14:paraId="5427AF39" w14:textId="77777777" w:rsidR="00D756DF" w:rsidRPr="00EB2ABA" w:rsidRDefault="00D756DF" w:rsidP="00D756DF">
      <w:pPr>
        <w:rPr>
          <w:rFonts w:ascii="Arial" w:hAnsi="Arial" w:cs="Arial"/>
          <w:sz w:val="20"/>
          <w:szCs w:val="20"/>
          <w:lang w:val="en-US" w:eastAsia="sv-SE"/>
        </w:rPr>
      </w:pPr>
      <w:r w:rsidRPr="00EB2ABA">
        <w:rPr>
          <w:rFonts w:ascii="Arial" w:hAnsi="Arial" w:cs="Arial"/>
          <w:sz w:val="20"/>
          <w:szCs w:val="20"/>
          <w:lang w:val="en-US"/>
        </w:rPr>
        <w:t>Elin Gustafsson, Nordic Marketing Coordinator | +46 (0)703 65 66 04</w:t>
      </w:r>
    </w:p>
    <w:p w14:paraId="2B392901" w14:textId="1274DAE5" w:rsidR="006C1673" w:rsidRPr="00EB2ABA" w:rsidRDefault="006C1673" w:rsidP="00D756DF">
      <w:pPr>
        <w:spacing w:after="75"/>
        <w:rPr>
          <w:rFonts w:ascii="Arial" w:hAnsi="Arial" w:cs="Arial"/>
          <w:color w:val="000000" w:themeColor="text1"/>
          <w:sz w:val="22"/>
          <w:szCs w:val="22"/>
          <w:lang w:val="en-US" w:eastAsia="sv-SE"/>
        </w:rPr>
      </w:pPr>
    </w:p>
    <w:sectPr w:rsidR="006C1673" w:rsidRPr="00EB2ABA" w:rsidSect="00D756DF">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1304"/>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73"/>
    <w:rsid w:val="00273EF5"/>
    <w:rsid w:val="006C1673"/>
    <w:rsid w:val="008A63DE"/>
    <w:rsid w:val="00D756DF"/>
    <w:rsid w:val="00EB2ABA"/>
    <w:rsid w:val="00EC2A3A"/>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FAE5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6C1673"/>
    <w:rPr>
      <w:rFonts w:ascii="Times" w:hAnsi="Times" w:cs="Times New Roman"/>
      <w:sz w:val="18"/>
      <w:szCs w:val="18"/>
      <w:lang w:eastAsia="sv-SE"/>
    </w:rPr>
  </w:style>
  <w:style w:type="paragraph" w:customStyle="1" w:styleId="p2">
    <w:name w:val="p2"/>
    <w:basedOn w:val="Normal"/>
    <w:rsid w:val="006C1673"/>
    <w:pPr>
      <w:spacing w:line="182" w:lineRule="atLeast"/>
    </w:pPr>
    <w:rPr>
      <w:rFonts w:ascii="Times" w:hAnsi="Times" w:cs="Times New Roman"/>
      <w:color w:val="FFFFFF"/>
      <w:sz w:val="29"/>
      <w:szCs w:val="29"/>
      <w:lang w:eastAsia="sv-SE"/>
    </w:rPr>
  </w:style>
  <w:style w:type="paragraph" w:customStyle="1" w:styleId="p3">
    <w:name w:val="p3"/>
    <w:basedOn w:val="Normal"/>
    <w:rsid w:val="006C1673"/>
    <w:pPr>
      <w:spacing w:line="452" w:lineRule="atLeast"/>
    </w:pPr>
    <w:rPr>
      <w:rFonts w:ascii="Times" w:hAnsi="Times" w:cs="Times New Roman"/>
      <w:color w:val="FFFFFF"/>
      <w:sz w:val="45"/>
      <w:szCs w:val="45"/>
      <w:lang w:eastAsia="sv-SE"/>
    </w:rPr>
  </w:style>
  <w:style w:type="character" w:customStyle="1" w:styleId="apple-converted-space">
    <w:name w:val="apple-converted-space"/>
    <w:basedOn w:val="Standardstycketeckensnitt"/>
    <w:rsid w:val="006C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663">
      <w:bodyDiv w:val="1"/>
      <w:marLeft w:val="0"/>
      <w:marRight w:val="0"/>
      <w:marTop w:val="0"/>
      <w:marBottom w:val="0"/>
      <w:divBdr>
        <w:top w:val="none" w:sz="0" w:space="0" w:color="auto"/>
        <w:left w:val="none" w:sz="0" w:space="0" w:color="auto"/>
        <w:bottom w:val="none" w:sz="0" w:space="0" w:color="auto"/>
        <w:right w:val="none" w:sz="0" w:space="0" w:color="auto"/>
      </w:divBdr>
    </w:div>
    <w:div w:id="1070152352">
      <w:bodyDiv w:val="1"/>
      <w:marLeft w:val="0"/>
      <w:marRight w:val="0"/>
      <w:marTop w:val="0"/>
      <w:marBottom w:val="0"/>
      <w:divBdr>
        <w:top w:val="none" w:sz="0" w:space="0" w:color="auto"/>
        <w:left w:val="none" w:sz="0" w:space="0" w:color="auto"/>
        <w:bottom w:val="none" w:sz="0" w:space="0" w:color="auto"/>
        <w:right w:val="none" w:sz="0" w:space="0" w:color="auto"/>
      </w:divBdr>
    </w:div>
    <w:div w:id="1633905909">
      <w:bodyDiv w:val="1"/>
      <w:marLeft w:val="0"/>
      <w:marRight w:val="0"/>
      <w:marTop w:val="0"/>
      <w:marBottom w:val="0"/>
      <w:divBdr>
        <w:top w:val="none" w:sz="0" w:space="0" w:color="auto"/>
        <w:left w:val="none" w:sz="0" w:space="0" w:color="auto"/>
        <w:bottom w:val="none" w:sz="0" w:space="0" w:color="auto"/>
        <w:right w:val="none" w:sz="0" w:space="0" w:color="auto"/>
      </w:divBdr>
    </w:div>
    <w:div w:id="1739286961">
      <w:bodyDiv w:val="1"/>
      <w:marLeft w:val="0"/>
      <w:marRight w:val="0"/>
      <w:marTop w:val="0"/>
      <w:marBottom w:val="0"/>
      <w:divBdr>
        <w:top w:val="none" w:sz="0" w:space="0" w:color="auto"/>
        <w:left w:val="none" w:sz="0" w:space="0" w:color="auto"/>
        <w:bottom w:val="none" w:sz="0" w:space="0" w:color="auto"/>
        <w:right w:val="none" w:sz="0" w:space="0" w:color="auto"/>
      </w:divBdr>
    </w:div>
    <w:div w:id="19337063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442</Words>
  <Characters>2343</Characters>
  <Application>Microsoft Macintosh Word</Application>
  <DocSecurity>0</DocSecurity>
  <Lines>19</Lines>
  <Paragraphs>5</Paragraphs>
  <ScaleCrop>false</ScaleCrop>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Waldesjo</dc:creator>
  <cp:keywords/>
  <dc:description/>
  <cp:lastModifiedBy>Elin Nilsen</cp:lastModifiedBy>
  <cp:revision>3</cp:revision>
  <dcterms:created xsi:type="dcterms:W3CDTF">2017-12-21T10:03:00Z</dcterms:created>
  <dcterms:modified xsi:type="dcterms:W3CDTF">2017-12-21T13:40:00Z</dcterms:modified>
</cp:coreProperties>
</file>