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E23B" w14:textId="65C164A4" w:rsidR="00685CFC" w:rsidRPr="006740EE" w:rsidRDefault="00685CFC" w:rsidP="00685CFC">
      <w:pPr>
        <w:pStyle w:val="Rubrik3"/>
        <w:rPr>
          <w:rFonts w:asciiTheme="minorHAnsi" w:hAnsiTheme="minorHAnsi"/>
          <w:color w:val="auto"/>
          <w:sz w:val="24"/>
          <w:szCs w:val="24"/>
        </w:rPr>
      </w:pPr>
      <w:r w:rsidRPr="006740EE">
        <w:rPr>
          <w:rFonts w:asciiTheme="minorHAnsi" w:hAnsiTheme="minorHAnsi"/>
          <w:color w:val="auto"/>
          <w:sz w:val="32"/>
          <w:szCs w:val="24"/>
        </w:rPr>
        <w:t>Master</w:t>
      </w:r>
      <w:r w:rsidRPr="006740EE">
        <w:rPr>
          <w:rFonts w:asciiTheme="minorHAnsi" w:hAnsiTheme="minorHAnsi"/>
          <w:color w:val="auto"/>
          <w:sz w:val="32"/>
          <w:szCs w:val="24"/>
          <w:vertAlign w:val="superscript"/>
        </w:rPr>
        <w:t xml:space="preserve"> </w:t>
      </w:r>
      <w:r w:rsidRPr="006740EE">
        <w:rPr>
          <w:rFonts w:asciiTheme="minorHAnsi" w:hAnsiTheme="minorHAnsi"/>
          <w:b w:val="0"/>
          <w:color w:val="auto"/>
          <w:sz w:val="32"/>
          <w:szCs w:val="24"/>
          <w:vertAlign w:val="superscript"/>
        </w:rPr>
        <w:t>TM</w:t>
      </w:r>
      <w:r w:rsidRPr="006740EE">
        <w:rPr>
          <w:rFonts w:asciiTheme="minorHAnsi" w:hAnsiTheme="minorHAnsi"/>
          <w:b w:val="0"/>
          <w:color w:val="auto"/>
          <w:sz w:val="32"/>
          <w:szCs w:val="24"/>
        </w:rPr>
        <w:t xml:space="preserve"> </w:t>
      </w:r>
      <w:r w:rsidRPr="006740EE">
        <w:rPr>
          <w:rFonts w:asciiTheme="minorHAnsi" w:hAnsiTheme="minorHAnsi"/>
          <w:color w:val="auto"/>
          <w:sz w:val="32"/>
          <w:szCs w:val="24"/>
        </w:rPr>
        <w:t xml:space="preserve">Matrix </w:t>
      </w:r>
      <w:r w:rsidR="006740EE" w:rsidRPr="006740EE">
        <w:rPr>
          <w:rFonts w:asciiTheme="minorHAnsi" w:hAnsiTheme="minorHAnsi"/>
          <w:color w:val="auto"/>
          <w:sz w:val="32"/>
          <w:szCs w:val="24"/>
        </w:rPr>
        <w:t>- s</w:t>
      </w:r>
      <w:r w:rsidRPr="006740EE">
        <w:rPr>
          <w:rFonts w:asciiTheme="minorHAnsi" w:hAnsiTheme="minorHAnsi"/>
          <w:color w:val="auto"/>
          <w:sz w:val="32"/>
          <w:szCs w:val="24"/>
        </w:rPr>
        <w:t>vävande akustiktak för stora ytor</w:t>
      </w:r>
      <w:r w:rsidRPr="006740EE">
        <w:rPr>
          <w:rFonts w:asciiTheme="minorHAnsi" w:hAnsiTheme="minorHAnsi"/>
          <w:color w:val="auto"/>
          <w:sz w:val="32"/>
          <w:szCs w:val="24"/>
        </w:rPr>
        <w:br/>
      </w:r>
    </w:p>
    <w:p w14:paraId="5603C794" w14:textId="12769FEF" w:rsidR="00685CFC" w:rsidRPr="00685CFC" w:rsidRDefault="00685CFC" w:rsidP="00685CFC">
      <w:pPr>
        <w:rPr>
          <w:rFonts w:asciiTheme="minorHAnsi" w:hAnsiTheme="minorHAnsi"/>
          <w:b/>
        </w:rPr>
      </w:pPr>
      <w:r w:rsidRPr="005E302E">
        <w:rPr>
          <w:rFonts w:asciiTheme="minorHAnsi" w:hAnsiTheme="minorHAnsi"/>
          <w:noProof/>
          <w:lang w:eastAsia="sv-SE" w:bidi="ar-SA"/>
        </w:rPr>
        <w:drawing>
          <wp:anchor distT="0" distB="0" distL="114300" distR="114300" simplePos="0" relativeHeight="251659264" behindDoc="0" locked="0" layoutInCell="1" allowOverlap="1" wp14:anchorId="0A5DB347" wp14:editId="4D5F491D">
            <wp:simplePos x="0" y="0"/>
            <wp:positionH relativeFrom="column">
              <wp:posOffset>4679950</wp:posOffset>
            </wp:positionH>
            <wp:positionV relativeFrom="paragraph">
              <wp:posOffset>1423035</wp:posOffset>
            </wp:positionV>
            <wp:extent cx="2064385" cy="1371600"/>
            <wp:effectExtent l="25400" t="25400" r="18415" b="25400"/>
            <wp:wrapSquare wrapText="bothSides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532">
        <w:rPr>
          <w:rFonts w:asciiTheme="minorHAnsi" w:hAnsiTheme="minorHAnsi"/>
          <w:b/>
        </w:rPr>
        <w:t xml:space="preserve">Med akustiksystemet </w:t>
      </w:r>
      <w:r w:rsidRPr="005E302E">
        <w:rPr>
          <w:rFonts w:asciiTheme="minorHAnsi" w:hAnsiTheme="minorHAnsi"/>
          <w:b/>
        </w:rPr>
        <w:t>Master</w:t>
      </w:r>
      <w:r>
        <w:rPr>
          <w:rFonts w:asciiTheme="minorHAnsi" w:hAnsiTheme="minorHAnsi"/>
          <w:b/>
        </w:rPr>
        <w:t xml:space="preserve"> Matrix</w:t>
      </w:r>
      <w:r w:rsidR="00DB2532">
        <w:rPr>
          <w:rFonts w:asciiTheme="minorHAnsi" w:hAnsiTheme="minorHAnsi"/>
          <w:b/>
        </w:rPr>
        <w:t xml:space="preserve"> lanserar Ecophon en </w:t>
      </w:r>
      <w:r w:rsidR="00E748F4">
        <w:rPr>
          <w:rFonts w:asciiTheme="minorHAnsi" w:hAnsiTheme="minorHAnsi"/>
          <w:b/>
        </w:rPr>
        <w:t xml:space="preserve">innovation </w:t>
      </w:r>
      <w:r w:rsidR="006740EE">
        <w:rPr>
          <w:rFonts w:asciiTheme="minorHAnsi" w:hAnsiTheme="minorHAnsi"/>
          <w:b/>
        </w:rPr>
        <w:t xml:space="preserve">som </w:t>
      </w:r>
      <w:r w:rsidR="00E748F4">
        <w:rPr>
          <w:rFonts w:asciiTheme="minorHAnsi" w:hAnsiTheme="minorHAnsi"/>
          <w:b/>
        </w:rPr>
        <w:t>gör det enkelt</w:t>
      </w:r>
      <w:r w:rsidRPr="005E302E">
        <w:rPr>
          <w:rFonts w:asciiTheme="minorHAnsi" w:hAnsiTheme="minorHAnsi"/>
          <w:b/>
        </w:rPr>
        <w:t xml:space="preserve"> att med hög precision montera </w:t>
      </w:r>
      <w:r w:rsidR="009564E0" w:rsidRPr="00233C88">
        <w:rPr>
          <w:rFonts w:asciiTheme="minorHAnsi" w:hAnsiTheme="minorHAnsi"/>
          <w:b/>
        </w:rPr>
        <w:t>svävande akustiktak</w:t>
      </w:r>
      <w:r w:rsidR="009564E0">
        <w:rPr>
          <w:rFonts w:asciiTheme="minorHAnsi" w:hAnsiTheme="minorHAnsi"/>
          <w:b/>
          <w:color w:val="FF0000"/>
        </w:rPr>
        <w:t xml:space="preserve"> </w:t>
      </w:r>
      <w:r w:rsidR="005D792B">
        <w:rPr>
          <w:rFonts w:asciiTheme="minorHAnsi" w:hAnsiTheme="minorHAnsi"/>
          <w:b/>
        </w:rPr>
        <w:t>över</w:t>
      </w:r>
      <w:bookmarkStart w:id="0" w:name="_GoBack"/>
      <w:bookmarkEnd w:id="0"/>
      <w:r w:rsidR="00E748F4">
        <w:rPr>
          <w:rFonts w:asciiTheme="minorHAnsi" w:hAnsiTheme="minorHAnsi"/>
          <w:b/>
        </w:rPr>
        <w:t xml:space="preserve"> stora ytor</w:t>
      </w:r>
      <w:r w:rsidRPr="005E302E">
        <w:rPr>
          <w:rFonts w:asciiTheme="minorHAnsi" w:hAnsiTheme="minorHAnsi"/>
          <w:b/>
        </w:rPr>
        <w:t xml:space="preserve">. </w:t>
      </w:r>
      <w:r w:rsidR="006740EE">
        <w:rPr>
          <w:rFonts w:asciiTheme="minorHAnsi" w:hAnsiTheme="minorHAnsi"/>
          <w:b/>
        </w:rPr>
        <w:t xml:space="preserve">Därmed är det </w:t>
      </w:r>
      <w:r w:rsidRPr="005E302E">
        <w:rPr>
          <w:rFonts w:asciiTheme="minorHAnsi" w:hAnsiTheme="minorHAnsi"/>
          <w:b/>
        </w:rPr>
        <w:t>ocks</w:t>
      </w:r>
      <w:r w:rsidR="00E748F4">
        <w:rPr>
          <w:rFonts w:asciiTheme="minorHAnsi" w:hAnsiTheme="minorHAnsi"/>
          <w:b/>
        </w:rPr>
        <w:t xml:space="preserve">å möjligt att skapa </w:t>
      </w:r>
      <w:r w:rsidR="006740EE">
        <w:rPr>
          <w:rFonts w:asciiTheme="minorHAnsi" w:hAnsiTheme="minorHAnsi"/>
          <w:b/>
        </w:rPr>
        <w:t xml:space="preserve">spännande </w:t>
      </w:r>
      <w:r w:rsidRPr="005E302E">
        <w:rPr>
          <w:rFonts w:asciiTheme="minorHAnsi" w:hAnsiTheme="minorHAnsi"/>
          <w:b/>
        </w:rPr>
        <w:t xml:space="preserve">geometriska mönster </w:t>
      </w:r>
      <w:r w:rsidR="00DB2532">
        <w:rPr>
          <w:rFonts w:asciiTheme="minorHAnsi" w:hAnsiTheme="minorHAnsi"/>
          <w:b/>
        </w:rPr>
        <w:t>över stora ytor</w:t>
      </w:r>
      <w:r w:rsidR="00233C88">
        <w:rPr>
          <w:rFonts w:asciiTheme="minorHAnsi" w:hAnsiTheme="minorHAnsi"/>
          <w:b/>
        </w:rPr>
        <w:t>.</w:t>
      </w:r>
      <w:r w:rsidRPr="005E302E">
        <w:rPr>
          <w:rFonts w:asciiTheme="minorHAnsi" w:hAnsiTheme="minorHAnsi"/>
          <w:b/>
        </w:rPr>
        <w:br/>
      </w:r>
      <w:r w:rsidRPr="005E302E">
        <w:rPr>
          <w:rFonts w:asciiTheme="minorHAnsi" w:hAnsiTheme="minorHAnsi"/>
          <w:b/>
        </w:rPr>
        <w:br/>
      </w:r>
      <w:r w:rsidRPr="005E302E">
        <w:rPr>
          <w:rFonts w:asciiTheme="minorHAnsi" w:hAnsiTheme="minorHAnsi"/>
        </w:rPr>
        <w:t xml:space="preserve">Med Master Matrix går det att tillgodose </w:t>
      </w:r>
      <w:r>
        <w:rPr>
          <w:rFonts w:asciiTheme="minorHAnsi" w:hAnsiTheme="minorHAnsi"/>
        </w:rPr>
        <w:t xml:space="preserve">både </w:t>
      </w:r>
      <w:r w:rsidRPr="005E302E">
        <w:rPr>
          <w:rFonts w:asciiTheme="minorHAnsi" w:hAnsiTheme="minorHAnsi"/>
        </w:rPr>
        <w:t>funktionella</w:t>
      </w:r>
      <w:r>
        <w:rPr>
          <w:rFonts w:asciiTheme="minorHAnsi" w:hAnsiTheme="minorHAnsi"/>
        </w:rPr>
        <w:t xml:space="preserve"> och visuella önskemål som tidigare inte varit möjligt med</w:t>
      </w:r>
      <w:r w:rsidRPr="005E302E">
        <w:rPr>
          <w:rFonts w:asciiTheme="minorHAnsi" w:hAnsiTheme="minorHAnsi"/>
        </w:rPr>
        <w:t xml:space="preserve"> </w:t>
      </w:r>
      <w:r w:rsidR="00385087">
        <w:rPr>
          <w:rFonts w:asciiTheme="minorHAnsi" w:hAnsiTheme="minorHAnsi"/>
        </w:rPr>
        <w:t>akustiktak. En funktionell innovation</w:t>
      </w:r>
      <w:r w:rsidRPr="005E302E">
        <w:rPr>
          <w:rFonts w:asciiTheme="minorHAnsi" w:hAnsiTheme="minorHAnsi"/>
        </w:rPr>
        <w:t xml:space="preserve"> är ett unikt klicksystem i Ecophons Connect</w:t>
      </w:r>
      <w:r w:rsidRPr="005E302E">
        <w:rPr>
          <w:rFonts w:asciiTheme="minorHAnsi" w:hAnsiTheme="minorHAnsi"/>
          <w:vertAlign w:val="superscript"/>
        </w:rPr>
        <w:t>TM</w:t>
      </w:r>
      <w:r w:rsidRPr="005E302E">
        <w:rPr>
          <w:rFonts w:asciiTheme="minorHAnsi" w:hAnsiTheme="minorHAnsi"/>
        </w:rPr>
        <w:t xml:space="preserve"> bärverk. </w:t>
      </w:r>
      <w:r w:rsidRPr="005E302E">
        <w:rPr>
          <w:rFonts w:asciiTheme="minorHAnsi" w:hAnsiTheme="minorHAnsi"/>
        </w:rPr>
        <w:br/>
      </w:r>
      <w:r w:rsidRPr="005E302E">
        <w:rPr>
          <w:rFonts w:asciiTheme="minorHAnsi" w:hAnsiTheme="minorHAnsi"/>
        </w:rPr>
        <w:br/>
        <w:t xml:space="preserve">Det nya klickbaserade montagesystemet </w:t>
      </w:r>
      <w:r w:rsidR="006740EE">
        <w:rPr>
          <w:rFonts w:asciiTheme="minorHAnsi" w:hAnsiTheme="minorHAnsi"/>
        </w:rPr>
        <w:t xml:space="preserve">i kombination med den </w:t>
      </w:r>
      <w:r w:rsidRPr="005E302E">
        <w:rPr>
          <w:rFonts w:asciiTheme="minorHAnsi" w:hAnsiTheme="minorHAnsi"/>
        </w:rPr>
        <w:t xml:space="preserve">låga installationshöjden </w:t>
      </w:r>
      <w:r>
        <w:rPr>
          <w:rFonts w:asciiTheme="minorHAnsi" w:hAnsiTheme="minorHAnsi"/>
        </w:rPr>
        <w:t xml:space="preserve">gör det enkelt att både montera och demontera takabsorbenterna. </w:t>
      </w:r>
      <w:r w:rsidRPr="005E302E">
        <w:rPr>
          <w:rFonts w:asciiTheme="minorHAnsi" w:hAnsiTheme="minorHAnsi"/>
        </w:rPr>
        <w:t xml:space="preserve">När absorbenterna klickas fast i bärverket, så hamnar de automatiskt i rätt position från början vad gäller linjer, avstånd och nivåer. Det gör att man slipper efterjusteringar. Allt detta gör det </w:t>
      </w:r>
      <w:r>
        <w:rPr>
          <w:rFonts w:asciiTheme="minorHAnsi" w:hAnsiTheme="minorHAnsi"/>
        </w:rPr>
        <w:t xml:space="preserve">i sin tur </w:t>
      </w:r>
      <w:r w:rsidRPr="005E302E">
        <w:rPr>
          <w:rFonts w:asciiTheme="minorHAnsi" w:hAnsiTheme="minorHAnsi"/>
        </w:rPr>
        <w:t>enkelt att montera stora zoner eller rader av absorbenter med stor precision.</w:t>
      </w:r>
      <w:r>
        <w:rPr>
          <w:rFonts w:asciiTheme="minorHAnsi" w:hAnsiTheme="minorHAnsi"/>
        </w:rPr>
        <w:br/>
      </w:r>
    </w:p>
    <w:p w14:paraId="6A0C585F" w14:textId="028D127F" w:rsidR="00685CFC" w:rsidRPr="00685CFC" w:rsidRDefault="00685CFC" w:rsidP="00685CFC">
      <w:pPr>
        <w:rPr>
          <w:rFonts w:asciiTheme="minorHAnsi" w:hAnsiTheme="minorHAnsi"/>
        </w:rPr>
      </w:pPr>
      <w:r w:rsidRPr="005E302E">
        <w:rPr>
          <w:rFonts w:asciiTheme="minorHAnsi" w:hAnsiTheme="minorHAnsi"/>
          <w:b/>
        </w:rPr>
        <w:t>Nya designmöjligheter</w:t>
      </w:r>
      <w:r w:rsidR="006740EE">
        <w:rPr>
          <w:rFonts w:asciiTheme="minorHAnsi" w:hAnsiTheme="minorHAnsi"/>
        </w:rPr>
        <w:br/>
        <w:t>Master Matrix öppnar upp för</w:t>
      </w:r>
      <w:r w:rsidRPr="005E302E">
        <w:rPr>
          <w:rFonts w:asciiTheme="minorHAnsi" w:hAnsiTheme="minorHAnsi"/>
        </w:rPr>
        <w:t xml:space="preserve"> nya designmöjligheter. </w:t>
      </w:r>
      <w:r w:rsidR="00385087">
        <w:rPr>
          <w:rFonts w:asciiTheme="minorHAnsi" w:hAnsiTheme="minorHAnsi"/>
        </w:rPr>
        <w:t xml:space="preserve">Tack vare det nya klicksystemet </w:t>
      </w:r>
      <w:r w:rsidR="00E748F4">
        <w:rPr>
          <w:rFonts w:asciiTheme="minorHAnsi" w:hAnsiTheme="minorHAnsi"/>
        </w:rPr>
        <w:t>går det</w:t>
      </w:r>
      <w:r w:rsidRPr="005E302E">
        <w:rPr>
          <w:rFonts w:asciiTheme="minorHAnsi" w:hAnsiTheme="minorHAnsi"/>
        </w:rPr>
        <w:t xml:space="preserve"> </w:t>
      </w:r>
      <w:r w:rsidR="00385087">
        <w:rPr>
          <w:rFonts w:asciiTheme="minorHAnsi" w:hAnsiTheme="minorHAnsi"/>
        </w:rPr>
        <w:t xml:space="preserve">första gången </w:t>
      </w:r>
      <w:r w:rsidRPr="005E302E">
        <w:rPr>
          <w:rFonts w:asciiTheme="minorHAnsi" w:hAnsiTheme="minorHAnsi"/>
        </w:rPr>
        <w:t xml:space="preserve">att </w:t>
      </w:r>
      <w:r w:rsidR="006740EE">
        <w:rPr>
          <w:rFonts w:asciiTheme="minorHAnsi" w:hAnsiTheme="minorHAnsi"/>
        </w:rPr>
        <w:t xml:space="preserve">över stora ytor </w:t>
      </w:r>
      <w:r w:rsidRPr="005E302E">
        <w:rPr>
          <w:rFonts w:asciiTheme="minorHAnsi" w:hAnsiTheme="minorHAnsi"/>
        </w:rPr>
        <w:t>kombinera olika rektangulä</w:t>
      </w:r>
      <w:r w:rsidR="00385087">
        <w:rPr>
          <w:rFonts w:asciiTheme="minorHAnsi" w:hAnsiTheme="minorHAnsi"/>
        </w:rPr>
        <w:t xml:space="preserve">ra och kvadratiska format för </w:t>
      </w:r>
      <w:r w:rsidRPr="005E302E">
        <w:rPr>
          <w:rFonts w:asciiTheme="minorHAnsi" w:hAnsiTheme="minorHAnsi"/>
        </w:rPr>
        <w:t xml:space="preserve">att skapa </w:t>
      </w:r>
      <w:r>
        <w:rPr>
          <w:rFonts w:asciiTheme="minorHAnsi" w:hAnsiTheme="minorHAnsi"/>
        </w:rPr>
        <w:t>olika</w:t>
      </w:r>
      <w:r w:rsidRPr="005E30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geometriska </w:t>
      </w:r>
      <w:r w:rsidRPr="005E302E">
        <w:rPr>
          <w:rFonts w:asciiTheme="minorHAnsi" w:hAnsiTheme="minorHAnsi"/>
        </w:rPr>
        <w:t>mönster</w:t>
      </w:r>
      <w:r w:rsidR="006740EE">
        <w:rPr>
          <w:rFonts w:asciiTheme="minorHAnsi" w:hAnsiTheme="minorHAnsi"/>
        </w:rPr>
        <w:t>.</w:t>
      </w:r>
      <w:r w:rsidR="006740EE">
        <w:rPr>
          <w:rFonts w:asciiTheme="minorHAnsi" w:hAnsiTheme="minorHAnsi"/>
        </w:rPr>
        <w:br/>
      </w:r>
      <w:r w:rsidRPr="005E302E">
        <w:rPr>
          <w:rFonts w:asciiTheme="minorHAnsi" w:hAnsiTheme="minorHAnsi"/>
        </w:rPr>
        <w:br/>
        <w:t>Systemet</w:t>
      </w:r>
      <w:r>
        <w:rPr>
          <w:rFonts w:asciiTheme="minorHAnsi" w:hAnsiTheme="minorHAnsi"/>
        </w:rPr>
        <w:t xml:space="preserve"> består av 40 millimeters</w:t>
      </w:r>
      <w:r w:rsidRPr="005E302E">
        <w:rPr>
          <w:rFonts w:asciiTheme="minorHAnsi" w:hAnsiTheme="minorHAnsi"/>
        </w:rPr>
        <w:t xml:space="preserve"> ljudabsorbenter med rakskurna målade kanter. </w:t>
      </w:r>
      <w:r>
        <w:rPr>
          <w:rFonts w:asciiTheme="minorHAnsi" w:hAnsiTheme="minorHAnsi"/>
        </w:rPr>
        <w:t xml:space="preserve">Klicksystemet gör </w:t>
      </w:r>
      <w:r w:rsidRPr="005E302E">
        <w:rPr>
          <w:rFonts w:asciiTheme="minorHAnsi" w:hAnsiTheme="minorHAnsi"/>
        </w:rPr>
        <w:t xml:space="preserve">att varje enskild absorbent kan fällas ned som en lucka, vilket gör det enkelt att komma åt installationer ovanför undertaket. </w:t>
      </w:r>
      <w:r>
        <w:rPr>
          <w:rFonts w:asciiTheme="minorHAnsi" w:hAnsiTheme="minorHAnsi"/>
        </w:rPr>
        <w:br/>
      </w:r>
    </w:p>
    <w:p w14:paraId="76A72C05" w14:textId="77777777" w:rsidR="00685CFC" w:rsidRPr="00685CFC" w:rsidRDefault="00685CFC" w:rsidP="00685CFC">
      <w:pPr>
        <w:pStyle w:val="Rubrik3"/>
        <w:rPr>
          <w:rFonts w:asciiTheme="minorHAnsi" w:hAnsiTheme="minorHAnsi"/>
          <w:color w:val="auto"/>
        </w:rPr>
      </w:pPr>
      <w:r w:rsidRPr="00685CFC">
        <w:rPr>
          <w:rFonts w:asciiTheme="minorHAnsi" w:hAnsiTheme="minorHAnsi"/>
          <w:color w:val="auto"/>
        </w:rPr>
        <w:t>Master Matrix fördelar i korthet</w:t>
      </w:r>
    </w:p>
    <w:p w14:paraId="0650B128" w14:textId="77777777" w:rsidR="00685CFC" w:rsidRPr="005E302E" w:rsidRDefault="00685CFC" w:rsidP="00685CFC">
      <w:pPr>
        <w:pStyle w:val="Liststycke"/>
        <w:numPr>
          <w:ilvl w:val="0"/>
          <w:numId w:val="15"/>
        </w:numPr>
        <w:spacing w:after="120" w:line="300" w:lineRule="exact"/>
        <w:rPr>
          <w:rFonts w:asciiTheme="minorHAnsi" w:hAnsiTheme="minorHAnsi"/>
        </w:rPr>
      </w:pPr>
      <w:r w:rsidRPr="005E302E">
        <w:rPr>
          <w:rFonts w:asciiTheme="minorHAnsi" w:hAnsiTheme="minorHAnsi"/>
        </w:rPr>
        <w:t>Nya designmöjligheter – svävande undertak, kombinera olika format som skapar mönster</w:t>
      </w:r>
    </w:p>
    <w:p w14:paraId="60A91064" w14:textId="77777777" w:rsidR="00685CFC" w:rsidRPr="005E302E" w:rsidRDefault="00685CFC" w:rsidP="00685CFC">
      <w:pPr>
        <w:pStyle w:val="Liststycke"/>
        <w:numPr>
          <w:ilvl w:val="0"/>
          <w:numId w:val="15"/>
        </w:numPr>
        <w:spacing w:after="120" w:line="300" w:lineRule="exact"/>
        <w:rPr>
          <w:rFonts w:asciiTheme="minorHAnsi" w:hAnsiTheme="minorHAnsi"/>
        </w:rPr>
      </w:pPr>
      <w:r w:rsidRPr="005E302E">
        <w:rPr>
          <w:rFonts w:asciiTheme="minorHAnsi" w:hAnsiTheme="minorHAnsi"/>
        </w:rPr>
        <w:t>Absorbenterna klickas i bärverket – enkel och exakt installation</w:t>
      </w:r>
    </w:p>
    <w:p w14:paraId="50E6A365" w14:textId="77777777" w:rsidR="00685CFC" w:rsidRPr="005E302E" w:rsidRDefault="00685CFC" w:rsidP="00685CFC">
      <w:pPr>
        <w:pStyle w:val="Liststycke"/>
        <w:numPr>
          <w:ilvl w:val="0"/>
          <w:numId w:val="15"/>
        </w:numPr>
        <w:spacing w:after="120" w:line="300" w:lineRule="exact"/>
        <w:rPr>
          <w:rFonts w:asciiTheme="minorHAnsi" w:hAnsiTheme="minorHAnsi"/>
        </w:rPr>
      </w:pPr>
      <w:r w:rsidRPr="005E302E">
        <w:rPr>
          <w:rFonts w:asciiTheme="minorHAnsi" w:hAnsiTheme="minorHAnsi"/>
        </w:rPr>
        <w:t>Suverän precision i linjer, avstånd och nivåer och ingen efterjustering</w:t>
      </w:r>
    </w:p>
    <w:p w14:paraId="3B173614" w14:textId="77777777" w:rsidR="00685CFC" w:rsidRPr="005E302E" w:rsidRDefault="00685CFC" w:rsidP="00685CFC">
      <w:pPr>
        <w:pStyle w:val="Liststycke"/>
        <w:numPr>
          <w:ilvl w:val="0"/>
          <w:numId w:val="15"/>
        </w:numPr>
        <w:spacing w:after="120" w:line="300" w:lineRule="exact"/>
        <w:rPr>
          <w:rFonts w:asciiTheme="minorHAnsi" w:hAnsiTheme="minorHAnsi"/>
        </w:rPr>
      </w:pPr>
      <w:r w:rsidRPr="005E302E">
        <w:rPr>
          <w:rFonts w:asciiTheme="minorHAnsi" w:hAnsiTheme="minorHAnsi"/>
        </w:rPr>
        <w:t>Absorbenterna kan demonteras individuellt – fälls ner som luckor</w:t>
      </w:r>
      <w:r w:rsidRPr="005E302E">
        <w:rPr>
          <w:rFonts w:asciiTheme="minorHAnsi" w:hAnsiTheme="minorHAnsi"/>
        </w:rPr>
        <w:br/>
      </w:r>
    </w:p>
    <w:p w14:paraId="28D6326A" w14:textId="77777777" w:rsidR="00685CFC" w:rsidRDefault="00685CFC" w:rsidP="00685CFC">
      <w:pPr>
        <w:rPr>
          <w:rStyle w:val="Hyperlnk"/>
          <w:rFonts w:asciiTheme="minorHAnsi" w:hAnsiTheme="minorHAnsi"/>
        </w:rPr>
      </w:pPr>
      <w:r w:rsidRPr="005E302E">
        <w:rPr>
          <w:rFonts w:asciiTheme="minorHAnsi" w:hAnsiTheme="minorHAnsi"/>
        </w:rPr>
        <w:br/>
      </w:r>
      <w:r w:rsidRPr="00685CFC">
        <w:rPr>
          <w:rFonts w:asciiTheme="minorHAnsi" w:hAnsiTheme="minorHAnsi"/>
          <w:b/>
          <w:i/>
        </w:rPr>
        <w:t>För mer information:</w:t>
      </w:r>
      <w:r w:rsidRPr="00657C39">
        <w:rPr>
          <w:rFonts w:asciiTheme="minorHAnsi" w:hAnsiTheme="minorHAnsi"/>
          <w:i/>
        </w:rPr>
        <w:br/>
      </w:r>
      <w:r w:rsidRPr="00685CFC">
        <w:rPr>
          <w:rStyle w:val="Hyperlnk"/>
          <w:rFonts w:asciiTheme="minorHAnsi" w:hAnsiTheme="minorHAnsi"/>
          <w:color w:val="auto"/>
          <w:u w:val="none"/>
        </w:rPr>
        <w:t>Michael Thornblad, marknadschef, Ecophon Sverige, 042-17 98 06</w:t>
      </w:r>
      <w:r w:rsidRPr="00685CFC">
        <w:rPr>
          <w:rStyle w:val="Hyperlnk"/>
          <w:rFonts w:asciiTheme="minorHAnsi" w:hAnsiTheme="minorHAnsi"/>
          <w:color w:val="auto"/>
          <w:u w:val="none"/>
        </w:rPr>
        <w:br/>
      </w:r>
      <w:hyperlink r:id="rId10" w:history="1">
        <w:r w:rsidRPr="005E302E">
          <w:rPr>
            <w:rStyle w:val="Hyperlnk"/>
            <w:rFonts w:asciiTheme="minorHAnsi" w:hAnsiTheme="minorHAnsi"/>
          </w:rPr>
          <w:t>ecophon.sverige@ecophon.se</w:t>
        </w:r>
      </w:hyperlink>
    </w:p>
    <w:p w14:paraId="6FDD5F74" w14:textId="3C58CD19" w:rsidR="00DC3764" w:rsidRPr="00685CFC" w:rsidRDefault="00685CFC" w:rsidP="00685CFC">
      <w:pPr>
        <w:rPr>
          <w:rFonts w:asciiTheme="minorHAnsi" w:hAnsiTheme="minorHAnsi"/>
        </w:rPr>
      </w:pPr>
      <w:r w:rsidRPr="005E302E">
        <w:rPr>
          <w:rFonts w:asciiTheme="minorHAnsi" w:hAnsiTheme="minorHAnsi"/>
        </w:rPr>
        <w:t xml:space="preserve">En film om </w:t>
      </w:r>
      <w:hyperlink r:id="rId11" w:history="1">
        <w:r w:rsidRPr="005E302E">
          <w:rPr>
            <w:rStyle w:val="Hyperlnk"/>
            <w:rFonts w:asciiTheme="minorHAnsi" w:hAnsiTheme="minorHAnsi"/>
          </w:rPr>
          <w:t>Master Matrix</w:t>
        </w:r>
      </w:hyperlink>
      <w:r>
        <w:rPr>
          <w:rFonts w:asciiTheme="minorHAnsi" w:hAnsiTheme="minorHAnsi"/>
        </w:rPr>
        <w:br/>
      </w:r>
      <w:r w:rsidRPr="005E302E">
        <w:rPr>
          <w:rFonts w:asciiTheme="minorHAnsi" w:hAnsiTheme="minorHAnsi"/>
        </w:rPr>
        <w:t xml:space="preserve">Se även </w:t>
      </w:r>
      <w:hyperlink r:id="rId12" w:history="1">
        <w:r w:rsidRPr="00734A8D">
          <w:rPr>
            <w:rStyle w:val="Hyperlnk"/>
            <w:rFonts w:asciiTheme="minorHAnsi" w:hAnsiTheme="minorHAnsi"/>
          </w:rPr>
          <w:t>www.ecophon.se</w:t>
        </w:r>
      </w:hyperlink>
    </w:p>
    <w:sectPr w:rsidR="00DC3764" w:rsidRPr="00685CFC" w:rsidSect="00CC0525">
      <w:headerReference w:type="default" r:id="rId13"/>
      <w:footerReference w:type="default" r:id="rId14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C2305" w14:textId="77777777" w:rsidR="005A4C50" w:rsidRDefault="005A4C50" w:rsidP="006634B7">
      <w:pPr>
        <w:spacing w:after="0" w:line="240" w:lineRule="auto"/>
      </w:pPr>
      <w:r>
        <w:separator/>
      </w:r>
    </w:p>
  </w:endnote>
  <w:endnote w:type="continuationSeparator" w:id="0">
    <w:p w14:paraId="75E17214" w14:textId="77777777" w:rsidR="005A4C50" w:rsidRDefault="005A4C50" w:rsidP="0066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C6032" w14:textId="77777777" w:rsidR="00385087" w:rsidRPr="00A2282F" w:rsidRDefault="00385087" w:rsidP="005E726C">
    <w:pPr>
      <w:pStyle w:val="Sidfot"/>
      <w:rPr>
        <w:i/>
        <w:iCs/>
        <w:sz w:val="20"/>
        <w:szCs w:val="24"/>
      </w:rPr>
    </w:pPr>
    <w:r>
      <w:rPr>
        <w:rFonts w:cs="Arial"/>
        <w:i/>
        <w:iCs/>
        <w:sz w:val="16"/>
        <w:szCs w:val="20"/>
      </w:rPr>
      <w:t>_______________________________________________________________________________________________________________________________</w:t>
    </w:r>
    <w:r>
      <w:rPr>
        <w:rFonts w:cs="Arial"/>
        <w:i/>
        <w:iCs/>
        <w:sz w:val="16"/>
        <w:szCs w:val="20"/>
      </w:rPr>
      <w:br/>
    </w:r>
    <w:r w:rsidRPr="00A2282F">
      <w:rPr>
        <w:rFonts w:cs="Arial"/>
        <w:i/>
        <w:iCs/>
        <w:sz w:val="16"/>
        <w:szCs w:val="20"/>
      </w:rPr>
      <w:t>Ecophon är en världsledande leverantör av akustiklösningar såsom ljudabsorberande undertak och väggabsorbenter. Bolagets affärsidé är</w:t>
    </w:r>
    <w:r w:rsidRPr="00A2282F">
      <w:rPr>
        <w:rFonts w:cs="Arial"/>
        <w:i/>
        <w:iCs/>
        <w:sz w:val="14"/>
        <w:szCs w:val="18"/>
      </w:rPr>
      <w:t xml:space="preserve"> </w:t>
    </w:r>
    <w:r w:rsidRPr="00A2282F">
      <w:rPr>
        <w:rFonts w:cs="Arial"/>
        <w:i/>
        <w:iCs/>
        <w:sz w:val="16"/>
        <w:szCs w:val="20"/>
      </w:rPr>
      <w:t>att skapa en god ljudmiljö för människor och därmed bidra till en god arbetsmiljö och välbefinnande. Ecophon ingår i Saint Gobain-koncernen som är en världsledare inom funktionella byggmaterial. Ecophons huvudkontor ligger i Hyllinge utanför Helsingborg.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96869" w14:textId="77777777" w:rsidR="005A4C50" w:rsidRDefault="005A4C50" w:rsidP="006634B7">
      <w:pPr>
        <w:spacing w:after="0" w:line="240" w:lineRule="auto"/>
      </w:pPr>
      <w:r>
        <w:separator/>
      </w:r>
    </w:p>
  </w:footnote>
  <w:footnote w:type="continuationSeparator" w:id="0">
    <w:p w14:paraId="7DADD471" w14:textId="77777777" w:rsidR="005A4C50" w:rsidRDefault="005A4C50" w:rsidP="0066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2412" w14:textId="77777777" w:rsidR="00385087" w:rsidRDefault="00385087" w:rsidP="006634B7">
    <w:pPr>
      <w:pStyle w:val="Sidhuvud"/>
      <w:ind w:left="1984" w:firstLine="4536"/>
    </w:pPr>
    <w:r>
      <w:rPr>
        <w:noProof/>
        <w:lang w:eastAsia="sv-SE" w:bidi="ar-SA"/>
      </w:rPr>
      <w:drawing>
        <wp:inline distT="0" distB="0" distL="0" distR="0" wp14:anchorId="6F822A20" wp14:editId="6F96FA7E">
          <wp:extent cx="1621155" cy="593725"/>
          <wp:effectExtent l="19050" t="0" r="0" b="0"/>
          <wp:docPr id="2" name="Bild 2" descr="Ecophon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phon bra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79A"/>
    <w:multiLevelType w:val="hybridMultilevel"/>
    <w:tmpl w:val="61B24A10"/>
    <w:lvl w:ilvl="0" w:tplc="1E2003C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6D55"/>
    <w:multiLevelType w:val="hybridMultilevel"/>
    <w:tmpl w:val="67AC9980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7F7DA3"/>
    <w:multiLevelType w:val="hybridMultilevel"/>
    <w:tmpl w:val="55E0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43CCB"/>
    <w:multiLevelType w:val="hybridMultilevel"/>
    <w:tmpl w:val="3AAE8F94"/>
    <w:lvl w:ilvl="0" w:tplc="DD4C3562">
      <w:numFmt w:val="bullet"/>
      <w:lvlText w:val="-"/>
      <w:lvlJc w:val="left"/>
      <w:pPr>
        <w:ind w:left="862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C452C7A"/>
    <w:multiLevelType w:val="hybridMultilevel"/>
    <w:tmpl w:val="5EF69602"/>
    <w:lvl w:ilvl="0" w:tplc="559C9F0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9418A"/>
    <w:multiLevelType w:val="hybridMultilevel"/>
    <w:tmpl w:val="F714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64107"/>
    <w:multiLevelType w:val="hybridMultilevel"/>
    <w:tmpl w:val="20FA7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E306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078B3"/>
    <w:multiLevelType w:val="hybridMultilevel"/>
    <w:tmpl w:val="3166787E"/>
    <w:lvl w:ilvl="0" w:tplc="2000254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03CE9"/>
    <w:multiLevelType w:val="hybridMultilevel"/>
    <w:tmpl w:val="F8A09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283701"/>
    <w:multiLevelType w:val="hybridMultilevel"/>
    <w:tmpl w:val="C272351C"/>
    <w:lvl w:ilvl="0" w:tplc="356E27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724B9"/>
    <w:multiLevelType w:val="hybridMultilevel"/>
    <w:tmpl w:val="31528A5E"/>
    <w:lvl w:ilvl="0" w:tplc="21C2721C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1AD7BAA"/>
    <w:multiLevelType w:val="hybridMultilevel"/>
    <w:tmpl w:val="A1B4073C"/>
    <w:lvl w:ilvl="0" w:tplc="8FE49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66749"/>
    <w:multiLevelType w:val="hybridMultilevel"/>
    <w:tmpl w:val="496E7CC8"/>
    <w:lvl w:ilvl="0" w:tplc="4BC8C8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65ECD"/>
    <w:multiLevelType w:val="hybridMultilevel"/>
    <w:tmpl w:val="1D5CA480"/>
    <w:lvl w:ilvl="0" w:tplc="35D0BB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46953"/>
    <w:multiLevelType w:val="hybridMultilevel"/>
    <w:tmpl w:val="E668E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4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57"/>
    <w:rsid w:val="00013414"/>
    <w:rsid w:val="00024221"/>
    <w:rsid w:val="000271E6"/>
    <w:rsid w:val="00032958"/>
    <w:rsid w:val="000331BB"/>
    <w:rsid w:val="00087A4A"/>
    <w:rsid w:val="00096D87"/>
    <w:rsid w:val="000A653D"/>
    <w:rsid w:val="000D7A6A"/>
    <w:rsid w:val="000F6E4C"/>
    <w:rsid w:val="0010061C"/>
    <w:rsid w:val="00101771"/>
    <w:rsid w:val="00106BB8"/>
    <w:rsid w:val="0014786B"/>
    <w:rsid w:val="001713D6"/>
    <w:rsid w:val="0017567D"/>
    <w:rsid w:val="00175900"/>
    <w:rsid w:val="001A1557"/>
    <w:rsid w:val="001B18A6"/>
    <w:rsid w:val="001F4525"/>
    <w:rsid w:val="001F6994"/>
    <w:rsid w:val="00224938"/>
    <w:rsid w:val="0023258B"/>
    <w:rsid w:val="00233C88"/>
    <w:rsid w:val="00242A6E"/>
    <w:rsid w:val="00245664"/>
    <w:rsid w:val="0027788C"/>
    <w:rsid w:val="002869A2"/>
    <w:rsid w:val="002902C2"/>
    <w:rsid w:val="002925E3"/>
    <w:rsid w:val="002E49AE"/>
    <w:rsid w:val="0032704F"/>
    <w:rsid w:val="00337325"/>
    <w:rsid w:val="00337D8A"/>
    <w:rsid w:val="0035127C"/>
    <w:rsid w:val="00353F92"/>
    <w:rsid w:val="0036172D"/>
    <w:rsid w:val="003710E5"/>
    <w:rsid w:val="003738B3"/>
    <w:rsid w:val="00385087"/>
    <w:rsid w:val="00386367"/>
    <w:rsid w:val="00392296"/>
    <w:rsid w:val="003B050F"/>
    <w:rsid w:val="003B5415"/>
    <w:rsid w:val="003C18B3"/>
    <w:rsid w:val="003D5AD9"/>
    <w:rsid w:val="003D7D88"/>
    <w:rsid w:val="003F1B55"/>
    <w:rsid w:val="003F736D"/>
    <w:rsid w:val="004233C5"/>
    <w:rsid w:val="004414D9"/>
    <w:rsid w:val="00443D25"/>
    <w:rsid w:val="0044721E"/>
    <w:rsid w:val="00454037"/>
    <w:rsid w:val="0045740B"/>
    <w:rsid w:val="00481D93"/>
    <w:rsid w:val="004A42D3"/>
    <w:rsid w:val="004B15F0"/>
    <w:rsid w:val="004C0FC8"/>
    <w:rsid w:val="00503013"/>
    <w:rsid w:val="005038A9"/>
    <w:rsid w:val="005053F4"/>
    <w:rsid w:val="00510E7C"/>
    <w:rsid w:val="00510E9E"/>
    <w:rsid w:val="0051709E"/>
    <w:rsid w:val="00533CFC"/>
    <w:rsid w:val="0053543E"/>
    <w:rsid w:val="005410C4"/>
    <w:rsid w:val="00555F9E"/>
    <w:rsid w:val="00560B59"/>
    <w:rsid w:val="00562108"/>
    <w:rsid w:val="00570F92"/>
    <w:rsid w:val="005735B9"/>
    <w:rsid w:val="00584A7B"/>
    <w:rsid w:val="005951B9"/>
    <w:rsid w:val="00595B16"/>
    <w:rsid w:val="005A242C"/>
    <w:rsid w:val="005A4C50"/>
    <w:rsid w:val="005A7E76"/>
    <w:rsid w:val="005B5B39"/>
    <w:rsid w:val="005D792B"/>
    <w:rsid w:val="005E6188"/>
    <w:rsid w:val="005E726C"/>
    <w:rsid w:val="005F7B91"/>
    <w:rsid w:val="00605CEC"/>
    <w:rsid w:val="00610DAF"/>
    <w:rsid w:val="00623E43"/>
    <w:rsid w:val="006514D3"/>
    <w:rsid w:val="006634B7"/>
    <w:rsid w:val="006740EE"/>
    <w:rsid w:val="006751B1"/>
    <w:rsid w:val="006845B7"/>
    <w:rsid w:val="00685CFC"/>
    <w:rsid w:val="006913ED"/>
    <w:rsid w:val="00697DA7"/>
    <w:rsid w:val="006B2791"/>
    <w:rsid w:val="006E3156"/>
    <w:rsid w:val="006E60FE"/>
    <w:rsid w:val="0071241A"/>
    <w:rsid w:val="00723F48"/>
    <w:rsid w:val="00725806"/>
    <w:rsid w:val="00735EE8"/>
    <w:rsid w:val="007441FB"/>
    <w:rsid w:val="00766E06"/>
    <w:rsid w:val="007752C0"/>
    <w:rsid w:val="007815F2"/>
    <w:rsid w:val="00786B73"/>
    <w:rsid w:val="007B0DE5"/>
    <w:rsid w:val="007C276B"/>
    <w:rsid w:val="007D606D"/>
    <w:rsid w:val="007D73D2"/>
    <w:rsid w:val="007E36E0"/>
    <w:rsid w:val="007E42E9"/>
    <w:rsid w:val="007F3337"/>
    <w:rsid w:val="00807386"/>
    <w:rsid w:val="00832BF3"/>
    <w:rsid w:val="00834855"/>
    <w:rsid w:val="00855AD8"/>
    <w:rsid w:val="00883FE5"/>
    <w:rsid w:val="008A3E7A"/>
    <w:rsid w:val="008E5883"/>
    <w:rsid w:val="008F74EF"/>
    <w:rsid w:val="00906DB7"/>
    <w:rsid w:val="009127E7"/>
    <w:rsid w:val="009203B8"/>
    <w:rsid w:val="00925B23"/>
    <w:rsid w:val="00933E5A"/>
    <w:rsid w:val="00937DBA"/>
    <w:rsid w:val="009418C5"/>
    <w:rsid w:val="009564E0"/>
    <w:rsid w:val="00961CDB"/>
    <w:rsid w:val="009963AC"/>
    <w:rsid w:val="009A227C"/>
    <w:rsid w:val="009B3074"/>
    <w:rsid w:val="009B53A7"/>
    <w:rsid w:val="009D4A87"/>
    <w:rsid w:val="009D7F0D"/>
    <w:rsid w:val="009F6DC3"/>
    <w:rsid w:val="00A00DEA"/>
    <w:rsid w:val="00A040EF"/>
    <w:rsid w:val="00A2282F"/>
    <w:rsid w:val="00A5020D"/>
    <w:rsid w:val="00A55C44"/>
    <w:rsid w:val="00A61688"/>
    <w:rsid w:val="00AA0FBE"/>
    <w:rsid w:val="00AA5453"/>
    <w:rsid w:val="00B22BDC"/>
    <w:rsid w:val="00B25A6C"/>
    <w:rsid w:val="00B30C15"/>
    <w:rsid w:val="00B54D06"/>
    <w:rsid w:val="00B649FB"/>
    <w:rsid w:val="00B66ADD"/>
    <w:rsid w:val="00B75C93"/>
    <w:rsid w:val="00B9000C"/>
    <w:rsid w:val="00B92B09"/>
    <w:rsid w:val="00BA2B0B"/>
    <w:rsid w:val="00BB1B57"/>
    <w:rsid w:val="00BB7EF1"/>
    <w:rsid w:val="00BD3F5B"/>
    <w:rsid w:val="00BF6DA3"/>
    <w:rsid w:val="00C0577C"/>
    <w:rsid w:val="00C27336"/>
    <w:rsid w:val="00C3210B"/>
    <w:rsid w:val="00C422E2"/>
    <w:rsid w:val="00C51A26"/>
    <w:rsid w:val="00C7687D"/>
    <w:rsid w:val="00C96707"/>
    <w:rsid w:val="00CB182E"/>
    <w:rsid w:val="00CB18CF"/>
    <w:rsid w:val="00CB76EF"/>
    <w:rsid w:val="00CC0525"/>
    <w:rsid w:val="00CC5A79"/>
    <w:rsid w:val="00CF4092"/>
    <w:rsid w:val="00CF681C"/>
    <w:rsid w:val="00D150A8"/>
    <w:rsid w:val="00D2201D"/>
    <w:rsid w:val="00D32961"/>
    <w:rsid w:val="00D42D67"/>
    <w:rsid w:val="00D51506"/>
    <w:rsid w:val="00D52D1B"/>
    <w:rsid w:val="00D84E8A"/>
    <w:rsid w:val="00D9094B"/>
    <w:rsid w:val="00D97576"/>
    <w:rsid w:val="00DA1980"/>
    <w:rsid w:val="00DB2532"/>
    <w:rsid w:val="00DC3764"/>
    <w:rsid w:val="00DC46A0"/>
    <w:rsid w:val="00DF44AB"/>
    <w:rsid w:val="00DF5D68"/>
    <w:rsid w:val="00E03CAD"/>
    <w:rsid w:val="00E163C3"/>
    <w:rsid w:val="00E206CD"/>
    <w:rsid w:val="00E52BEF"/>
    <w:rsid w:val="00E748F4"/>
    <w:rsid w:val="00E936BB"/>
    <w:rsid w:val="00E95F87"/>
    <w:rsid w:val="00EF0B88"/>
    <w:rsid w:val="00EF2FC8"/>
    <w:rsid w:val="00F20B6D"/>
    <w:rsid w:val="00F21CB7"/>
    <w:rsid w:val="00F364E4"/>
    <w:rsid w:val="00F430F1"/>
    <w:rsid w:val="00F80B42"/>
    <w:rsid w:val="00F82DC1"/>
    <w:rsid w:val="00FA2A9A"/>
    <w:rsid w:val="00FA78E4"/>
    <w:rsid w:val="00FD14B8"/>
    <w:rsid w:val="00FD7D95"/>
    <w:rsid w:val="00FF5476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DC1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v-SE" w:eastAsia="sv-SE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15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B7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5C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925B2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huvudChar">
    <w:name w:val="Sidhuvud Char"/>
    <w:link w:val="Sidhuvud"/>
    <w:uiPriority w:val="99"/>
    <w:rsid w:val="006634B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fotChar">
    <w:name w:val="Sidfot Char"/>
    <w:link w:val="Sidfot"/>
    <w:uiPriority w:val="99"/>
    <w:rsid w:val="006634B7"/>
    <w:rPr>
      <w:sz w:val="22"/>
      <w:szCs w:val="22"/>
      <w:lang w:eastAsia="en-US"/>
    </w:rPr>
  </w:style>
  <w:style w:type="character" w:customStyle="1" w:styleId="apple-converted-space">
    <w:name w:val="apple-converted-space"/>
    <w:rsid w:val="006B2791"/>
  </w:style>
  <w:style w:type="character" w:customStyle="1" w:styleId="a7">
    <w:name w:val="a7"/>
    <w:rsid w:val="006B2791"/>
  </w:style>
  <w:style w:type="character" w:styleId="AnvndHyperlnk">
    <w:name w:val="FollowedHyperlink"/>
    <w:uiPriority w:val="99"/>
    <w:semiHidden/>
    <w:unhideWhenUsed/>
    <w:rsid w:val="0027788C"/>
    <w:rPr>
      <w:color w:val="800080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2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link w:val="Bubbeltext"/>
    <w:uiPriority w:val="99"/>
    <w:semiHidden/>
    <w:rsid w:val="00F20B6D"/>
    <w:rPr>
      <w:rFonts w:ascii="Tahoma" w:hAnsi="Tahoma" w:cs="Tahoma"/>
      <w:sz w:val="16"/>
      <w:szCs w:val="16"/>
      <w:lang w:eastAsia="en-US" w:bidi="he-IL"/>
    </w:rPr>
  </w:style>
  <w:style w:type="character" w:customStyle="1" w:styleId="googqs-tidbit1">
    <w:name w:val="goog_qs-tidbit1"/>
    <w:rsid w:val="00A61688"/>
    <w:rPr>
      <w:vanish w:val="0"/>
      <w:webHidden w:val="0"/>
      <w:specVanish w:val="0"/>
    </w:rPr>
  </w:style>
  <w:style w:type="paragraph" w:styleId="Liststycke">
    <w:name w:val="List Paragraph"/>
    <w:basedOn w:val="Normal"/>
    <w:uiPriority w:val="34"/>
    <w:qFormat/>
    <w:rsid w:val="00D51506"/>
    <w:pPr>
      <w:ind w:left="720"/>
      <w:contextualSpacing/>
    </w:pPr>
    <w:rPr>
      <w:lang w:bidi="ar-SA"/>
    </w:rPr>
  </w:style>
  <w:style w:type="character" w:customStyle="1" w:styleId="Rubrik1Char">
    <w:name w:val="Rubrik 1 Char"/>
    <w:basedOn w:val="Standardstycketypsnitt"/>
    <w:link w:val="Rubrik1"/>
    <w:uiPriority w:val="9"/>
    <w:rsid w:val="00CB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685CF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sv-SE" w:eastAsia="sv-SE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15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B7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5C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925B2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huvudChar">
    <w:name w:val="Sidhuvud Char"/>
    <w:link w:val="Sidhuvud"/>
    <w:uiPriority w:val="99"/>
    <w:rsid w:val="006634B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634B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idfotChar">
    <w:name w:val="Sidfot Char"/>
    <w:link w:val="Sidfot"/>
    <w:uiPriority w:val="99"/>
    <w:rsid w:val="006634B7"/>
    <w:rPr>
      <w:sz w:val="22"/>
      <w:szCs w:val="22"/>
      <w:lang w:eastAsia="en-US"/>
    </w:rPr>
  </w:style>
  <w:style w:type="character" w:customStyle="1" w:styleId="apple-converted-space">
    <w:name w:val="apple-converted-space"/>
    <w:rsid w:val="006B2791"/>
  </w:style>
  <w:style w:type="character" w:customStyle="1" w:styleId="a7">
    <w:name w:val="a7"/>
    <w:rsid w:val="006B2791"/>
  </w:style>
  <w:style w:type="character" w:styleId="AnvndHyperlnk">
    <w:name w:val="FollowedHyperlink"/>
    <w:uiPriority w:val="99"/>
    <w:semiHidden/>
    <w:unhideWhenUsed/>
    <w:rsid w:val="0027788C"/>
    <w:rPr>
      <w:color w:val="800080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2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link w:val="Bubbeltext"/>
    <w:uiPriority w:val="99"/>
    <w:semiHidden/>
    <w:rsid w:val="00F20B6D"/>
    <w:rPr>
      <w:rFonts w:ascii="Tahoma" w:hAnsi="Tahoma" w:cs="Tahoma"/>
      <w:sz w:val="16"/>
      <w:szCs w:val="16"/>
      <w:lang w:eastAsia="en-US" w:bidi="he-IL"/>
    </w:rPr>
  </w:style>
  <w:style w:type="character" w:customStyle="1" w:styleId="googqs-tidbit1">
    <w:name w:val="goog_qs-tidbit1"/>
    <w:rsid w:val="00A61688"/>
    <w:rPr>
      <w:vanish w:val="0"/>
      <w:webHidden w:val="0"/>
      <w:specVanish w:val="0"/>
    </w:rPr>
  </w:style>
  <w:style w:type="paragraph" w:styleId="Liststycke">
    <w:name w:val="List Paragraph"/>
    <w:basedOn w:val="Normal"/>
    <w:uiPriority w:val="34"/>
    <w:qFormat/>
    <w:rsid w:val="00D51506"/>
    <w:pPr>
      <w:ind w:left="720"/>
      <w:contextualSpacing/>
    </w:pPr>
    <w:rPr>
      <w:lang w:bidi="ar-SA"/>
    </w:rPr>
  </w:style>
  <w:style w:type="character" w:customStyle="1" w:styleId="Rubrik1Char">
    <w:name w:val="Rubrik 1 Char"/>
    <w:basedOn w:val="Standardstycketypsnitt"/>
    <w:link w:val="Rubrik1"/>
    <w:uiPriority w:val="9"/>
    <w:rsid w:val="00CB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685CF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cophon.com/se/Losningar/Produktlanseringar/Ecophon-Master-Matrix---a-perfect-match-for-larger-spaces/" TargetMode="External"/><Relationship Id="rId12" Type="http://schemas.openxmlformats.org/officeDocument/2006/relationships/hyperlink" Target="http://www.ecophon.s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ecophon.sverige@ecoph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A0DF1-9AAB-D04C-AAEB-615BE6D4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Links>
    <vt:vector size="54" baseType="variant">
      <vt:variant>
        <vt:i4>5374062</vt:i4>
      </vt:variant>
      <vt:variant>
        <vt:i4>24</vt:i4>
      </vt:variant>
      <vt:variant>
        <vt:i4>0</vt:i4>
      </vt:variant>
      <vt:variant>
        <vt:i4>5</vt:i4>
      </vt:variant>
      <vt:variant>
        <vt:lpwstr>http://www.acousticbulletin.com/EN/2005/06/noise_in_schools_a_new_study_on_the_effect_of_room_acoustics_on_teaching_and_learning.html</vt:lpwstr>
      </vt:variant>
      <vt:variant>
        <vt:lpwstr/>
      </vt:variant>
      <vt:variant>
        <vt:i4>5374049</vt:i4>
      </vt:variant>
      <vt:variant>
        <vt:i4>21</vt:i4>
      </vt:variant>
      <vt:variant>
        <vt:i4>0</vt:i4>
      </vt:variant>
      <vt:variant>
        <vt:i4>5</vt:i4>
      </vt:variant>
      <vt:variant>
        <vt:lpwstr>http://www.acousticbulletin.com/EN/2012/04/essex_documentary.html</vt:lpwstr>
      </vt:variant>
      <vt:variant>
        <vt:lpwstr/>
      </vt:variant>
      <vt:variant>
        <vt:i4>3539064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http://www.youtube.com/watch?v=HCL8sjrwfyQ</vt:lpwstr>
      </vt:variant>
      <vt:variant>
        <vt:lpwstr/>
      </vt:variant>
      <vt:variant>
        <vt:i4>7536755</vt:i4>
      </vt:variant>
      <vt:variant>
        <vt:i4>15</vt:i4>
      </vt:variant>
      <vt:variant>
        <vt:i4>0</vt:i4>
      </vt:variant>
      <vt:variant>
        <vt:i4>5</vt:i4>
      </vt:variant>
      <vt:variant>
        <vt:lpwstr>http://www.acousticbulletin.com/EN/2010/09/new_thesis_room_acoustics_and.html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mailto:viveka.lyberg_Ahlander@med.lu.se</vt:lpwstr>
      </vt:variant>
      <vt:variant>
        <vt:lpwstr/>
      </vt:variant>
      <vt:variant>
        <vt:i4>4718646</vt:i4>
      </vt:variant>
      <vt:variant>
        <vt:i4>9</vt:i4>
      </vt:variant>
      <vt:variant>
        <vt:i4>0</vt:i4>
      </vt:variant>
      <vt:variant>
        <vt:i4>5</vt:i4>
      </vt:variant>
      <vt:variant>
        <vt:lpwstr>mailto:robert.ljung@hig.se</vt:lpwstr>
      </vt:variant>
      <vt:variant>
        <vt:lpwstr/>
      </vt:variant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mailto:frida.bergmark@ecophon.se</vt:lpwstr>
      </vt:variant>
      <vt:variant>
        <vt:lpwstr/>
      </vt:variant>
      <vt:variant>
        <vt:i4>7929875</vt:i4>
      </vt:variant>
      <vt:variant>
        <vt:i4>3</vt:i4>
      </vt:variant>
      <vt:variant>
        <vt:i4>0</vt:i4>
      </vt:variant>
      <vt:variant>
        <vt:i4>5</vt:i4>
      </vt:variant>
      <vt:variant>
        <vt:lpwstr>mailto:jonas.christensson@ecophon.se</vt:lpwstr>
      </vt:variant>
      <vt:variant>
        <vt:lpwstr/>
      </vt:variant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http://www.youtube.com/user/soundedutalks?feature=results_main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</dc:creator>
  <cp:lastModifiedBy>Fredrik Sieradzki</cp:lastModifiedBy>
  <cp:revision>3</cp:revision>
  <cp:lastPrinted>2013-09-20T09:15:00Z</cp:lastPrinted>
  <dcterms:created xsi:type="dcterms:W3CDTF">2014-03-27T15:36:00Z</dcterms:created>
  <dcterms:modified xsi:type="dcterms:W3CDTF">2014-03-31T08:32:00Z</dcterms:modified>
</cp:coreProperties>
</file>