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3555A" w14:textId="5FA86827" w:rsidR="008107D3" w:rsidRPr="00D837D7" w:rsidRDefault="00E210BA" w:rsidP="001F7826">
      <w:pPr>
        <w:spacing w:line="400" w:lineRule="exact"/>
        <w:rPr>
          <w:rFonts w:ascii="Arial" w:hAnsi="Arial" w:cs="Arial"/>
          <w:b/>
          <w:sz w:val="36"/>
          <w:szCs w:val="36"/>
          <w:vertAlign w:val="subscript"/>
        </w:rPr>
      </w:pPr>
      <w:r w:rsidRPr="00D837D7">
        <w:rPr>
          <w:rFonts w:ascii="Arial" w:hAnsi="Arial" w:cs="Arial"/>
          <w:b/>
          <w:sz w:val="36"/>
          <w:szCs w:val="36"/>
          <w:vertAlign w:val="subscript"/>
        </w:rPr>
        <w:t xml:space="preserve">Vilken roll ska </w:t>
      </w:r>
      <w:r w:rsidR="00C25B27" w:rsidRPr="00D837D7">
        <w:rPr>
          <w:rFonts w:ascii="Arial" w:hAnsi="Arial" w:cs="Arial"/>
          <w:b/>
          <w:sz w:val="36"/>
          <w:szCs w:val="36"/>
          <w:vertAlign w:val="subscript"/>
        </w:rPr>
        <w:t xml:space="preserve">folkbildningen </w:t>
      </w:r>
      <w:r w:rsidRPr="00D837D7">
        <w:rPr>
          <w:rFonts w:ascii="Arial" w:hAnsi="Arial" w:cs="Arial"/>
          <w:b/>
          <w:sz w:val="36"/>
          <w:szCs w:val="36"/>
          <w:vertAlign w:val="subscript"/>
        </w:rPr>
        <w:t xml:space="preserve">ha </w:t>
      </w:r>
      <w:r w:rsidR="00C25B27" w:rsidRPr="00D837D7">
        <w:rPr>
          <w:rFonts w:ascii="Arial" w:hAnsi="Arial" w:cs="Arial"/>
          <w:b/>
          <w:sz w:val="36"/>
          <w:szCs w:val="36"/>
          <w:vertAlign w:val="subscript"/>
        </w:rPr>
        <w:t xml:space="preserve">i det moderna samhället? </w:t>
      </w:r>
    </w:p>
    <w:p w14:paraId="3C3703D1" w14:textId="1A39BB06" w:rsidR="00E7524B" w:rsidRPr="00B97952" w:rsidRDefault="000A32FB" w:rsidP="001F7826">
      <w:pPr>
        <w:autoSpaceDE w:val="0"/>
        <w:autoSpaceDN w:val="0"/>
        <w:adjustRightInd w:val="0"/>
        <w:spacing w:after="120" w:line="280" w:lineRule="exact"/>
        <w:rPr>
          <w:rFonts w:ascii="Georgia" w:hAnsi="Georgia" w:cs="TimesNewRomanPSMT"/>
          <w:i/>
          <w:sz w:val="26"/>
          <w:szCs w:val="26"/>
          <w:vertAlign w:val="subscript"/>
        </w:rPr>
      </w:pPr>
      <w:r w:rsidRPr="00B97952">
        <w:rPr>
          <w:rFonts w:ascii="Georgia" w:hAnsi="Georgia"/>
          <w:i/>
          <w:sz w:val="26"/>
          <w:szCs w:val="26"/>
          <w:vertAlign w:val="subscript"/>
        </w:rPr>
        <w:t>Vi lever i en tid av snabba förändringar</w:t>
      </w:r>
      <w:r w:rsidR="00684509">
        <w:rPr>
          <w:rFonts w:ascii="Georgia" w:hAnsi="Georgia"/>
          <w:i/>
          <w:sz w:val="26"/>
          <w:szCs w:val="26"/>
          <w:vertAlign w:val="subscript"/>
        </w:rPr>
        <w:t>. A</w:t>
      </w:r>
      <w:r w:rsidRPr="00B97952">
        <w:rPr>
          <w:rFonts w:ascii="Georgia" w:hAnsi="Georgia"/>
          <w:i/>
          <w:sz w:val="26"/>
          <w:szCs w:val="26"/>
          <w:vertAlign w:val="subscript"/>
        </w:rPr>
        <w:t>llt är i rörelse och vi går mot e</w:t>
      </w:r>
      <w:r w:rsidR="002F5EB7" w:rsidRPr="00B97952">
        <w:rPr>
          <w:rFonts w:ascii="Georgia" w:hAnsi="Georgia"/>
          <w:i/>
          <w:sz w:val="26"/>
          <w:szCs w:val="26"/>
          <w:vertAlign w:val="subscript"/>
        </w:rPr>
        <w:t>n</w:t>
      </w:r>
      <w:r w:rsidRPr="00B97952">
        <w:rPr>
          <w:rFonts w:ascii="Georgia" w:hAnsi="Georgia"/>
          <w:i/>
          <w:sz w:val="26"/>
          <w:szCs w:val="26"/>
          <w:vertAlign w:val="subscript"/>
        </w:rPr>
        <w:t xml:space="preserve"> allt mer </w:t>
      </w:r>
      <w:r w:rsidRPr="00B97952">
        <w:rPr>
          <w:rFonts w:ascii="Georgia" w:hAnsi="Georgia" w:cs="TimesNewRomanPSMT"/>
          <w:i/>
          <w:sz w:val="26"/>
          <w:szCs w:val="26"/>
          <w:vertAlign w:val="subscript"/>
        </w:rPr>
        <w:t>storskalig, professionalisera</w:t>
      </w:r>
      <w:r w:rsidR="006D2690" w:rsidRPr="00B97952">
        <w:rPr>
          <w:rFonts w:ascii="Georgia" w:hAnsi="Georgia" w:cs="TimesNewRomanPSMT"/>
          <w:i/>
          <w:sz w:val="26"/>
          <w:szCs w:val="26"/>
          <w:vertAlign w:val="subscript"/>
        </w:rPr>
        <w:t>d</w:t>
      </w:r>
      <w:r w:rsidRPr="00B97952">
        <w:rPr>
          <w:rFonts w:ascii="Georgia" w:hAnsi="Georgia" w:cs="TimesNewRomanPSMT"/>
          <w:i/>
          <w:sz w:val="26"/>
          <w:szCs w:val="26"/>
          <w:vertAlign w:val="subscript"/>
        </w:rPr>
        <w:t xml:space="preserve"> tjänste- och kunskaps</w:t>
      </w:r>
      <w:r w:rsidR="006D2690" w:rsidRPr="00B97952">
        <w:rPr>
          <w:rFonts w:ascii="Georgia" w:hAnsi="Georgia" w:cs="TimesNewRomanPSMT"/>
          <w:i/>
          <w:sz w:val="26"/>
          <w:szCs w:val="26"/>
          <w:vertAlign w:val="subscript"/>
        </w:rPr>
        <w:t>ekonomi</w:t>
      </w:r>
      <w:r w:rsidRPr="00B97952">
        <w:rPr>
          <w:rFonts w:ascii="Georgia" w:hAnsi="Georgia" w:cs="TimesNewRomanPSMT"/>
          <w:i/>
          <w:sz w:val="26"/>
          <w:szCs w:val="26"/>
          <w:vertAlign w:val="subscript"/>
        </w:rPr>
        <w:t xml:space="preserve"> </w:t>
      </w:r>
      <w:r w:rsidR="00684509">
        <w:rPr>
          <w:rFonts w:ascii="Georgia" w:hAnsi="Georgia" w:cs="TimesNewRomanPSMT"/>
          <w:i/>
          <w:sz w:val="26"/>
          <w:szCs w:val="26"/>
          <w:vertAlign w:val="subscript"/>
        </w:rPr>
        <w:t>samt</w:t>
      </w:r>
      <w:r w:rsidRPr="00B97952">
        <w:rPr>
          <w:rFonts w:ascii="Georgia" w:hAnsi="Georgia" w:cs="TimesNewRomanPSMT"/>
          <w:i/>
          <w:sz w:val="26"/>
          <w:szCs w:val="26"/>
          <w:vertAlign w:val="subscript"/>
        </w:rPr>
        <w:t xml:space="preserve"> ett </w:t>
      </w:r>
      <w:r w:rsidRPr="00B97952">
        <w:rPr>
          <w:rFonts w:ascii="Georgia" w:hAnsi="Georgia" w:cs="TimesNewRomanPS-ItalicMT"/>
          <w:i/>
          <w:iCs/>
          <w:sz w:val="26"/>
          <w:szCs w:val="26"/>
          <w:vertAlign w:val="subscript"/>
        </w:rPr>
        <w:t>globalt tankesamhälle</w:t>
      </w:r>
      <w:r w:rsidRPr="00B97952">
        <w:rPr>
          <w:rFonts w:ascii="Georgia" w:hAnsi="Georgia" w:cs="TimesNewRomanPSMT"/>
          <w:i/>
          <w:sz w:val="26"/>
          <w:szCs w:val="26"/>
          <w:vertAlign w:val="subscript"/>
        </w:rPr>
        <w:t xml:space="preserve"> – mot det s.k</w:t>
      </w:r>
      <w:r w:rsidR="002F5EB7" w:rsidRPr="00B97952">
        <w:rPr>
          <w:rFonts w:ascii="Georgia" w:hAnsi="Georgia" w:cs="TimesNewRomanPSMT"/>
          <w:i/>
          <w:sz w:val="26"/>
          <w:szCs w:val="26"/>
          <w:vertAlign w:val="subscript"/>
        </w:rPr>
        <w:t xml:space="preserve">. T-samhället. </w:t>
      </w:r>
      <w:r w:rsidR="002A74B4" w:rsidRPr="00B97952">
        <w:rPr>
          <w:rFonts w:ascii="Georgia" w:hAnsi="Georgia" w:cs="TimesNewRomanPSMT"/>
          <w:i/>
          <w:sz w:val="26"/>
          <w:szCs w:val="26"/>
          <w:vertAlign w:val="subscript"/>
        </w:rPr>
        <w:t xml:space="preserve">Hög </w:t>
      </w:r>
      <w:r w:rsidR="006D2690" w:rsidRPr="00B97952">
        <w:rPr>
          <w:rStyle w:val="Stark"/>
          <w:rFonts w:ascii="Georgia" w:hAnsi="Georgia"/>
          <w:b w:val="0"/>
          <w:i/>
          <w:sz w:val="26"/>
          <w:szCs w:val="26"/>
          <w:vertAlign w:val="subscript"/>
        </w:rPr>
        <w:t>kunskapsintensitet och närhet till nya</w:t>
      </w:r>
      <w:r w:rsidR="006D2690" w:rsidRPr="00B97952">
        <w:rPr>
          <w:rFonts w:ascii="Georgia" w:hAnsi="Georgia"/>
          <w:i/>
          <w:sz w:val="26"/>
          <w:szCs w:val="26"/>
          <w:vertAlign w:val="subscript"/>
        </w:rPr>
        <w:t xml:space="preserve"> tankar och idéer har</w:t>
      </w:r>
      <w:r w:rsidR="00A24B9F" w:rsidRPr="00B97952">
        <w:rPr>
          <w:rFonts w:ascii="Georgia" w:hAnsi="Georgia"/>
          <w:i/>
          <w:sz w:val="26"/>
          <w:szCs w:val="26"/>
          <w:vertAlign w:val="subscript"/>
        </w:rPr>
        <w:t xml:space="preserve"> aldrig varit viktigare än nu. </w:t>
      </w:r>
      <w:r w:rsidRPr="00B97952">
        <w:rPr>
          <w:rFonts w:ascii="Georgia" w:hAnsi="Georgia" w:cs="TimesNewRomanPSMT"/>
          <w:i/>
          <w:sz w:val="26"/>
          <w:szCs w:val="26"/>
          <w:vertAlign w:val="subscript"/>
        </w:rPr>
        <w:t>Det gäller individer, men också kommun</w:t>
      </w:r>
      <w:r w:rsidR="006D2690" w:rsidRPr="00B97952">
        <w:rPr>
          <w:rFonts w:ascii="Georgia" w:hAnsi="Georgia" w:cs="TimesNewRomanPSMT"/>
          <w:i/>
          <w:sz w:val="26"/>
          <w:szCs w:val="26"/>
          <w:vertAlign w:val="subscript"/>
        </w:rPr>
        <w:t>er och regioner</w:t>
      </w:r>
      <w:r w:rsidR="0061732E" w:rsidRPr="00B97952">
        <w:rPr>
          <w:rFonts w:ascii="Georgia" w:hAnsi="Georgia" w:cs="TimesNewRomanPSMT"/>
          <w:i/>
          <w:sz w:val="26"/>
          <w:szCs w:val="26"/>
          <w:vertAlign w:val="subscript"/>
        </w:rPr>
        <w:t>.</w:t>
      </w:r>
      <w:r w:rsidR="00E704C7">
        <w:rPr>
          <w:rFonts w:ascii="Georgia" w:hAnsi="Georgia" w:cs="TimesNewRomanPSMT"/>
          <w:i/>
          <w:sz w:val="26"/>
          <w:szCs w:val="26"/>
          <w:vertAlign w:val="subscript"/>
        </w:rPr>
        <w:t xml:space="preserve"> </w:t>
      </w:r>
      <w:bookmarkStart w:id="0" w:name="_GoBack"/>
      <w:bookmarkEnd w:id="0"/>
      <w:r w:rsidR="0085276E" w:rsidRPr="00B97952">
        <w:rPr>
          <w:rFonts w:ascii="Georgia" w:hAnsi="Georgia" w:cs="TimesNewRomanPSMT"/>
          <w:i/>
          <w:sz w:val="26"/>
          <w:szCs w:val="26"/>
          <w:vertAlign w:val="subscript"/>
        </w:rPr>
        <w:t>Speciellt de</w:t>
      </w:r>
      <w:r w:rsidR="006D2690" w:rsidRPr="00B97952">
        <w:rPr>
          <w:rFonts w:ascii="Georgia" w:hAnsi="Georgia" w:cs="TimesNewRomanPSMT"/>
          <w:i/>
          <w:sz w:val="26"/>
          <w:szCs w:val="26"/>
          <w:vertAlign w:val="subscript"/>
        </w:rPr>
        <w:t xml:space="preserve"> som befin</w:t>
      </w:r>
      <w:r w:rsidRPr="00B97952">
        <w:rPr>
          <w:rFonts w:ascii="Georgia" w:hAnsi="Georgia" w:cs="TimesNewRomanPSMT"/>
          <w:i/>
          <w:sz w:val="26"/>
          <w:szCs w:val="26"/>
          <w:vertAlign w:val="subscript"/>
        </w:rPr>
        <w:t>n</w:t>
      </w:r>
      <w:r w:rsidR="006D2690" w:rsidRPr="00B97952">
        <w:rPr>
          <w:rFonts w:ascii="Georgia" w:hAnsi="Georgia" w:cs="TimesNewRomanPSMT"/>
          <w:i/>
          <w:sz w:val="26"/>
          <w:szCs w:val="26"/>
          <w:vertAlign w:val="subscript"/>
        </w:rPr>
        <w:t>e</w:t>
      </w:r>
      <w:r w:rsidRPr="00B97952">
        <w:rPr>
          <w:rFonts w:ascii="Georgia" w:hAnsi="Georgia" w:cs="TimesNewRomanPSMT"/>
          <w:i/>
          <w:sz w:val="26"/>
          <w:szCs w:val="26"/>
          <w:vertAlign w:val="subscript"/>
        </w:rPr>
        <w:t>r sig utanför de ”kreativa hubbarna</w:t>
      </w:r>
      <w:r w:rsidR="006D2690" w:rsidRPr="00B97952">
        <w:rPr>
          <w:rFonts w:ascii="Georgia" w:hAnsi="Georgia" w:cs="TimesNewRomanPSMT"/>
          <w:i/>
          <w:sz w:val="26"/>
          <w:szCs w:val="26"/>
          <w:vertAlign w:val="subscript"/>
        </w:rPr>
        <w:t xml:space="preserve">” </w:t>
      </w:r>
      <w:r w:rsidR="00E7524B" w:rsidRPr="00B97952">
        <w:rPr>
          <w:rFonts w:ascii="Georgia" w:hAnsi="Georgia" w:cs="TimesNewRomanPSMT"/>
          <w:i/>
          <w:sz w:val="26"/>
          <w:szCs w:val="26"/>
          <w:vertAlign w:val="subscript"/>
        </w:rPr>
        <w:t xml:space="preserve">och vid sidan av </w:t>
      </w:r>
      <w:r w:rsidR="006D2690" w:rsidRPr="00B97952">
        <w:rPr>
          <w:rFonts w:ascii="Georgia" w:hAnsi="Georgia" w:cs="TimesNewRomanPSMT"/>
          <w:i/>
          <w:sz w:val="26"/>
          <w:szCs w:val="26"/>
          <w:vertAlign w:val="subscript"/>
        </w:rPr>
        <w:t>allfarvägarna</w:t>
      </w:r>
      <w:r w:rsidR="00D96071" w:rsidRPr="00B97952">
        <w:rPr>
          <w:rFonts w:ascii="Georgia" w:hAnsi="Georgia" w:cs="TimesNewRomanPSMT"/>
          <w:i/>
          <w:sz w:val="26"/>
          <w:szCs w:val="26"/>
          <w:vertAlign w:val="subscript"/>
        </w:rPr>
        <w:t>.</w:t>
      </w:r>
    </w:p>
    <w:p w14:paraId="259A4816" w14:textId="3DDC57EE" w:rsidR="00612718" w:rsidRPr="00B97952" w:rsidRDefault="006D2690" w:rsidP="001F7826">
      <w:pPr>
        <w:spacing w:after="120" w:line="280" w:lineRule="exact"/>
        <w:rPr>
          <w:rStyle w:val="A4"/>
          <w:rFonts w:ascii="Georgia" w:hAnsi="Georgia" w:cstheme="minorBidi"/>
          <w:bCs/>
          <w:color w:val="auto"/>
          <w:sz w:val="26"/>
          <w:szCs w:val="26"/>
          <w:vertAlign w:val="subscript"/>
        </w:rPr>
      </w:pPr>
      <w:r w:rsidRPr="00B97952">
        <w:rPr>
          <w:rStyle w:val="Stark"/>
          <w:rFonts w:ascii="Georgia" w:hAnsi="Georgia"/>
          <w:b w:val="0"/>
          <w:sz w:val="26"/>
          <w:szCs w:val="26"/>
          <w:vertAlign w:val="subscript"/>
        </w:rPr>
        <w:t>Att attrahera talang</w:t>
      </w:r>
      <w:r w:rsidR="00E7524B" w:rsidRPr="00B97952">
        <w:rPr>
          <w:rStyle w:val="Stark"/>
          <w:rFonts w:ascii="Georgia" w:hAnsi="Georgia"/>
          <w:b w:val="0"/>
          <w:sz w:val="26"/>
          <w:szCs w:val="26"/>
          <w:vertAlign w:val="subscript"/>
        </w:rPr>
        <w:t xml:space="preserve">, kunskap och kreativitet </w:t>
      </w:r>
      <w:r w:rsidRPr="00B97952">
        <w:rPr>
          <w:rStyle w:val="Stark"/>
          <w:rFonts w:ascii="Georgia" w:hAnsi="Georgia"/>
          <w:b w:val="0"/>
          <w:sz w:val="26"/>
          <w:szCs w:val="26"/>
          <w:vertAlign w:val="subscript"/>
        </w:rPr>
        <w:t xml:space="preserve">är ett måste för kommuners tillväxt i det </w:t>
      </w:r>
      <w:r w:rsidR="00A24B9F" w:rsidRPr="00B97952">
        <w:rPr>
          <w:rStyle w:val="Stark"/>
          <w:rFonts w:ascii="Georgia" w:hAnsi="Georgia"/>
          <w:b w:val="0"/>
          <w:sz w:val="26"/>
          <w:szCs w:val="26"/>
          <w:vertAlign w:val="subscript"/>
        </w:rPr>
        <w:t>moderna samhället.</w:t>
      </w:r>
      <w:r w:rsidR="00E7524B" w:rsidRPr="00B97952">
        <w:rPr>
          <w:rStyle w:val="Stark"/>
          <w:rFonts w:ascii="Georgia" w:hAnsi="Georgia"/>
          <w:b w:val="0"/>
          <w:sz w:val="26"/>
          <w:szCs w:val="26"/>
          <w:vertAlign w:val="subscript"/>
        </w:rPr>
        <w:t xml:space="preserve"> </w:t>
      </w:r>
      <w:r w:rsidR="00A24B9F" w:rsidRPr="00B97952">
        <w:rPr>
          <w:rStyle w:val="Stark"/>
          <w:rFonts w:ascii="Georgia" w:hAnsi="Georgia"/>
          <w:b w:val="0"/>
          <w:sz w:val="26"/>
          <w:szCs w:val="26"/>
          <w:vertAlign w:val="subscript"/>
        </w:rPr>
        <w:t>Små</w:t>
      </w:r>
      <w:r w:rsidR="00E7524B" w:rsidRPr="00B97952">
        <w:rPr>
          <w:rStyle w:val="Stark"/>
          <w:rFonts w:ascii="Georgia" w:hAnsi="Georgia"/>
          <w:b w:val="0"/>
          <w:sz w:val="26"/>
          <w:szCs w:val="26"/>
          <w:vertAlign w:val="subscript"/>
        </w:rPr>
        <w:t xml:space="preserve"> kommuner och </w:t>
      </w:r>
      <w:r w:rsidR="00A24B9F" w:rsidRPr="00B97952">
        <w:rPr>
          <w:rStyle w:val="Stark"/>
          <w:rFonts w:ascii="Georgia" w:hAnsi="Georgia"/>
          <w:b w:val="0"/>
          <w:sz w:val="26"/>
          <w:szCs w:val="26"/>
          <w:vertAlign w:val="subscript"/>
        </w:rPr>
        <w:t xml:space="preserve">mindre tätbefolkade </w:t>
      </w:r>
      <w:r w:rsidR="00E7524B" w:rsidRPr="00B97952">
        <w:rPr>
          <w:rStyle w:val="Stark"/>
          <w:rFonts w:ascii="Georgia" w:hAnsi="Georgia"/>
          <w:b w:val="0"/>
          <w:sz w:val="26"/>
          <w:szCs w:val="26"/>
          <w:vertAlign w:val="subscript"/>
        </w:rPr>
        <w:t>region</w:t>
      </w:r>
      <w:r w:rsidR="00A24B9F" w:rsidRPr="00B97952">
        <w:rPr>
          <w:rStyle w:val="Stark"/>
          <w:rFonts w:ascii="Georgia" w:hAnsi="Georgia"/>
          <w:b w:val="0"/>
          <w:sz w:val="26"/>
          <w:szCs w:val="26"/>
          <w:vertAlign w:val="subscript"/>
        </w:rPr>
        <w:t>er kommer inte att klara av det</w:t>
      </w:r>
      <w:r w:rsidR="003242A6" w:rsidRPr="00B97952">
        <w:rPr>
          <w:rStyle w:val="Stark"/>
          <w:rFonts w:ascii="Georgia" w:hAnsi="Georgia"/>
          <w:b w:val="0"/>
          <w:sz w:val="26"/>
          <w:szCs w:val="26"/>
          <w:vertAlign w:val="subscript"/>
        </w:rPr>
        <w:t xml:space="preserve"> på egen hand. Det</w:t>
      </w:r>
      <w:r w:rsidR="00E7524B" w:rsidRPr="00B97952">
        <w:rPr>
          <w:rStyle w:val="Stark"/>
          <w:rFonts w:ascii="Georgia" w:hAnsi="Georgia"/>
          <w:b w:val="0"/>
          <w:sz w:val="26"/>
          <w:szCs w:val="26"/>
          <w:vertAlign w:val="subscript"/>
        </w:rPr>
        <w:t xml:space="preserve"> kommer att krävas </w:t>
      </w:r>
      <w:r w:rsidR="00A24B9F" w:rsidRPr="00B97952">
        <w:rPr>
          <w:rStyle w:val="Stark"/>
          <w:rFonts w:ascii="Georgia" w:hAnsi="Georgia"/>
          <w:b w:val="0"/>
          <w:sz w:val="26"/>
          <w:szCs w:val="26"/>
          <w:vertAlign w:val="subscript"/>
        </w:rPr>
        <w:t>samarbeten mellan</w:t>
      </w:r>
      <w:r w:rsidR="00E7524B" w:rsidRPr="00B97952">
        <w:rPr>
          <w:rStyle w:val="A4"/>
          <w:rFonts w:ascii="Georgia" w:hAnsi="Georgia"/>
          <w:sz w:val="26"/>
          <w:szCs w:val="26"/>
          <w:vertAlign w:val="subscript"/>
        </w:rPr>
        <w:t xml:space="preserve"> kommunen, </w:t>
      </w:r>
      <w:r w:rsidR="00A24B9F" w:rsidRPr="00B97952">
        <w:rPr>
          <w:rStyle w:val="A4"/>
          <w:rFonts w:ascii="Georgia" w:hAnsi="Georgia"/>
          <w:sz w:val="26"/>
          <w:szCs w:val="26"/>
          <w:vertAlign w:val="subscript"/>
        </w:rPr>
        <w:t xml:space="preserve">ideella organisationer, </w:t>
      </w:r>
      <w:r w:rsidR="00E7524B" w:rsidRPr="00B97952">
        <w:rPr>
          <w:rStyle w:val="A4"/>
          <w:rFonts w:ascii="Georgia" w:hAnsi="Georgia"/>
          <w:sz w:val="26"/>
          <w:szCs w:val="26"/>
          <w:vertAlign w:val="subscript"/>
        </w:rPr>
        <w:t>frivilliga gemenskaper</w:t>
      </w:r>
      <w:r w:rsidR="00A24B9F" w:rsidRPr="00B97952">
        <w:rPr>
          <w:rStyle w:val="A4"/>
          <w:rFonts w:ascii="Georgia" w:hAnsi="Georgia"/>
          <w:sz w:val="26"/>
          <w:szCs w:val="26"/>
          <w:vertAlign w:val="subscript"/>
        </w:rPr>
        <w:t xml:space="preserve"> och andra aktörer</w:t>
      </w:r>
      <w:r w:rsidR="00612718" w:rsidRPr="00B97952">
        <w:rPr>
          <w:rStyle w:val="A4"/>
          <w:rFonts w:ascii="Georgia" w:hAnsi="Georgia"/>
          <w:sz w:val="26"/>
          <w:szCs w:val="26"/>
          <w:vertAlign w:val="subscript"/>
        </w:rPr>
        <w:t>.</w:t>
      </w:r>
    </w:p>
    <w:p w14:paraId="2ACC41B2" w14:textId="35102D51" w:rsidR="00612718" w:rsidRPr="00B97952" w:rsidRDefault="006D2690" w:rsidP="001F7826">
      <w:pPr>
        <w:spacing w:after="120" w:line="280" w:lineRule="exact"/>
        <w:rPr>
          <w:rFonts w:ascii="Georgia" w:eastAsia="Times New Roman" w:hAnsi="Georgia" w:cs="Times New Roman"/>
          <w:sz w:val="26"/>
          <w:szCs w:val="26"/>
          <w:vertAlign w:val="subscript"/>
          <w:lang w:eastAsia="sv-SE"/>
        </w:rPr>
      </w:pPr>
      <w:r w:rsidRPr="00B97952">
        <w:rPr>
          <w:rFonts w:ascii="Georgia" w:hAnsi="Georgia" w:cs="TimesNewRomanPSMT"/>
          <w:sz w:val="26"/>
          <w:szCs w:val="26"/>
          <w:vertAlign w:val="subscript"/>
        </w:rPr>
        <w:t xml:space="preserve">Här har </w:t>
      </w:r>
      <w:r w:rsidR="00507B57" w:rsidRPr="00B97952">
        <w:rPr>
          <w:rFonts w:ascii="Georgia" w:hAnsi="Georgia" w:cs="TimesNewRomanPSMT"/>
          <w:sz w:val="26"/>
          <w:szCs w:val="26"/>
          <w:vertAlign w:val="subscript"/>
        </w:rPr>
        <w:t xml:space="preserve">vi inom </w:t>
      </w:r>
      <w:r w:rsidRPr="00B97952">
        <w:rPr>
          <w:rFonts w:ascii="Georgia" w:hAnsi="Georgia" w:cs="TimesNewRomanPSMT"/>
          <w:sz w:val="26"/>
          <w:szCs w:val="26"/>
          <w:vertAlign w:val="subscript"/>
        </w:rPr>
        <w:t>studiefö</w:t>
      </w:r>
      <w:r w:rsidR="002A74B4" w:rsidRPr="00B97952">
        <w:rPr>
          <w:rFonts w:ascii="Georgia" w:hAnsi="Georgia" w:cs="TimesNewRomanPSMT"/>
          <w:sz w:val="26"/>
          <w:szCs w:val="26"/>
          <w:vertAlign w:val="subscript"/>
        </w:rPr>
        <w:t>rbun</w:t>
      </w:r>
      <w:r w:rsidR="003C2F55" w:rsidRPr="00B97952">
        <w:rPr>
          <w:rFonts w:ascii="Georgia" w:hAnsi="Georgia" w:cs="TimesNewRomanPSMT"/>
          <w:sz w:val="26"/>
          <w:szCs w:val="26"/>
          <w:vertAlign w:val="subscript"/>
        </w:rPr>
        <w:t>den</w:t>
      </w:r>
      <w:r w:rsidR="002A74B4" w:rsidRPr="00B97952">
        <w:rPr>
          <w:rFonts w:ascii="Georgia" w:hAnsi="Georgia" w:cs="TimesNewRomanPSMT"/>
          <w:sz w:val="26"/>
          <w:szCs w:val="26"/>
          <w:vertAlign w:val="subscript"/>
        </w:rPr>
        <w:t xml:space="preserve"> en viktig roll att fylla. </w:t>
      </w:r>
      <w:r w:rsidR="00A24B9F" w:rsidRPr="00B97952">
        <w:rPr>
          <w:rFonts w:ascii="Georgia" w:hAnsi="Georgia" w:cs="TimesNewRomanPSMT"/>
          <w:sz w:val="26"/>
          <w:szCs w:val="26"/>
          <w:vertAlign w:val="subscript"/>
        </w:rPr>
        <w:t xml:space="preserve">Folkbildningen </w:t>
      </w:r>
      <w:r w:rsidR="00E7524B" w:rsidRPr="00B97952">
        <w:rPr>
          <w:rFonts w:ascii="Georgia" w:hAnsi="Georgia" w:cs="TimesNewRomanPSMT"/>
          <w:sz w:val="26"/>
          <w:szCs w:val="26"/>
          <w:vertAlign w:val="subscript"/>
        </w:rPr>
        <w:t xml:space="preserve">möter ett växande behov av bildning och kunskap i informationssamhället, vid sidan av det traditionella utbildningsväsendet. </w:t>
      </w:r>
      <w:r w:rsidR="00EE74F6" w:rsidRPr="00B97952">
        <w:rPr>
          <w:rFonts w:ascii="Georgia" w:eastAsia="Times New Roman" w:hAnsi="Georgia" w:cs="Times New Roman"/>
          <w:sz w:val="26"/>
          <w:szCs w:val="26"/>
          <w:vertAlign w:val="subscript"/>
          <w:lang w:eastAsia="sv-SE"/>
        </w:rPr>
        <w:t xml:space="preserve">Studieförbunden medverkar kraftfullt till framförallt de mindre kommunerna och </w:t>
      </w:r>
      <w:r w:rsidR="001D373A" w:rsidRPr="00B97952">
        <w:rPr>
          <w:rFonts w:ascii="Georgia" w:eastAsia="Times New Roman" w:hAnsi="Georgia" w:cs="Times New Roman"/>
          <w:sz w:val="26"/>
          <w:szCs w:val="26"/>
          <w:vertAlign w:val="subscript"/>
          <w:lang w:eastAsia="sv-SE"/>
        </w:rPr>
        <w:t xml:space="preserve">små </w:t>
      </w:r>
      <w:r w:rsidR="00EE74F6" w:rsidRPr="00B97952">
        <w:rPr>
          <w:rFonts w:ascii="Georgia" w:eastAsia="Times New Roman" w:hAnsi="Georgia" w:cs="Times New Roman"/>
          <w:sz w:val="26"/>
          <w:szCs w:val="26"/>
          <w:vertAlign w:val="subscript"/>
          <w:lang w:eastAsia="sv-SE"/>
        </w:rPr>
        <w:t>orter</w:t>
      </w:r>
      <w:r w:rsidR="001D373A" w:rsidRPr="00B97952">
        <w:rPr>
          <w:rFonts w:ascii="Georgia" w:eastAsia="Times New Roman" w:hAnsi="Georgia" w:cs="Times New Roman"/>
          <w:sz w:val="26"/>
          <w:szCs w:val="26"/>
          <w:vertAlign w:val="subscript"/>
          <w:lang w:eastAsia="sv-SE"/>
        </w:rPr>
        <w:t>s</w:t>
      </w:r>
      <w:r w:rsidR="00EE74F6" w:rsidRPr="00B97952">
        <w:rPr>
          <w:rFonts w:ascii="Georgia" w:eastAsia="Times New Roman" w:hAnsi="Georgia" w:cs="Times New Roman"/>
          <w:sz w:val="26"/>
          <w:szCs w:val="26"/>
          <w:vertAlign w:val="subscript"/>
          <w:lang w:eastAsia="sv-SE"/>
        </w:rPr>
        <w:t xml:space="preserve"> kunskapsutveckling, integrationsarbete och tillväxtmöjligheter.</w:t>
      </w:r>
      <w:r w:rsidR="00A7719D" w:rsidRPr="00B97952">
        <w:rPr>
          <w:rFonts w:ascii="Georgia" w:eastAsia="Times New Roman" w:hAnsi="Georgia" w:cs="Times New Roman"/>
          <w:sz w:val="26"/>
          <w:szCs w:val="26"/>
          <w:vertAlign w:val="subscript"/>
          <w:lang w:eastAsia="sv-SE"/>
        </w:rPr>
        <w:t xml:space="preserve"> </w:t>
      </w:r>
      <w:r w:rsidR="002A74B4" w:rsidRPr="00B97952">
        <w:rPr>
          <w:rFonts w:ascii="Georgia" w:hAnsi="Georgia" w:cs="TimesNewRomanPSMT"/>
          <w:sz w:val="26"/>
          <w:szCs w:val="26"/>
          <w:vertAlign w:val="subscript"/>
        </w:rPr>
        <w:t>Över hela landet ges studieförbundens deltagare hundratusentals tillfällen varje år</w:t>
      </w:r>
      <w:r w:rsidR="00684509">
        <w:rPr>
          <w:rFonts w:ascii="Georgia" w:hAnsi="Georgia" w:cs="TimesNewRomanPSMT"/>
          <w:sz w:val="26"/>
          <w:szCs w:val="26"/>
          <w:vertAlign w:val="subscript"/>
        </w:rPr>
        <w:t>,</w:t>
      </w:r>
      <w:r w:rsidR="002A74B4" w:rsidRPr="00B97952">
        <w:rPr>
          <w:rFonts w:ascii="Georgia" w:hAnsi="Georgia" w:cs="TimesNewRomanPSMT"/>
          <w:sz w:val="26"/>
          <w:szCs w:val="26"/>
          <w:vertAlign w:val="subscript"/>
        </w:rPr>
        <w:t xml:space="preserve"> att</w:t>
      </w:r>
      <w:r w:rsidR="00612718" w:rsidRPr="00B97952">
        <w:rPr>
          <w:rFonts w:ascii="Georgia" w:hAnsi="Georgia" w:cs="TimesNewRomanPSMT"/>
          <w:sz w:val="26"/>
          <w:szCs w:val="26"/>
          <w:vertAlign w:val="subscript"/>
        </w:rPr>
        <w:t xml:space="preserve"> </w:t>
      </w:r>
      <w:r w:rsidR="002A74B4" w:rsidRPr="00B97952">
        <w:rPr>
          <w:rFonts w:ascii="Georgia" w:hAnsi="Georgia" w:cs="TimesNewRomanPSMT"/>
          <w:sz w:val="26"/>
          <w:szCs w:val="26"/>
          <w:vertAlign w:val="subscript"/>
        </w:rPr>
        <w:t>under demokratiska former</w:t>
      </w:r>
      <w:r w:rsidR="00612718" w:rsidRPr="00B97952">
        <w:rPr>
          <w:rFonts w:ascii="Georgia" w:hAnsi="Georgia" w:cs="TimesNewRomanPSMT"/>
          <w:sz w:val="26"/>
          <w:szCs w:val="26"/>
          <w:vertAlign w:val="subscript"/>
        </w:rPr>
        <w:t xml:space="preserve"> </w:t>
      </w:r>
      <w:r w:rsidR="002A74B4" w:rsidRPr="00B97952">
        <w:rPr>
          <w:rFonts w:ascii="Georgia" w:hAnsi="Georgia" w:cs="TimesNewRomanPSMT"/>
          <w:sz w:val="26"/>
          <w:szCs w:val="26"/>
          <w:vertAlign w:val="subscript"/>
        </w:rPr>
        <w:t>lära tillsammans med andra</w:t>
      </w:r>
      <w:r w:rsidR="00684509">
        <w:rPr>
          <w:rFonts w:ascii="Georgia" w:hAnsi="Georgia" w:cs="TimesNewRomanPSMT"/>
          <w:sz w:val="26"/>
          <w:szCs w:val="26"/>
          <w:vertAlign w:val="subscript"/>
        </w:rPr>
        <w:t xml:space="preserve">. Samtidigt </w:t>
      </w:r>
      <w:r w:rsidR="002A74B4" w:rsidRPr="00B97952">
        <w:rPr>
          <w:rFonts w:ascii="Georgia" w:hAnsi="Georgia" w:cs="TimesNewRomanPSMT"/>
          <w:sz w:val="26"/>
          <w:szCs w:val="26"/>
          <w:vertAlign w:val="subscript"/>
        </w:rPr>
        <w:t>vidga</w:t>
      </w:r>
      <w:r w:rsidR="00684509">
        <w:rPr>
          <w:rFonts w:ascii="Georgia" w:hAnsi="Georgia" w:cs="TimesNewRomanPSMT"/>
          <w:sz w:val="26"/>
          <w:szCs w:val="26"/>
          <w:vertAlign w:val="subscript"/>
        </w:rPr>
        <w:t>r</w:t>
      </w:r>
      <w:r w:rsidR="002A74B4" w:rsidRPr="00B97952">
        <w:rPr>
          <w:rFonts w:ascii="Georgia" w:hAnsi="Georgia" w:cs="TimesNewRomanPSMT"/>
          <w:sz w:val="26"/>
          <w:szCs w:val="26"/>
          <w:vertAlign w:val="subscript"/>
        </w:rPr>
        <w:t xml:space="preserve"> </w:t>
      </w:r>
      <w:r w:rsidR="00684509">
        <w:rPr>
          <w:rFonts w:ascii="Georgia" w:hAnsi="Georgia" w:cs="TimesNewRomanPSMT"/>
          <w:sz w:val="26"/>
          <w:szCs w:val="26"/>
          <w:vertAlign w:val="subscript"/>
        </w:rPr>
        <w:t xml:space="preserve">de </w:t>
      </w:r>
      <w:r w:rsidR="002A74B4" w:rsidRPr="00B97952">
        <w:rPr>
          <w:rFonts w:ascii="Georgia" w:hAnsi="Georgia" w:cs="TimesNewRomanPSMT"/>
          <w:sz w:val="26"/>
          <w:szCs w:val="26"/>
          <w:vertAlign w:val="subscript"/>
        </w:rPr>
        <w:t>sina perspektiv, vidmakthåll</w:t>
      </w:r>
      <w:r w:rsidR="00684509">
        <w:rPr>
          <w:rFonts w:ascii="Georgia" w:hAnsi="Georgia" w:cs="TimesNewRomanPSMT"/>
          <w:sz w:val="26"/>
          <w:szCs w:val="26"/>
          <w:vertAlign w:val="subscript"/>
        </w:rPr>
        <w:t>er</w:t>
      </w:r>
      <w:r w:rsidR="002A74B4" w:rsidRPr="00B97952">
        <w:rPr>
          <w:rFonts w:ascii="Georgia" w:hAnsi="Georgia" w:cs="TimesNewRomanPSMT"/>
          <w:sz w:val="26"/>
          <w:szCs w:val="26"/>
          <w:vertAlign w:val="subscript"/>
        </w:rPr>
        <w:t xml:space="preserve"> och utveckla</w:t>
      </w:r>
      <w:r w:rsidR="00684509">
        <w:rPr>
          <w:rFonts w:ascii="Georgia" w:hAnsi="Georgia" w:cs="TimesNewRomanPSMT"/>
          <w:sz w:val="26"/>
          <w:szCs w:val="26"/>
          <w:vertAlign w:val="subscript"/>
        </w:rPr>
        <w:t>r</w:t>
      </w:r>
      <w:r w:rsidR="002A74B4" w:rsidRPr="00B97952">
        <w:rPr>
          <w:rFonts w:ascii="Georgia" w:hAnsi="Georgia" w:cs="TimesNewRomanPSMT"/>
          <w:sz w:val="26"/>
          <w:szCs w:val="26"/>
          <w:vertAlign w:val="subscript"/>
        </w:rPr>
        <w:t xml:space="preserve"> sina kunskaper och förmågor. </w:t>
      </w:r>
    </w:p>
    <w:p w14:paraId="192BA92D" w14:textId="02CD52FB" w:rsidR="004006FC" w:rsidRPr="00B97952" w:rsidRDefault="002A74B4" w:rsidP="001F7826">
      <w:pPr>
        <w:spacing w:after="120" w:line="280" w:lineRule="exact"/>
        <w:rPr>
          <w:rFonts w:ascii="Georgia" w:eastAsia="Times New Roman" w:hAnsi="Georgia" w:cs="Times New Roman"/>
          <w:sz w:val="26"/>
          <w:szCs w:val="26"/>
          <w:vertAlign w:val="subscript"/>
          <w:lang w:eastAsia="sv-SE"/>
        </w:rPr>
      </w:pPr>
      <w:r w:rsidRPr="00B97952">
        <w:rPr>
          <w:rFonts w:ascii="Georgia" w:hAnsi="Georgia" w:cs="TimesNewRomanPSMT"/>
          <w:sz w:val="26"/>
          <w:szCs w:val="26"/>
          <w:vertAlign w:val="subscript"/>
        </w:rPr>
        <w:t>Deltagarna får dessutom med sig så mycket mer än nya ämneskunskaper</w:t>
      </w:r>
      <w:r w:rsidR="00612718" w:rsidRPr="00B97952">
        <w:rPr>
          <w:rFonts w:ascii="Georgia" w:hAnsi="Georgia" w:cs="TimesNewRomanPSMT"/>
          <w:sz w:val="26"/>
          <w:szCs w:val="26"/>
          <w:vertAlign w:val="subscript"/>
        </w:rPr>
        <w:t>:</w:t>
      </w:r>
      <w:r w:rsidR="003C2F55" w:rsidRPr="00B97952">
        <w:rPr>
          <w:rFonts w:ascii="Georgia" w:hAnsi="Georgia" w:cs="TimesNewRomanPSMT"/>
          <w:sz w:val="26"/>
          <w:szCs w:val="26"/>
          <w:vertAlign w:val="subscript"/>
        </w:rPr>
        <w:t xml:space="preserve"> </w:t>
      </w:r>
      <w:r w:rsidRPr="00B97952">
        <w:rPr>
          <w:rFonts w:ascii="Georgia" w:hAnsi="Georgia" w:cs="TimesNewRomanPSMT"/>
          <w:sz w:val="26"/>
          <w:szCs w:val="26"/>
          <w:vertAlign w:val="subscript"/>
        </w:rPr>
        <w:t xml:space="preserve">att delta i en folkbildningsaktivitetet handlar lika mycket om att få en stärkt självkänsla, höjd livskvalitet och ökat samhällsengagemang som om ett lärande. </w:t>
      </w:r>
      <w:r w:rsidRPr="00B97952">
        <w:rPr>
          <w:rFonts w:ascii="Georgia" w:eastAsia="Times New Roman" w:hAnsi="Georgia" w:cs="Times New Roman"/>
          <w:i/>
          <w:sz w:val="26"/>
          <w:szCs w:val="26"/>
          <w:vertAlign w:val="subscript"/>
          <w:lang w:eastAsia="sv-SE"/>
        </w:rPr>
        <w:t>Genom folkbildning</w:t>
      </w:r>
      <w:r w:rsidR="003C2F55" w:rsidRPr="00B97952">
        <w:rPr>
          <w:rFonts w:ascii="Georgia" w:eastAsia="Times New Roman" w:hAnsi="Georgia" w:cs="Times New Roman"/>
          <w:i/>
          <w:sz w:val="26"/>
          <w:szCs w:val="26"/>
          <w:vertAlign w:val="subscript"/>
          <w:lang w:eastAsia="sv-SE"/>
        </w:rPr>
        <w:t>en</w:t>
      </w:r>
      <w:r w:rsidRPr="00B97952">
        <w:rPr>
          <w:rFonts w:ascii="Georgia" w:eastAsia="Times New Roman" w:hAnsi="Georgia" w:cs="Times New Roman"/>
          <w:i/>
          <w:sz w:val="26"/>
          <w:szCs w:val="26"/>
          <w:vertAlign w:val="subscript"/>
          <w:lang w:eastAsia="sv-SE"/>
        </w:rPr>
        <w:t xml:space="preserve"> vänds utanförskap till medverkan, </w:t>
      </w:r>
      <w:r w:rsidR="002F5EB7" w:rsidRPr="00B97952">
        <w:rPr>
          <w:rFonts w:ascii="Georgia" w:eastAsia="Times New Roman" w:hAnsi="Georgia" w:cs="Times New Roman"/>
          <w:i/>
          <w:sz w:val="26"/>
          <w:szCs w:val="26"/>
          <w:vertAlign w:val="subscript"/>
          <w:lang w:eastAsia="sv-SE"/>
        </w:rPr>
        <w:t xml:space="preserve">kreativitet, </w:t>
      </w:r>
      <w:r w:rsidRPr="00B97952">
        <w:rPr>
          <w:rFonts w:ascii="Georgia" w:eastAsia="Times New Roman" w:hAnsi="Georgia" w:cs="Times New Roman"/>
          <w:i/>
          <w:sz w:val="26"/>
          <w:szCs w:val="26"/>
          <w:vertAlign w:val="subscript"/>
          <w:lang w:eastAsia="sv-SE"/>
        </w:rPr>
        <w:t>egenmakt, k</w:t>
      </w:r>
      <w:r w:rsidR="008F0512" w:rsidRPr="00B97952">
        <w:rPr>
          <w:rFonts w:ascii="Georgia" w:eastAsia="Times New Roman" w:hAnsi="Georgia" w:cs="Times New Roman"/>
          <w:i/>
          <w:sz w:val="26"/>
          <w:szCs w:val="26"/>
          <w:vertAlign w:val="subscript"/>
          <w:lang w:eastAsia="sv-SE"/>
        </w:rPr>
        <w:t>unskap</w:t>
      </w:r>
      <w:r w:rsidRPr="00B97952">
        <w:rPr>
          <w:rFonts w:ascii="Georgia" w:eastAsia="Times New Roman" w:hAnsi="Georgia" w:cs="Times New Roman"/>
          <w:i/>
          <w:sz w:val="26"/>
          <w:szCs w:val="26"/>
          <w:vertAlign w:val="subscript"/>
          <w:lang w:eastAsia="sv-SE"/>
        </w:rPr>
        <w:t xml:space="preserve"> och jobb.</w:t>
      </w:r>
      <w:r w:rsidRPr="00B97952">
        <w:rPr>
          <w:rFonts w:ascii="Georgia" w:eastAsia="Times New Roman" w:hAnsi="Georgia" w:cs="Times New Roman"/>
          <w:sz w:val="26"/>
          <w:szCs w:val="26"/>
          <w:vertAlign w:val="subscript"/>
          <w:lang w:eastAsia="sv-SE"/>
        </w:rPr>
        <w:t xml:space="preserve"> </w:t>
      </w:r>
      <w:r w:rsidR="00612718" w:rsidRPr="00B97952">
        <w:rPr>
          <w:rFonts w:ascii="Georgia" w:hAnsi="Georgia" w:cs="TimesNewRomanPSMT"/>
          <w:sz w:val="26"/>
          <w:szCs w:val="26"/>
          <w:vertAlign w:val="subscript"/>
        </w:rPr>
        <w:t>F</w:t>
      </w:r>
      <w:r w:rsidR="00612718" w:rsidRPr="00B97952">
        <w:rPr>
          <w:rFonts w:ascii="Georgia" w:eastAsia="Times New Roman" w:hAnsi="Georgia" w:cs="Times New Roman"/>
          <w:sz w:val="26"/>
          <w:szCs w:val="26"/>
          <w:vertAlign w:val="subscript"/>
          <w:lang w:eastAsia="sv-SE"/>
        </w:rPr>
        <w:t>olkbildningen möter dessutom snabbt och flexibelt nya utmaningar på arbetsmarknaden och skiftande behov av kompetensutveckling.</w:t>
      </w:r>
      <w:r w:rsidR="00443B75" w:rsidRPr="00B97952">
        <w:rPr>
          <w:rFonts w:ascii="Georgia" w:eastAsia="Times New Roman" w:hAnsi="Georgia" w:cs="Times New Roman"/>
          <w:sz w:val="26"/>
          <w:szCs w:val="26"/>
          <w:vertAlign w:val="subscript"/>
          <w:lang w:eastAsia="sv-SE"/>
        </w:rPr>
        <w:t xml:space="preserve"> </w:t>
      </w:r>
    </w:p>
    <w:p w14:paraId="5CDB182B" w14:textId="0F4B95B2" w:rsidR="00450493" w:rsidRPr="00B97952" w:rsidRDefault="00612718" w:rsidP="001F7826">
      <w:pPr>
        <w:spacing w:after="120" w:line="280" w:lineRule="exact"/>
        <w:rPr>
          <w:rFonts w:ascii="Georgia" w:hAnsi="Georgia"/>
          <w:bCs/>
          <w:i/>
          <w:sz w:val="26"/>
          <w:szCs w:val="26"/>
          <w:vertAlign w:val="subscript"/>
        </w:rPr>
      </w:pPr>
      <w:r w:rsidRPr="00B97952">
        <w:rPr>
          <w:rFonts w:ascii="Georgia" w:hAnsi="Georgia" w:cs="TimesNewRomanPSMT"/>
          <w:sz w:val="26"/>
          <w:szCs w:val="26"/>
          <w:vertAlign w:val="subscript"/>
        </w:rPr>
        <w:t xml:space="preserve">Vi </w:t>
      </w:r>
      <w:r w:rsidR="002A74B4" w:rsidRPr="00B97952">
        <w:rPr>
          <w:rFonts w:ascii="Georgia" w:hAnsi="Georgia" w:cs="TimesNewRomanPSMT"/>
          <w:sz w:val="26"/>
          <w:szCs w:val="26"/>
          <w:vertAlign w:val="subscript"/>
        </w:rPr>
        <w:t xml:space="preserve">genomför fler riktade insatser för att nå invandrargrupper – allt för att bidra till de nya </w:t>
      </w:r>
      <w:r w:rsidR="00296064" w:rsidRPr="00B97952">
        <w:rPr>
          <w:rFonts w:ascii="Georgia" w:hAnsi="Georgia" w:cs="TimesNewRomanPSMT"/>
          <w:sz w:val="26"/>
          <w:szCs w:val="26"/>
          <w:vertAlign w:val="subscript"/>
        </w:rPr>
        <w:t>s</w:t>
      </w:r>
      <w:r w:rsidR="002A74B4" w:rsidRPr="00B97952">
        <w:rPr>
          <w:rFonts w:ascii="Georgia" w:hAnsi="Georgia" w:cs="TimesNewRomanPSMT"/>
          <w:sz w:val="26"/>
          <w:szCs w:val="26"/>
          <w:vertAlign w:val="subscript"/>
        </w:rPr>
        <w:t xml:space="preserve">venskarnas integration i samhället i stort och lokalt på orterna. </w:t>
      </w:r>
      <w:r w:rsidR="00680FCC" w:rsidRPr="00B97952">
        <w:rPr>
          <w:rFonts w:ascii="Georgia" w:eastAsia="Times New Roman" w:hAnsi="Georgia" w:cs="Times New Roman"/>
          <w:sz w:val="26"/>
          <w:szCs w:val="26"/>
          <w:vertAlign w:val="subscript"/>
          <w:lang w:eastAsia="sv-SE"/>
        </w:rPr>
        <w:t>Inom folkbildningen finns en unik förmåga att</w:t>
      </w:r>
      <w:r w:rsidR="00680FCC" w:rsidRPr="00B97952">
        <w:rPr>
          <w:rFonts w:ascii="Georgia" w:hAnsi="Georgia" w:cs="TimesNewRomanPS-ItalicMT"/>
          <w:iCs/>
          <w:sz w:val="26"/>
          <w:szCs w:val="26"/>
          <w:vertAlign w:val="subscript"/>
        </w:rPr>
        <w:t xml:space="preserve"> ta vara på de möjligheter som ett mångkulturellt samhälle bär med sig. </w:t>
      </w:r>
      <w:r w:rsidR="00680FCC" w:rsidRPr="00B97952">
        <w:rPr>
          <w:rFonts w:ascii="Georgia" w:eastAsia="Times New Roman" w:hAnsi="Georgia" w:cs="Times New Roman"/>
          <w:i/>
          <w:sz w:val="26"/>
          <w:szCs w:val="26"/>
          <w:vertAlign w:val="subscript"/>
          <w:lang w:eastAsia="sv-SE"/>
        </w:rPr>
        <w:t xml:space="preserve">Via folkbildningen hittar människor vägar ut ur utanförskap, nya svenskar och nationella minoriteter ges möjligheter till etablering och delaktighet. </w:t>
      </w:r>
    </w:p>
    <w:p w14:paraId="5F54E454" w14:textId="708F29D8" w:rsidR="00867452" w:rsidRPr="00B97952" w:rsidRDefault="004006FC" w:rsidP="001F7826">
      <w:pPr>
        <w:spacing w:after="120" w:line="280" w:lineRule="exact"/>
        <w:rPr>
          <w:rFonts w:ascii="Georgia" w:hAnsi="Georgia"/>
          <w:bCs/>
          <w:sz w:val="26"/>
          <w:szCs w:val="26"/>
          <w:vertAlign w:val="subscript"/>
        </w:rPr>
      </w:pPr>
      <w:r w:rsidRPr="00B97952">
        <w:rPr>
          <w:rFonts w:ascii="Georgia" w:eastAsia="Times New Roman" w:hAnsi="Georgia" w:cs="Times New Roman"/>
          <w:sz w:val="26"/>
          <w:szCs w:val="26"/>
          <w:vertAlign w:val="subscript"/>
          <w:lang w:eastAsia="sv-SE"/>
        </w:rPr>
        <w:t>Men f</w:t>
      </w:r>
      <w:r w:rsidR="002A74B4" w:rsidRPr="00B97952">
        <w:rPr>
          <w:rFonts w:ascii="Georgia" w:eastAsia="Times New Roman" w:hAnsi="Georgia" w:cs="Times New Roman"/>
          <w:sz w:val="26"/>
          <w:szCs w:val="26"/>
          <w:vertAlign w:val="subscript"/>
          <w:lang w:eastAsia="sv-SE"/>
        </w:rPr>
        <w:t xml:space="preserve">ramförallt har folkbildningen och studieförbunden en förmåga att </w:t>
      </w:r>
      <w:r w:rsidR="00A7719D" w:rsidRPr="00B97952">
        <w:rPr>
          <w:rFonts w:ascii="Georgia" w:eastAsia="Times New Roman" w:hAnsi="Georgia" w:cs="Times New Roman"/>
          <w:sz w:val="26"/>
          <w:szCs w:val="26"/>
          <w:vertAlign w:val="subscript"/>
          <w:lang w:eastAsia="sv-SE"/>
        </w:rPr>
        <w:t xml:space="preserve">vara </w:t>
      </w:r>
      <w:r w:rsidR="00A7719D" w:rsidRPr="00B97952">
        <w:rPr>
          <w:rFonts w:ascii="Georgia" w:eastAsia="Times New Roman" w:hAnsi="Georgia" w:cs="Times New Roman"/>
          <w:i/>
          <w:sz w:val="26"/>
          <w:szCs w:val="26"/>
          <w:vertAlign w:val="subscript"/>
          <w:lang w:eastAsia="sv-SE"/>
        </w:rPr>
        <w:t>en viktig motor och</w:t>
      </w:r>
      <w:r w:rsidR="00A7719D" w:rsidRPr="00B97952">
        <w:rPr>
          <w:rFonts w:ascii="Georgia" w:eastAsia="Times New Roman" w:hAnsi="Georgia" w:cs="Times New Roman"/>
          <w:sz w:val="26"/>
          <w:szCs w:val="26"/>
          <w:vertAlign w:val="subscript"/>
          <w:lang w:eastAsia="sv-SE"/>
        </w:rPr>
        <w:t xml:space="preserve"> </w:t>
      </w:r>
      <w:r w:rsidR="002A74B4" w:rsidRPr="00B97952">
        <w:rPr>
          <w:rFonts w:ascii="Georgia" w:hAnsi="Georgia" w:cs="TimesNewRomanPS-ItalicMT"/>
          <w:i/>
          <w:iCs/>
          <w:sz w:val="26"/>
          <w:szCs w:val="26"/>
          <w:vertAlign w:val="subscript"/>
        </w:rPr>
        <w:t xml:space="preserve">drivkraft för lokal kulturutveckling. </w:t>
      </w:r>
      <w:r w:rsidR="00F841FF" w:rsidRPr="00B97952">
        <w:rPr>
          <w:rFonts w:ascii="Georgia" w:hAnsi="Georgia" w:cs="TimesNewRomanPSMT"/>
          <w:sz w:val="26"/>
          <w:szCs w:val="26"/>
          <w:vertAlign w:val="subscript"/>
        </w:rPr>
        <w:t>Våra k</w:t>
      </w:r>
      <w:r w:rsidR="00450493" w:rsidRPr="00B97952">
        <w:rPr>
          <w:rFonts w:ascii="Georgia" w:hAnsi="Georgia" w:cs="TimesNewRomanPSMT"/>
          <w:sz w:val="26"/>
          <w:szCs w:val="26"/>
          <w:vertAlign w:val="subscript"/>
        </w:rPr>
        <w:t>ulturprogram genomförs ofta i samverkan med föreningslivet eller kommunala verksamheter som äldreboenden och ungdomsgårdar.</w:t>
      </w:r>
      <w:r w:rsidR="007F0B4B" w:rsidRPr="00B97952">
        <w:rPr>
          <w:rFonts w:ascii="Georgia" w:hAnsi="Georgia" w:cs="TimesNewRomanPSMT"/>
          <w:color w:val="FF0000"/>
          <w:sz w:val="26"/>
          <w:szCs w:val="26"/>
          <w:vertAlign w:val="subscript"/>
        </w:rPr>
        <w:t xml:space="preserve"> </w:t>
      </w:r>
    </w:p>
    <w:p w14:paraId="1AB50F16" w14:textId="77777777" w:rsidR="005D4CF2" w:rsidRPr="00B97952" w:rsidRDefault="005D4CF2" w:rsidP="001F7826">
      <w:pPr>
        <w:spacing w:after="120" w:line="280" w:lineRule="exact"/>
        <w:rPr>
          <w:rFonts w:ascii="Arial" w:hAnsi="Arial" w:cs="Arial"/>
          <w:b/>
          <w:sz w:val="26"/>
          <w:szCs w:val="26"/>
          <w:vertAlign w:val="subscript"/>
        </w:rPr>
      </w:pPr>
    </w:p>
    <w:p w14:paraId="774C8771" w14:textId="77777777" w:rsidR="005C7619" w:rsidRPr="00B97952" w:rsidRDefault="005C7619" w:rsidP="001F7826">
      <w:pPr>
        <w:spacing w:after="120" w:line="280" w:lineRule="exact"/>
        <w:rPr>
          <w:rFonts w:ascii="Arial" w:hAnsi="Arial" w:cs="Arial"/>
          <w:b/>
          <w:sz w:val="26"/>
          <w:szCs w:val="26"/>
          <w:vertAlign w:val="subscript"/>
        </w:rPr>
      </w:pPr>
      <w:r w:rsidRPr="00B97952">
        <w:rPr>
          <w:rFonts w:ascii="Arial" w:hAnsi="Arial" w:cs="Arial"/>
          <w:b/>
          <w:sz w:val="26"/>
          <w:szCs w:val="26"/>
          <w:vertAlign w:val="subscript"/>
        </w:rPr>
        <w:t>9 av 10 politiker anser att vår verksamhet är viktig – och minskar på samma gång bidragsnivåerna!</w:t>
      </w:r>
    </w:p>
    <w:p w14:paraId="3E096D31" w14:textId="111B6397" w:rsidR="00D837D7" w:rsidRPr="00B97952" w:rsidRDefault="00646E25" w:rsidP="001F7826">
      <w:pPr>
        <w:spacing w:line="280" w:lineRule="exact"/>
        <w:rPr>
          <w:rFonts w:ascii="Georgia" w:hAnsi="Georgia" w:cs="TimesNewRomanPSMT"/>
          <w:b/>
          <w:sz w:val="26"/>
          <w:szCs w:val="26"/>
          <w:vertAlign w:val="subscript"/>
        </w:rPr>
      </w:pPr>
      <w:r w:rsidRPr="00B97952">
        <w:rPr>
          <w:rFonts w:ascii="Georgia" w:hAnsi="Georgia" w:cs="TimesNewRomanPS-ItalicMT"/>
          <w:iCs/>
          <w:sz w:val="26"/>
          <w:szCs w:val="26"/>
          <w:vertAlign w:val="subscript"/>
        </w:rPr>
        <w:t>K</w:t>
      </w:r>
      <w:r w:rsidRPr="00B97952">
        <w:rPr>
          <w:rFonts w:ascii="Georgia" w:hAnsi="Georgia" w:cs="TimesNewRomanPSMT"/>
          <w:sz w:val="26"/>
          <w:szCs w:val="26"/>
          <w:vertAlign w:val="subscript"/>
        </w:rPr>
        <w:t>ommunala företrädare som intervjuats av Folkbildningsrådet, menar att folkbildningen har en viktig uppgift när det gäller att ge kommuninnevånarna tillgång till ett brett utbud av fritidsaktiviteter och bildningsverksamhet. Verksamheter som på många orter annars inte skulle vara möjliga att erbjuda. De menar också att en avsaknad av studieförbundens aktiviteter skulle kunna öka utflyttningen, i synnerhet bland unga.</w:t>
      </w:r>
      <w:r w:rsidR="003932C4" w:rsidRPr="00B97952">
        <w:rPr>
          <w:rFonts w:ascii="Georgia" w:hAnsi="Georgia" w:cs="TimesNewRomanPSMT"/>
          <w:sz w:val="26"/>
          <w:szCs w:val="26"/>
          <w:vertAlign w:val="subscript"/>
        </w:rPr>
        <w:t xml:space="preserve"> </w:t>
      </w:r>
      <w:r w:rsidR="003932C4" w:rsidRPr="00B97952">
        <w:rPr>
          <w:rFonts w:ascii="Georgia" w:eastAsia="Times New Roman" w:hAnsi="Georgia" w:cs="Times New Roman"/>
          <w:sz w:val="26"/>
          <w:szCs w:val="26"/>
          <w:vertAlign w:val="subscript"/>
          <w:lang w:eastAsia="sv-SE"/>
        </w:rPr>
        <w:t>Samtidigt minskar b</w:t>
      </w:r>
      <w:r w:rsidR="003932C4" w:rsidRPr="00B97952">
        <w:rPr>
          <w:rFonts w:ascii="Georgia" w:hAnsi="Georgia" w:cs="Arial-BoldMT"/>
          <w:bCs/>
          <w:sz w:val="26"/>
          <w:szCs w:val="26"/>
          <w:vertAlign w:val="subscript"/>
        </w:rPr>
        <w:t>idragen från kommun och landsting till studieförbunden och dess verksamheter stadigt.</w:t>
      </w:r>
    </w:p>
    <w:p w14:paraId="1C0E9733" w14:textId="5BBC7499" w:rsidR="00AC7A77" w:rsidRPr="00B97952" w:rsidRDefault="00AC7A77" w:rsidP="001F7826">
      <w:pPr>
        <w:spacing w:line="280" w:lineRule="exact"/>
        <w:rPr>
          <w:rFonts w:ascii="Georgia" w:hAnsi="Georgia" w:cs="TimesNewRomanPSMT"/>
          <w:b/>
          <w:sz w:val="26"/>
          <w:szCs w:val="26"/>
          <w:vertAlign w:val="subscript"/>
        </w:rPr>
      </w:pPr>
      <w:r w:rsidRPr="00B97952">
        <w:rPr>
          <w:rFonts w:ascii="Georgia" w:hAnsi="Georgia" w:cs="TimesNewRomanPSMT"/>
          <w:sz w:val="26"/>
          <w:szCs w:val="26"/>
          <w:vertAlign w:val="subscript"/>
        </w:rPr>
        <w:t>T</w:t>
      </w:r>
      <w:r w:rsidRPr="00B97952">
        <w:rPr>
          <w:rFonts w:ascii="Georgia" w:hAnsi="Georgia" w:cs="Arial-BoldMT"/>
          <w:bCs/>
          <w:sz w:val="26"/>
          <w:szCs w:val="26"/>
          <w:vertAlign w:val="subscript"/>
        </w:rPr>
        <w:t xml:space="preserve">ittar vi lokalt i regionen Kronoberg, Kalmar och Blekinge är de kommunala bidragen lägre än snittet i riket. </w:t>
      </w:r>
      <w:r w:rsidR="0081427D">
        <w:rPr>
          <w:rFonts w:ascii="Georgia" w:hAnsi="Georgia" w:cs="Arial-BoldMT"/>
          <w:bCs/>
          <w:sz w:val="26"/>
          <w:szCs w:val="26"/>
          <w:vertAlign w:val="subscript"/>
        </w:rPr>
        <w:t>När r</w:t>
      </w:r>
      <w:r w:rsidRPr="00B97952">
        <w:rPr>
          <w:rFonts w:ascii="Georgia" w:hAnsi="Georgia" w:cs="Arial-BoldMT"/>
          <w:bCs/>
          <w:sz w:val="26"/>
          <w:szCs w:val="26"/>
          <w:vertAlign w:val="subscript"/>
        </w:rPr>
        <w:t xml:space="preserve">ikssnittet är 35 kr/invånare, ligger </w:t>
      </w:r>
      <w:r w:rsidR="0081427D">
        <w:rPr>
          <w:rFonts w:ascii="Georgia" w:hAnsi="Georgia" w:cs="Arial-BoldMT"/>
          <w:bCs/>
          <w:sz w:val="26"/>
          <w:szCs w:val="26"/>
          <w:vertAlign w:val="subscript"/>
        </w:rPr>
        <w:t>snittet i den här regionen på</w:t>
      </w:r>
      <w:r w:rsidRPr="00B97952">
        <w:rPr>
          <w:rFonts w:ascii="Georgia" w:hAnsi="Georgia" w:cs="Arial-BoldMT"/>
          <w:bCs/>
          <w:sz w:val="26"/>
          <w:szCs w:val="26"/>
          <w:vertAlign w:val="subscript"/>
        </w:rPr>
        <w:t xml:space="preserve"> 32,26 kr per person – ett belopp som inte ens räcker till en </w:t>
      </w:r>
      <w:r w:rsidR="004521B7">
        <w:rPr>
          <w:rFonts w:ascii="Georgia" w:hAnsi="Georgia" w:cs="Arial-BoldMT"/>
          <w:bCs/>
          <w:sz w:val="26"/>
          <w:szCs w:val="26"/>
          <w:vertAlign w:val="subscript"/>
        </w:rPr>
        <w:t xml:space="preserve">kopp kaffe och en kanelsnäcka på </w:t>
      </w:r>
      <w:proofErr w:type="gramStart"/>
      <w:r w:rsidR="004521B7">
        <w:rPr>
          <w:rFonts w:ascii="Georgia" w:hAnsi="Georgia" w:cs="Arial-BoldMT"/>
          <w:bCs/>
          <w:sz w:val="26"/>
          <w:szCs w:val="26"/>
          <w:vertAlign w:val="subscript"/>
        </w:rPr>
        <w:t>stan</w:t>
      </w:r>
      <w:proofErr w:type="gramEnd"/>
      <w:r w:rsidRPr="00B97952">
        <w:rPr>
          <w:rFonts w:ascii="Georgia" w:hAnsi="Georgia" w:cs="Arial-BoldMT"/>
          <w:bCs/>
          <w:sz w:val="26"/>
          <w:szCs w:val="26"/>
          <w:vertAlign w:val="subscript"/>
        </w:rPr>
        <w:t>!</w:t>
      </w:r>
    </w:p>
    <w:p w14:paraId="11FBC223" w14:textId="35A36B2A" w:rsidR="00473A6E" w:rsidRPr="00B97952" w:rsidRDefault="00CE6E25" w:rsidP="001F7826">
      <w:pPr>
        <w:spacing w:line="280" w:lineRule="exact"/>
        <w:rPr>
          <w:rFonts w:ascii="Georgia" w:hAnsi="Georgia" w:cs="TimesNewRomanPSMT"/>
          <w:sz w:val="26"/>
          <w:szCs w:val="26"/>
          <w:vertAlign w:val="subscript"/>
        </w:rPr>
      </w:pPr>
      <w:r w:rsidRPr="00B97952">
        <w:rPr>
          <w:rFonts w:ascii="Georgia" w:hAnsi="Georgia" w:cs="Arial-BoldMT"/>
          <w:bCs/>
          <w:sz w:val="26"/>
          <w:szCs w:val="26"/>
          <w:vertAlign w:val="subscript"/>
        </w:rPr>
        <w:t xml:space="preserve">Tyvärr tenderar </w:t>
      </w:r>
      <w:r w:rsidR="00473A6E" w:rsidRPr="00B97952">
        <w:rPr>
          <w:rFonts w:ascii="Georgia" w:hAnsi="Georgia" w:cs="Arial-BoldMT"/>
          <w:bCs/>
          <w:sz w:val="26"/>
          <w:szCs w:val="26"/>
          <w:vertAlign w:val="subscript"/>
        </w:rPr>
        <w:t>de kommunala bidragen</w:t>
      </w:r>
      <w:r w:rsidRPr="00B97952">
        <w:rPr>
          <w:rFonts w:ascii="Georgia" w:hAnsi="Georgia" w:cs="Arial-BoldMT"/>
          <w:bCs/>
          <w:sz w:val="26"/>
          <w:szCs w:val="26"/>
          <w:vertAlign w:val="subscript"/>
        </w:rPr>
        <w:t xml:space="preserve"> att vara som allra lägst i </w:t>
      </w:r>
      <w:r w:rsidR="00473A6E" w:rsidRPr="00B97952">
        <w:rPr>
          <w:rFonts w:ascii="Georgia" w:hAnsi="Georgia" w:cs="Arial-BoldMT"/>
          <w:bCs/>
          <w:sz w:val="26"/>
          <w:szCs w:val="26"/>
          <w:vertAlign w:val="subscript"/>
        </w:rPr>
        <w:t>mindre</w:t>
      </w:r>
      <w:r w:rsidRPr="00B97952">
        <w:rPr>
          <w:rFonts w:ascii="Georgia" w:hAnsi="Georgia" w:cs="Arial-BoldMT"/>
          <w:bCs/>
          <w:sz w:val="26"/>
          <w:szCs w:val="26"/>
          <w:vertAlign w:val="subscript"/>
        </w:rPr>
        <w:t xml:space="preserve"> tätbefolkade kommuner</w:t>
      </w:r>
      <w:r w:rsidR="00E6734B">
        <w:rPr>
          <w:rFonts w:ascii="Georgia" w:hAnsi="Georgia" w:cs="Arial-BoldMT"/>
          <w:bCs/>
          <w:sz w:val="26"/>
          <w:szCs w:val="26"/>
          <w:vertAlign w:val="subscript"/>
        </w:rPr>
        <w:t>. Med</w:t>
      </w:r>
      <w:r w:rsidR="00473A6E" w:rsidRPr="00B97952">
        <w:rPr>
          <w:rFonts w:ascii="Georgia" w:hAnsi="Georgia" w:cs="Arial-BoldMT"/>
          <w:bCs/>
          <w:sz w:val="26"/>
          <w:szCs w:val="26"/>
          <w:vertAlign w:val="subscript"/>
        </w:rPr>
        <w:t xml:space="preserve"> tanke på att det är i mindre orter och kommuner </w:t>
      </w:r>
      <w:r w:rsidR="00E6734B">
        <w:rPr>
          <w:rFonts w:ascii="Georgia" w:hAnsi="Georgia" w:cs="Arial-BoldMT"/>
          <w:bCs/>
          <w:sz w:val="26"/>
          <w:szCs w:val="26"/>
          <w:vertAlign w:val="subscript"/>
        </w:rPr>
        <w:t xml:space="preserve">- </w:t>
      </w:r>
      <w:r w:rsidR="00473A6E" w:rsidRPr="00B97952">
        <w:rPr>
          <w:rFonts w:ascii="Georgia" w:hAnsi="Georgia" w:cs="Arial-BoldMT"/>
          <w:bCs/>
          <w:sz w:val="26"/>
          <w:szCs w:val="26"/>
          <w:vertAlign w:val="subscript"/>
        </w:rPr>
        <w:t xml:space="preserve">där utbudet av utbildningar, kultur och andra aktiviteter för ett meningsfullt liv är som </w:t>
      </w:r>
      <w:r w:rsidR="00D732C4" w:rsidRPr="00B97952">
        <w:rPr>
          <w:rFonts w:ascii="Georgia" w:hAnsi="Georgia" w:cs="Arial-BoldMT"/>
          <w:bCs/>
          <w:sz w:val="26"/>
          <w:szCs w:val="26"/>
          <w:vertAlign w:val="subscript"/>
        </w:rPr>
        <w:t>sämst</w:t>
      </w:r>
      <w:r w:rsidR="00E6734B">
        <w:rPr>
          <w:rFonts w:ascii="Georgia" w:hAnsi="Georgia" w:cs="Arial-BoldMT"/>
          <w:bCs/>
          <w:sz w:val="26"/>
          <w:szCs w:val="26"/>
          <w:vertAlign w:val="subscript"/>
        </w:rPr>
        <w:t xml:space="preserve"> - </w:t>
      </w:r>
      <w:r w:rsidR="00473A6E" w:rsidRPr="00B97952">
        <w:rPr>
          <w:rFonts w:ascii="Georgia" w:hAnsi="Georgia" w:cs="Arial-BoldMT"/>
          <w:bCs/>
          <w:sz w:val="26"/>
          <w:szCs w:val="26"/>
          <w:vertAlign w:val="subscript"/>
        </w:rPr>
        <w:t xml:space="preserve">vi behövs som </w:t>
      </w:r>
      <w:r w:rsidR="00221417">
        <w:rPr>
          <w:rFonts w:ascii="Georgia" w:hAnsi="Georgia" w:cs="Arial-BoldMT"/>
          <w:bCs/>
          <w:sz w:val="26"/>
          <w:szCs w:val="26"/>
          <w:vertAlign w:val="subscript"/>
        </w:rPr>
        <w:t>bäst</w:t>
      </w:r>
      <w:r w:rsidR="00E6734B">
        <w:rPr>
          <w:rFonts w:ascii="Georgia" w:hAnsi="Georgia" w:cs="Arial-BoldMT"/>
          <w:bCs/>
          <w:sz w:val="26"/>
          <w:szCs w:val="26"/>
          <w:vertAlign w:val="subscript"/>
        </w:rPr>
        <w:t>,</w:t>
      </w:r>
      <w:r w:rsidR="00473A6E" w:rsidRPr="00B97952">
        <w:rPr>
          <w:rFonts w:ascii="Georgia" w:hAnsi="Georgia" w:cs="Arial-BoldMT"/>
          <w:bCs/>
          <w:sz w:val="26"/>
          <w:szCs w:val="26"/>
          <w:vertAlign w:val="subscript"/>
        </w:rPr>
        <w:t xml:space="preserve"> är de</w:t>
      </w:r>
      <w:r w:rsidR="00E6734B">
        <w:rPr>
          <w:rFonts w:ascii="Georgia" w:hAnsi="Georgia" w:cs="Arial-BoldMT"/>
          <w:bCs/>
          <w:sz w:val="26"/>
          <w:szCs w:val="26"/>
          <w:vertAlign w:val="subscript"/>
        </w:rPr>
        <w:t>t</w:t>
      </w:r>
      <w:r w:rsidR="00473A6E" w:rsidRPr="00B97952">
        <w:rPr>
          <w:rFonts w:ascii="Georgia" w:hAnsi="Georgia" w:cs="Arial-BoldMT"/>
          <w:bCs/>
          <w:sz w:val="26"/>
          <w:szCs w:val="26"/>
          <w:vertAlign w:val="subscript"/>
        </w:rPr>
        <w:t>t</w:t>
      </w:r>
      <w:r w:rsidR="00E6734B">
        <w:rPr>
          <w:rFonts w:ascii="Georgia" w:hAnsi="Georgia" w:cs="Arial-BoldMT"/>
          <w:bCs/>
          <w:sz w:val="26"/>
          <w:szCs w:val="26"/>
          <w:vertAlign w:val="subscript"/>
        </w:rPr>
        <w:t>a</w:t>
      </w:r>
      <w:r w:rsidR="00473A6E" w:rsidRPr="00B97952">
        <w:rPr>
          <w:rFonts w:ascii="Georgia" w:hAnsi="Georgia" w:cs="Arial-BoldMT"/>
          <w:bCs/>
          <w:sz w:val="26"/>
          <w:szCs w:val="26"/>
          <w:vertAlign w:val="subscript"/>
        </w:rPr>
        <w:t xml:space="preserve"> en mycket oroande utveckling. </w:t>
      </w:r>
      <w:r w:rsidR="0006753A">
        <w:rPr>
          <w:rFonts w:ascii="Georgia" w:hAnsi="Georgia" w:cs="TimesNewRomanPSMT"/>
          <w:sz w:val="26"/>
          <w:szCs w:val="26"/>
          <w:vertAlign w:val="subscript"/>
        </w:rPr>
        <w:t>I</w:t>
      </w:r>
      <w:r w:rsidR="00473A6E" w:rsidRPr="00B97952">
        <w:rPr>
          <w:rFonts w:ascii="Georgia" w:hAnsi="Georgia" w:cs="TimesNewRomanPSMT"/>
          <w:sz w:val="26"/>
          <w:szCs w:val="26"/>
          <w:vertAlign w:val="subscript"/>
        </w:rPr>
        <w:t xml:space="preserve"> många kommuner </w:t>
      </w:r>
      <w:r w:rsidR="0006753A">
        <w:rPr>
          <w:rFonts w:ascii="Georgia" w:hAnsi="Georgia" w:cs="TimesNewRomanPSMT"/>
          <w:sz w:val="26"/>
          <w:szCs w:val="26"/>
          <w:vertAlign w:val="subscript"/>
        </w:rPr>
        <w:t xml:space="preserve">finns inte längre </w:t>
      </w:r>
      <w:r w:rsidR="00473A6E" w:rsidRPr="00B97952">
        <w:rPr>
          <w:rFonts w:ascii="Georgia" w:hAnsi="Georgia" w:cs="TimesNewRomanPSMT"/>
          <w:sz w:val="26"/>
          <w:szCs w:val="26"/>
          <w:vertAlign w:val="subscript"/>
        </w:rPr>
        <w:t>ekonomiskt stabila villkor för studieförbundens verksamhet</w:t>
      </w:r>
      <w:r w:rsidR="00E6734B">
        <w:rPr>
          <w:rFonts w:ascii="Georgia" w:hAnsi="Georgia" w:cs="TimesNewRomanPSMT"/>
          <w:sz w:val="26"/>
          <w:szCs w:val="26"/>
          <w:vertAlign w:val="subscript"/>
        </w:rPr>
        <w:t>, vilket betyder att</w:t>
      </w:r>
      <w:r w:rsidR="00473A6E" w:rsidRPr="00B97952">
        <w:rPr>
          <w:rFonts w:ascii="Georgia" w:hAnsi="Georgia" w:cs="TimesNewRomanPSMT"/>
          <w:sz w:val="26"/>
          <w:szCs w:val="26"/>
          <w:vertAlign w:val="subscript"/>
        </w:rPr>
        <w:t xml:space="preserve"> viktiga delar av den folkbildning och kultur som invånare erbjuds </w:t>
      </w:r>
      <w:r w:rsidR="00ED4E15">
        <w:rPr>
          <w:rFonts w:ascii="Georgia" w:hAnsi="Georgia" w:cs="TimesNewRomanPSMT"/>
          <w:sz w:val="26"/>
          <w:szCs w:val="26"/>
          <w:vertAlign w:val="subscript"/>
        </w:rPr>
        <w:t xml:space="preserve">vilar </w:t>
      </w:r>
      <w:r w:rsidR="00473A6E" w:rsidRPr="00B97952">
        <w:rPr>
          <w:rFonts w:ascii="Georgia" w:hAnsi="Georgia" w:cs="TimesNewRomanPSMT"/>
          <w:sz w:val="26"/>
          <w:szCs w:val="26"/>
          <w:vertAlign w:val="subscript"/>
        </w:rPr>
        <w:t xml:space="preserve">på osäker grund. </w:t>
      </w:r>
    </w:p>
    <w:p w14:paraId="5C6DB702" w14:textId="77777777" w:rsidR="00D837D7" w:rsidRPr="00B97952" w:rsidRDefault="00D837D7" w:rsidP="001F7826">
      <w:pPr>
        <w:rPr>
          <w:rFonts w:ascii="Georgia" w:eastAsia="Times New Roman" w:hAnsi="Georgia" w:cs="Times New Roman"/>
          <w:b/>
          <w:sz w:val="26"/>
          <w:szCs w:val="26"/>
          <w:vertAlign w:val="subscript"/>
          <w:lang w:eastAsia="sv-SE"/>
        </w:rPr>
      </w:pPr>
      <w:r w:rsidRPr="00B97952">
        <w:rPr>
          <w:rFonts w:ascii="Georgia" w:eastAsia="Times New Roman" w:hAnsi="Georgia" w:cs="Times New Roman"/>
          <w:b/>
          <w:sz w:val="26"/>
          <w:szCs w:val="26"/>
          <w:vertAlign w:val="subscript"/>
          <w:lang w:eastAsia="sv-SE"/>
        </w:rPr>
        <w:br w:type="page"/>
      </w:r>
    </w:p>
    <w:p w14:paraId="41362CE4" w14:textId="77777777" w:rsidR="00DF599D" w:rsidRDefault="005C7619" w:rsidP="001F7826">
      <w:pPr>
        <w:autoSpaceDE w:val="0"/>
        <w:autoSpaceDN w:val="0"/>
        <w:adjustRightInd w:val="0"/>
        <w:spacing w:after="120" w:line="280" w:lineRule="exact"/>
        <w:rPr>
          <w:rFonts w:ascii="Arial" w:eastAsia="Times New Roman" w:hAnsi="Arial" w:cs="Arial"/>
          <w:b/>
          <w:sz w:val="26"/>
          <w:szCs w:val="26"/>
          <w:vertAlign w:val="subscript"/>
          <w:lang w:eastAsia="sv-SE"/>
        </w:rPr>
      </w:pPr>
      <w:r w:rsidRPr="00B97952">
        <w:rPr>
          <w:rFonts w:ascii="Arial" w:eastAsia="Times New Roman" w:hAnsi="Arial" w:cs="Arial"/>
          <w:b/>
          <w:sz w:val="26"/>
          <w:szCs w:val="26"/>
          <w:vertAlign w:val="subscript"/>
          <w:lang w:eastAsia="sv-SE"/>
        </w:rPr>
        <w:lastRenderedPageBreak/>
        <w:t xml:space="preserve">Är studieförbundens insatser för ett minskat utanförskap inte värt mer än 32 kr? </w:t>
      </w:r>
    </w:p>
    <w:p w14:paraId="351972D4" w14:textId="13C3A3A1" w:rsidR="008D30D0" w:rsidRPr="00B97952" w:rsidRDefault="00646E25" w:rsidP="001F7826">
      <w:pPr>
        <w:autoSpaceDE w:val="0"/>
        <w:autoSpaceDN w:val="0"/>
        <w:adjustRightInd w:val="0"/>
        <w:spacing w:after="120" w:line="280" w:lineRule="exact"/>
        <w:rPr>
          <w:rFonts w:ascii="Georgia" w:eastAsia="Times New Roman" w:hAnsi="Georgia" w:cs="Times New Roman"/>
          <w:sz w:val="26"/>
          <w:szCs w:val="26"/>
          <w:vertAlign w:val="subscript"/>
        </w:rPr>
      </w:pPr>
      <w:r w:rsidRPr="00B97952">
        <w:rPr>
          <w:rFonts w:ascii="Georgia" w:eastAsia="Times New Roman" w:hAnsi="Georgia" w:cs="Times New Roman"/>
          <w:sz w:val="26"/>
          <w:szCs w:val="26"/>
          <w:vertAlign w:val="subscript"/>
          <w:lang w:eastAsia="sv-SE"/>
        </w:rPr>
        <w:t xml:space="preserve">Alla verkar vara rörande överens om att det arbete vi gör inom studieförbunden är viktigt, att vi hjälper människor ur utanförskap och arbetslöshet. Men våra möjligheter att utföra vårt </w:t>
      </w:r>
      <w:r w:rsidRPr="00B97952">
        <w:rPr>
          <w:rFonts w:ascii="Georgia" w:hAnsi="Georgia" w:cs="TimesNewRomanPSMT"/>
          <w:sz w:val="26"/>
          <w:szCs w:val="26"/>
          <w:vertAlign w:val="subscript"/>
        </w:rPr>
        <w:t>uppdrag minskar i</w:t>
      </w:r>
      <w:r w:rsidR="00BC2EF4">
        <w:rPr>
          <w:rFonts w:ascii="Georgia" w:hAnsi="Georgia" w:cs="TimesNewRomanPSMT"/>
          <w:sz w:val="26"/>
          <w:szCs w:val="26"/>
          <w:vertAlign w:val="subscript"/>
        </w:rPr>
        <w:t xml:space="preserve"> samma snabba </w:t>
      </w:r>
      <w:r w:rsidRPr="00B97952">
        <w:rPr>
          <w:rFonts w:ascii="Georgia" w:hAnsi="Georgia" w:cs="TimesNewRomanPSMT"/>
          <w:sz w:val="26"/>
          <w:szCs w:val="26"/>
          <w:vertAlign w:val="subscript"/>
        </w:rPr>
        <w:t>takt</w:t>
      </w:r>
      <w:r w:rsidR="00BC2EF4">
        <w:rPr>
          <w:rFonts w:ascii="Georgia" w:hAnsi="Georgia" w:cs="TimesNewRomanPSMT"/>
          <w:sz w:val="26"/>
          <w:szCs w:val="26"/>
          <w:vertAlign w:val="subscript"/>
        </w:rPr>
        <w:t>,</w:t>
      </w:r>
      <w:r w:rsidRPr="00B97952">
        <w:rPr>
          <w:rFonts w:ascii="Georgia" w:hAnsi="Georgia" w:cs="TimesNewRomanPSMT"/>
          <w:sz w:val="26"/>
          <w:szCs w:val="26"/>
          <w:vertAlign w:val="subscript"/>
        </w:rPr>
        <w:t xml:space="preserve"> </w:t>
      </w:r>
      <w:r w:rsidR="00BC2EF4">
        <w:rPr>
          <w:rFonts w:ascii="Georgia" w:hAnsi="Georgia" w:cs="TimesNewRomanPSMT"/>
          <w:sz w:val="26"/>
          <w:szCs w:val="26"/>
          <w:vertAlign w:val="subscript"/>
        </w:rPr>
        <w:t>som</w:t>
      </w:r>
      <w:r w:rsidRPr="00B97952">
        <w:rPr>
          <w:rFonts w:ascii="Georgia" w:hAnsi="Georgia" w:cs="TimesNewRomanPSMT"/>
          <w:sz w:val="26"/>
          <w:szCs w:val="26"/>
          <w:vertAlign w:val="subscript"/>
        </w:rPr>
        <w:t xml:space="preserve"> </w:t>
      </w:r>
      <w:r w:rsidR="00AC7A77" w:rsidRPr="00B97952">
        <w:rPr>
          <w:rFonts w:ascii="Georgia" w:hAnsi="Georgia" w:cs="TimesNewRomanPSMT"/>
          <w:sz w:val="26"/>
          <w:szCs w:val="26"/>
          <w:vertAlign w:val="subscript"/>
        </w:rPr>
        <w:t>de stadigt krympande bidragsnivåerna</w:t>
      </w:r>
      <w:r w:rsidRPr="00B97952">
        <w:rPr>
          <w:rFonts w:ascii="Georgia" w:hAnsi="Georgia" w:cs="TimesNewRomanPSMT"/>
          <w:sz w:val="26"/>
          <w:szCs w:val="26"/>
          <w:vertAlign w:val="subscript"/>
        </w:rPr>
        <w:t>.</w:t>
      </w:r>
      <w:r w:rsidRPr="00B97952">
        <w:rPr>
          <w:rFonts w:ascii="Georgia" w:eastAsia="Times New Roman" w:hAnsi="Georgia" w:cs="Times New Roman"/>
          <w:b/>
          <w:sz w:val="26"/>
          <w:szCs w:val="26"/>
          <w:vertAlign w:val="subscript"/>
          <w:lang w:eastAsia="sv-SE"/>
        </w:rPr>
        <w:t xml:space="preserve"> </w:t>
      </w:r>
      <w:r w:rsidR="00BC2EF4" w:rsidRPr="00B97952">
        <w:rPr>
          <w:rFonts w:ascii="Georgia" w:eastAsia="Times New Roman" w:hAnsi="Georgia" w:cs="Times New Roman"/>
          <w:sz w:val="26"/>
          <w:szCs w:val="26"/>
          <w:vertAlign w:val="subscript"/>
          <w:lang w:eastAsia="sv-SE"/>
        </w:rPr>
        <w:t>På samma gång</w:t>
      </w:r>
      <w:r w:rsidR="00DF7A68" w:rsidRPr="00B97952">
        <w:rPr>
          <w:rFonts w:ascii="Georgia" w:eastAsia="Times New Roman" w:hAnsi="Georgia" w:cs="Times New Roman"/>
          <w:sz w:val="26"/>
          <w:szCs w:val="26"/>
          <w:vertAlign w:val="subscript"/>
          <w:lang w:eastAsia="sv-SE"/>
        </w:rPr>
        <w:t xml:space="preserve"> vet </w:t>
      </w:r>
      <w:r w:rsidRPr="00B97952">
        <w:rPr>
          <w:rFonts w:ascii="Georgia" w:eastAsia="Times New Roman" w:hAnsi="Georgia" w:cs="Times New Roman"/>
          <w:sz w:val="26"/>
          <w:szCs w:val="26"/>
          <w:vertAlign w:val="subscript"/>
          <w:lang w:eastAsia="sv-SE"/>
        </w:rPr>
        <w:t>alla</w:t>
      </w:r>
      <w:r w:rsidR="00DF7A68" w:rsidRPr="00B97952">
        <w:rPr>
          <w:rFonts w:ascii="Georgia" w:eastAsia="Times New Roman" w:hAnsi="Georgia" w:cs="Times New Roman"/>
          <w:sz w:val="26"/>
          <w:szCs w:val="26"/>
          <w:vertAlign w:val="subscript"/>
          <w:lang w:eastAsia="sv-SE"/>
        </w:rPr>
        <w:t xml:space="preserve"> att </w:t>
      </w:r>
      <w:r w:rsidR="00DF7A68" w:rsidRPr="00B97952">
        <w:rPr>
          <w:rFonts w:ascii="Georgia" w:eastAsia="Times New Roman" w:hAnsi="Georgia" w:cs="Times New Roman"/>
          <w:sz w:val="26"/>
          <w:szCs w:val="26"/>
          <w:vertAlign w:val="subscript"/>
        </w:rPr>
        <w:t xml:space="preserve">kostnaden för </w:t>
      </w:r>
      <w:r w:rsidR="00E218D2" w:rsidRPr="00B97952">
        <w:rPr>
          <w:rFonts w:ascii="Georgia" w:eastAsia="Times New Roman" w:hAnsi="Georgia" w:cs="Times New Roman"/>
          <w:sz w:val="26"/>
          <w:szCs w:val="26"/>
          <w:vertAlign w:val="subscript"/>
        </w:rPr>
        <w:t xml:space="preserve">tidiga och </w:t>
      </w:r>
      <w:r w:rsidR="00DF7A68" w:rsidRPr="00B97952">
        <w:rPr>
          <w:rFonts w:ascii="Georgia" w:eastAsia="Times New Roman" w:hAnsi="Georgia" w:cs="Times New Roman"/>
          <w:sz w:val="26"/>
          <w:szCs w:val="26"/>
          <w:vertAlign w:val="subscript"/>
        </w:rPr>
        <w:t>förebyggande åtgärder är betydligt lägre än utanförskapets slutgiltiga pris.</w:t>
      </w:r>
      <w:r w:rsidR="00045798" w:rsidRPr="00B97952">
        <w:rPr>
          <w:rFonts w:ascii="Georgia" w:eastAsia="Times New Roman" w:hAnsi="Georgia" w:cs="Times New Roman"/>
          <w:sz w:val="26"/>
          <w:szCs w:val="26"/>
          <w:vertAlign w:val="subscript"/>
        </w:rPr>
        <w:t xml:space="preserve"> </w:t>
      </w:r>
    </w:p>
    <w:p w14:paraId="01BB1C16" w14:textId="5B6E3A10" w:rsidR="00D837D7" w:rsidRPr="00B97952" w:rsidRDefault="00F17FF6" w:rsidP="001F7826">
      <w:pPr>
        <w:autoSpaceDE w:val="0"/>
        <w:autoSpaceDN w:val="0"/>
        <w:adjustRightInd w:val="0"/>
        <w:spacing w:after="0" w:line="280" w:lineRule="exact"/>
        <w:rPr>
          <w:rFonts w:ascii="Georgia" w:hAnsi="Georgia"/>
          <w:sz w:val="26"/>
          <w:szCs w:val="26"/>
          <w:vertAlign w:val="subscript"/>
        </w:rPr>
      </w:pPr>
      <w:r w:rsidRPr="00B97952">
        <w:rPr>
          <w:rFonts w:ascii="Georgia" w:hAnsi="Georgia"/>
          <w:sz w:val="26"/>
          <w:szCs w:val="26"/>
          <w:vertAlign w:val="subscript"/>
        </w:rPr>
        <w:t xml:space="preserve">Om vi krasst </w:t>
      </w:r>
      <w:r w:rsidRPr="00B97952">
        <w:rPr>
          <w:rFonts w:ascii="Georgia" w:hAnsi="Georgia"/>
          <w:i/>
          <w:sz w:val="26"/>
          <w:szCs w:val="26"/>
          <w:vertAlign w:val="subscript"/>
        </w:rPr>
        <w:t xml:space="preserve">jämför </w:t>
      </w:r>
      <w:r w:rsidR="00901944" w:rsidRPr="00B97952">
        <w:rPr>
          <w:rFonts w:ascii="Georgia" w:hAnsi="Georgia"/>
          <w:i/>
          <w:sz w:val="26"/>
          <w:szCs w:val="26"/>
          <w:vertAlign w:val="subscript"/>
        </w:rPr>
        <w:t>bidragen</w:t>
      </w:r>
      <w:r w:rsidR="008334E1" w:rsidRPr="00B97952">
        <w:rPr>
          <w:rFonts w:ascii="Georgia" w:hAnsi="Georgia"/>
          <w:i/>
          <w:sz w:val="26"/>
          <w:szCs w:val="26"/>
          <w:vertAlign w:val="subscript"/>
        </w:rPr>
        <w:t xml:space="preserve"> till folkbildningen</w:t>
      </w:r>
      <w:r w:rsidRPr="00B97952">
        <w:rPr>
          <w:rFonts w:ascii="Georgia" w:hAnsi="Georgia"/>
          <w:i/>
          <w:sz w:val="26"/>
          <w:szCs w:val="26"/>
          <w:vertAlign w:val="subscript"/>
        </w:rPr>
        <w:t xml:space="preserve"> med vad ett</w:t>
      </w:r>
      <w:r w:rsidRPr="00B97952">
        <w:rPr>
          <w:rFonts w:ascii="Georgia" w:hAnsi="Georgia"/>
          <w:sz w:val="26"/>
          <w:szCs w:val="26"/>
          <w:vertAlign w:val="subscript"/>
        </w:rPr>
        <w:t xml:space="preserve"> </w:t>
      </w:r>
      <w:r w:rsidRPr="00B97952">
        <w:rPr>
          <w:rFonts w:ascii="Georgia" w:hAnsi="Georgia"/>
          <w:i/>
          <w:sz w:val="26"/>
          <w:szCs w:val="26"/>
          <w:vertAlign w:val="subscript"/>
        </w:rPr>
        <w:t xml:space="preserve">utanförskap </w:t>
      </w:r>
      <w:r w:rsidR="002013F5" w:rsidRPr="00B97952">
        <w:rPr>
          <w:rFonts w:ascii="Georgia" w:hAnsi="Georgia"/>
          <w:i/>
          <w:sz w:val="26"/>
          <w:szCs w:val="26"/>
          <w:vertAlign w:val="subscript"/>
        </w:rPr>
        <w:t xml:space="preserve">bl.a. beroende på arbetslöshet, långtidssjukskrivning och segregation </w:t>
      </w:r>
      <w:r w:rsidRPr="00B97952">
        <w:rPr>
          <w:rFonts w:ascii="Georgia" w:hAnsi="Georgia"/>
          <w:i/>
          <w:sz w:val="26"/>
          <w:szCs w:val="26"/>
          <w:vertAlign w:val="subscript"/>
        </w:rPr>
        <w:t>kostar samhället</w:t>
      </w:r>
      <w:r w:rsidR="002013F5" w:rsidRPr="00B97952">
        <w:rPr>
          <w:rFonts w:ascii="Georgia" w:hAnsi="Georgia"/>
          <w:i/>
          <w:sz w:val="26"/>
          <w:szCs w:val="26"/>
          <w:vertAlign w:val="subscript"/>
        </w:rPr>
        <w:t>,</w:t>
      </w:r>
      <w:r w:rsidRPr="00B97952">
        <w:rPr>
          <w:rFonts w:ascii="Georgia" w:hAnsi="Georgia"/>
          <w:sz w:val="26"/>
          <w:szCs w:val="26"/>
          <w:vertAlign w:val="subscript"/>
        </w:rPr>
        <w:t xml:space="preserve"> så blir tanken svindlande. </w:t>
      </w:r>
      <w:r w:rsidR="00205D56" w:rsidRPr="00B97952">
        <w:rPr>
          <w:rFonts w:ascii="Georgia" w:hAnsi="Georgia"/>
          <w:sz w:val="26"/>
          <w:szCs w:val="26"/>
          <w:vertAlign w:val="subscript"/>
        </w:rPr>
        <w:t>Kan vi som studieförbund</w:t>
      </w:r>
      <w:r w:rsidR="00740C72" w:rsidRPr="00B97952">
        <w:rPr>
          <w:rFonts w:ascii="Georgia" w:hAnsi="Georgia"/>
          <w:sz w:val="26"/>
          <w:szCs w:val="26"/>
          <w:vertAlign w:val="subscript"/>
        </w:rPr>
        <w:t xml:space="preserve"> tillsammans med kommuner</w:t>
      </w:r>
      <w:r w:rsidR="00205D56" w:rsidRPr="00B97952">
        <w:rPr>
          <w:rFonts w:ascii="Georgia" w:hAnsi="Georgia"/>
          <w:sz w:val="26"/>
          <w:szCs w:val="26"/>
          <w:vertAlign w:val="subscript"/>
        </w:rPr>
        <w:t xml:space="preserve">, landsting och andra aktörer </w:t>
      </w:r>
      <w:r w:rsidR="00740C72" w:rsidRPr="00B97952">
        <w:rPr>
          <w:rFonts w:ascii="Georgia" w:hAnsi="Georgia"/>
          <w:sz w:val="26"/>
          <w:szCs w:val="26"/>
          <w:vertAlign w:val="subscript"/>
        </w:rPr>
        <w:t xml:space="preserve">bidra till att </w:t>
      </w:r>
      <w:r w:rsidR="00740C72" w:rsidRPr="00B97952">
        <w:rPr>
          <w:rFonts w:ascii="Georgia" w:hAnsi="Georgia"/>
          <w:i/>
          <w:sz w:val="26"/>
          <w:szCs w:val="26"/>
          <w:vertAlign w:val="subscript"/>
        </w:rPr>
        <w:t xml:space="preserve">50 individer </w:t>
      </w:r>
      <w:r w:rsidR="00740C72" w:rsidRPr="00B97952">
        <w:rPr>
          <w:rFonts w:ascii="Georgia" w:hAnsi="Georgia"/>
          <w:sz w:val="26"/>
          <w:szCs w:val="26"/>
          <w:vertAlign w:val="subscript"/>
        </w:rPr>
        <w:t xml:space="preserve">i Kalmar län inte hamnar i ett livslångt utanförskap, så skulle de </w:t>
      </w:r>
      <w:r w:rsidR="00740C72" w:rsidRPr="00B97952">
        <w:rPr>
          <w:rFonts w:ascii="Georgia" w:hAnsi="Georgia"/>
          <w:i/>
          <w:sz w:val="26"/>
          <w:szCs w:val="26"/>
          <w:vertAlign w:val="subscript"/>
        </w:rPr>
        <w:t>insparade samhällskostnader</w:t>
      </w:r>
      <w:r w:rsidR="00902B56" w:rsidRPr="00B97952">
        <w:rPr>
          <w:rFonts w:ascii="Georgia" w:hAnsi="Georgia"/>
          <w:i/>
          <w:sz w:val="26"/>
          <w:szCs w:val="26"/>
          <w:vertAlign w:val="subscript"/>
        </w:rPr>
        <w:t>na</w:t>
      </w:r>
      <w:r w:rsidR="00740C72" w:rsidRPr="00B97952">
        <w:rPr>
          <w:rFonts w:ascii="Georgia" w:hAnsi="Georgia"/>
          <w:i/>
          <w:sz w:val="26"/>
          <w:szCs w:val="26"/>
          <w:vertAlign w:val="subscript"/>
        </w:rPr>
        <w:t xml:space="preserve"> istället kunna användas till 244 nya fritidsgårdar </w:t>
      </w:r>
      <w:r w:rsidR="006E6A71" w:rsidRPr="00B97952">
        <w:rPr>
          <w:rFonts w:ascii="Georgia" w:hAnsi="Georgia"/>
          <w:i/>
          <w:sz w:val="26"/>
          <w:szCs w:val="26"/>
          <w:vertAlign w:val="subscript"/>
        </w:rPr>
        <w:t>alternativt till</w:t>
      </w:r>
      <w:r w:rsidR="00740C72" w:rsidRPr="00B97952">
        <w:rPr>
          <w:rFonts w:ascii="Georgia" w:hAnsi="Georgia"/>
          <w:i/>
          <w:sz w:val="26"/>
          <w:szCs w:val="26"/>
          <w:vertAlign w:val="subscript"/>
        </w:rPr>
        <w:t xml:space="preserve"> </w:t>
      </w:r>
      <w:r w:rsidR="00902B56" w:rsidRPr="00B97952">
        <w:rPr>
          <w:rFonts w:ascii="Georgia" w:hAnsi="Georgia"/>
          <w:i/>
          <w:sz w:val="26"/>
          <w:szCs w:val="26"/>
          <w:vertAlign w:val="subscript"/>
        </w:rPr>
        <w:t>mer än</w:t>
      </w:r>
      <w:r w:rsidR="00740C72" w:rsidRPr="00B97952">
        <w:rPr>
          <w:rFonts w:ascii="Georgia" w:hAnsi="Georgia"/>
          <w:i/>
          <w:sz w:val="26"/>
          <w:szCs w:val="26"/>
          <w:vertAlign w:val="subscript"/>
        </w:rPr>
        <w:t xml:space="preserve"> 10 000 fler förskolelärare eller näs</w:t>
      </w:r>
      <w:r w:rsidR="00DE79A8">
        <w:rPr>
          <w:rFonts w:ascii="Georgia" w:hAnsi="Georgia"/>
          <w:i/>
          <w:sz w:val="26"/>
          <w:szCs w:val="26"/>
          <w:vertAlign w:val="subscript"/>
        </w:rPr>
        <w:t>tan 11 miljoner gitarrlektioner</w:t>
      </w:r>
      <w:r w:rsidR="001C5B01" w:rsidRPr="00B97952">
        <w:rPr>
          <w:rFonts w:ascii="Georgia" w:hAnsi="Georgia"/>
          <w:sz w:val="26"/>
          <w:szCs w:val="26"/>
          <w:vertAlign w:val="subscript"/>
        </w:rPr>
        <w:t>*</w:t>
      </w:r>
      <w:r w:rsidR="00740C72" w:rsidRPr="00B97952">
        <w:rPr>
          <w:rFonts w:ascii="Georgia" w:hAnsi="Georgia"/>
          <w:sz w:val="26"/>
          <w:szCs w:val="26"/>
          <w:vertAlign w:val="subscript"/>
        </w:rPr>
        <w:t>.</w:t>
      </w:r>
      <w:r w:rsidR="00007587" w:rsidRPr="00B97952">
        <w:rPr>
          <w:rFonts w:ascii="Georgia" w:hAnsi="Georgia"/>
          <w:sz w:val="26"/>
          <w:szCs w:val="26"/>
          <w:vertAlign w:val="subscript"/>
        </w:rPr>
        <w:t xml:space="preserve"> </w:t>
      </w:r>
    </w:p>
    <w:p w14:paraId="359C5267" w14:textId="77777777" w:rsidR="00D837D7" w:rsidRPr="00B97952" w:rsidRDefault="00D837D7" w:rsidP="001F7826">
      <w:pPr>
        <w:autoSpaceDE w:val="0"/>
        <w:autoSpaceDN w:val="0"/>
        <w:adjustRightInd w:val="0"/>
        <w:spacing w:after="0" w:line="280" w:lineRule="exact"/>
        <w:rPr>
          <w:rFonts w:ascii="Georgia" w:hAnsi="Georgia"/>
          <w:sz w:val="26"/>
          <w:szCs w:val="26"/>
          <w:vertAlign w:val="subscript"/>
        </w:rPr>
      </w:pPr>
    </w:p>
    <w:p w14:paraId="3910E5E5" w14:textId="38F039F1" w:rsidR="00007587" w:rsidRPr="00B97952" w:rsidRDefault="00297274" w:rsidP="001F7826">
      <w:pPr>
        <w:autoSpaceDE w:val="0"/>
        <w:autoSpaceDN w:val="0"/>
        <w:adjustRightInd w:val="0"/>
        <w:spacing w:after="0" w:line="280" w:lineRule="exact"/>
        <w:rPr>
          <w:rFonts w:ascii="Georgia" w:hAnsi="Georgia"/>
          <w:sz w:val="26"/>
          <w:szCs w:val="26"/>
          <w:vertAlign w:val="subscript"/>
        </w:rPr>
      </w:pPr>
      <w:r w:rsidRPr="00B97952">
        <w:rPr>
          <w:rFonts w:ascii="Georgia" w:hAnsi="Georgia"/>
          <w:sz w:val="26"/>
          <w:szCs w:val="26"/>
          <w:vertAlign w:val="subscript"/>
        </w:rPr>
        <w:t>Om</w:t>
      </w:r>
      <w:r w:rsidR="00205D56" w:rsidRPr="00B97952">
        <w:rPr>
          <w:rFonts w:ascii="Georgia" w:hAnsi="Georgia"/>
          <w:sz w:val="26"/>
          <w:szCs w:val="26"/>
          <w:vertAlign w:val="subscript"/>
        </w:rPr>
        <w:t xml:space="preserve"> utveckli</w:t>
      </w:r>
      <w:r w:rsidR="005E67F4" w:rsidRPr="00B97952">
        <w:rPr>
          <w:rFonts w:ascii="Georgia" w:hAnsi="Georgia"/>
          <w:sz w:val="26"/>
          <w:szCs w:val="26"/>
          <w:vertAlign w:val="subscript"/>
        </w:rPr>
        <w:t>n</w:t>
      </w:r>
      <w:r w:rsidR="00205D56" w:rsidRPr="00B97952">
        <w:rPr>
          <w:rFonts w:ascii="Georgia" w:hAnsi="Georgia"/>
          <w:sz w:val="26"/>
          <w:szCs w:val="26"/>
          <w:vertAlign w:val="subscript"/>
        </w:rPr>
        <w:t xml:space="preserve">gen med </w:t>
      </w:r>
      <w:r w:rsidR="00213CE4" w:rsidRPr="00B97952">
        <w:rPr>
          <w:rFonts w:ascii="Georgia" w:hAnsi="Georgia"/>
          <w:sz w:val="26"/>
          <w:szCs w:val="26"/>
          <w:vertAlign w:val="subscript"/>
        </w:rPr>
        <w:t>sjunkande</w:t>
      </w:r>
      <w:r w:rsidR="00205D56" w:rsidRPr="00B97952">
        <w:rPr>
          <w:rFonts w:ascii="Georgia" w:hAnsi="Georgia"/>
          <w:sz w:val="26"/>
          <w:szCs w:val="26"/>
          <w:vertAlign w:val="subscript"/>
        </w:rPr>
        <w:t xml:space="preserve"> bidrag</w:t>
      </w:r>
      <w:r w:rsidR="00F17C4F" w:rsidRPr="00B97952">
        <w:rPr>
          <w:rFonts w:ascii="Georgia" w:hAnsi="Georgia"/>
          <w:sz w:val="26"/>
          <w:szCs w:val="26"/>
          <w:vertAlign w:val="subscript"/>
        </w:rPr>
        <w:t xml:space="preserve">snivåer </w:t>
      </w:r>
      <w:r w:rsidR="00AC7A77" w:rsidRPr="00B97952">
        <w:rPr>
          <w:rFonts w:ascii="Georgia" w:hAnsi="Georgia" w:cs="TimesNewRomanPSMT"/>
          <w:sz w:val="26"/>
          <w:szCs w:val="26"/>
          <w:vertAlign w:val="subscript"/>
        </w:rPr>
        <w:t>från den kommunala och regionala sektorn</w:t>
      </w:r>
      <w:r w:rsidR="00AC7A77" w:rsidRPr="00B97952">
        <w:rPr>
          <w:rFonts w:ascii="Georgia" w:hAnsi="Georgia"/>
          <w:sz w:val="26"/>
          <w:szCs w:val="26"/>
          <w:vertAlign w:val="subscript"/>
        </w:rPr>
        <w:t xml:space="preserve"> </w:t>
      </w:r>
      <w:r w:rsidR="00F17C4F" w:rsidRPr="00B97952">
        <w:rPr>
          <w:rFonts w:ascii="Georgia" w:hAnsi="Georgia"/>
          <w:sz w:val="26"/>
          <w:szCs w:val="26"/>
          <w:vertAlign w:val="subscript"/>
        </w:rPr>
        <w:t xml:space="preserve">till </w:t>
      </w:r>
      <w:r w:rsidR="00213CE4" w:rsidRPr="00B97952">
        <w:rPr>
          <w:rFonts w:ascii="Georgia" w:hAnsi="Georgia"/>
          <w:sz w:val="26"/>
          <w:szCs w:val="26"/>
          <w:vertAlign w:val="subscript"/>
        </w:rPr>
        <w:t>studieförbundens</w:t>
      </w:r>
      <w:r w:rsidR="00F17C4F" w:rsidRPr="00B97952">
        <w:rPr>
          <w:rFonts w:ascii="Georgia" w:hAnsi="Georgia"/>
          <w:sz w:val="26"/>
          <w:szCs w:val="26"/>
          <w:vertAlign w:val="subscript"/>
        </w:rPr>
        <w:t xml:space="preserve"> verksamheter </w:t>
      </w:r>
      <w:r w:rsidR="00D5796B" w:rsidRPr="00B97952">
        <w:rPr>
          <w:rFonts w:ascii="Georgia" w:hAnsi="Georgia"/>
          <w:sz w:val="26"/>
          <w:szCs w:val="26"/>
          <w:vertAlign w:val="subscript"/>
        </w:rPr>
        <w:t xml:space="preserve">fortsätter, riskerar vi </w:t>
      </w:r>
      <w:r w:rsidR="00205D56" w:rsidRPr="00B97952">
        <w:rPr>
          <w:rFonts w:ascii="Georgia" w:hAnsi="Georgia"/>
          <w:sz w:val="26"/>
          <w:szCs w:val="26"/>
          <w:vertAlign w:val="subscript"/>
        </w:rPr>
        <w:t xml:space="preserve">att </w:t>
      </w:r>
      <w:r w:rsidR="00AC7A77" w:rsidRPr="00B97952">
        <w:rPr>
          <w:rFonts w:ascii="Georgia" w:hAnsi="Georgia"/>
          <w:sz w:val="26"/>
          <w:szCs w:val="26"/>
          <w:vertAlign w:val="subscript"/>
        </w:rPr>
        <w:t xml:space="preserve">den här </w:t>
      </w:r>
      <w:r w:rsidR="00205D56" w:rsidRPr="00B97952">
        <w:rPr>
          <w:rFonts w:ascii="Georgia" w:hAnsi="Georgia"/>
          <w:sz w:val="26"/>
          <w:szCs w:val="26"/>
          <w:vertAlign w:val="subscript"/>
        </w:rPr>
        <w:t>regionen utarmas på folkbildning och ku</w:t>
      </w:r>
      <w:r w:rsidR="005E67F4" w:rsidRPr="00B97952">
        <w:rPr>
          <w:rFonts w:ascii="Georgia" w:hAnsi="Georgia"/>
          <w:sz w:val="26"/>
          <w:szCs w:val="26"/>
          <w:vertAlign w:val="subscript"/>
        </w:rPr>
        <w:t>l</w:t>
      </w:r>
      <w:r w:rsidR="00205D56" w:rsidRPr="00B97952">
        <w:rPr>
          <w:rFonts w:ascii="Georgia" w:hAnsi="Georgia"/>
          <w:sz w:val="26"/>
          <w:szCs w:val="26"/>
          <w:vertAlign w:val="subscript"/>
        </w:rPr>
        <w:t>turarr</w:t>
      </w:r>
      <w:r w:rsidR="005E67F4" w:rsidRPr="00B97952">
        <w:rPr>
          <w:rFonts w:ascii="Georgia" w:hAnsi="Georgia"/>
          <w:sz w:val="26"/>
          <w:szCs w:val="26"/>
          <w:vertAlign w:val="subscript"/>
        </w:rPr>
        <w:t>a</w:t>
      </w:r>
      <w:r w:rsidR="00205D56" w:rsidRPr="00B97952">
        <w:rPr>
          <w:rFonts w:ascii="Georgia" w:hAnsi="Georgia"/>
          <w:sz w:val="26"/>
          <w:szCs w:val="26"/>
          <w:vertAlign w:val="subscript"/>
        </w:rPr>
        <w:t>ngemang</w:t>
      </w:r>
      <w:r w:rsidR="00875ED8" w:rsidRPr="00B97952">
        <w:rPr>
          <w:rFonts w:ascii="Georgia" w:hAnsi="Georgia"/>
          <w:sz w:val="26"/>
          <w:szCs w:val="26"/>
          <w:vertAlign w:val="subscript"/>
        </w:rPr>
        <w:t xml:space="preserve">. Då kan vi inte längre hjälpa människor </w:t>
      </w:r>
      <w:r w:rsidR="00D5796B" w:rsidRPr="00B97952">
        <w:rPr>
          <w:rFonts w:ascii="Georgia" w:hAnsi="Georgia"/>
          <w:sz w:val="26"/>
          <w:szCs w:val="26"/>
          <w:vertAlign w:val="subscript"/>
        </w:rPr>
        <w:t xml:space="preserve">bort från utanförskapet. </w:t>
      </w:r>
      <w:r w:rsidR="005E67F4" w:rsidRPr="00B97952">
        <w:rPr>
          <w:rFonts w:ascii="Georgia" w:hAnsi="Georgia"/>
          <w:sz w:val="26"/>
          <w:szCs w:val="26"/>
          <w:vertAlign w:val="subscript"/>
        </w:rPr>
        <w:t xml:space="preserve">Det är hög tid att fundera på vad </w:t>
      </w:r>
      <w:r w:rsidR="00D5796B" w:rsidRPr="00B97952">
        <w:rPr>
          <w:rFonts w:ascii="Georgia" w:hAnsi="Georgia"/>
          <w:sz w:val="26"/>
          <w:szCs w:val="26"/>
          <w:vertAlign w:val="subscript"/>
        </w:rPr>
        <w:t xml:space="preserve">studieförbunden och folkbildningen ska spela för roll </w:t>
      </w:r>
      <w:r w:rsidR="00DE79A8">
        <w:rPr>
          <w:rFonts w:ascii="Georgia" w:hAnsi="Georgia"/>
          <w:sz w:val="26"/>
          <w:szCs w:val="26"/>
          <w:vertAlign w:val="subscript"/>
        </w:rPr>
        <w:t xml:space="preserve">i Kalmar län - och </w:t>
      </w:r>
      <w:r w:rsidR="00D5796B" w:rsidRPr="00B97952">
        <w:rPr>
          <w:rFonts w:ascii="Georgia" w:hAnsi="Georgia"/>
          <w:sz w:val="26"/>
          <w:szCs w:val="26"/>
          <w:vertAlign w:val="subscript"/>
        </w:rPr>
        <w:t>på din ort</w:t>
      </w:r>
      <w:r w:rsidR="005E67F4" w:rsidRPr="00B97952">
        <w:rPr>
          <w:rFonts w:ascii="Georgia" w:hAnsi="Georgia"/>
          <w:sz w:val="26"/>
          <w:szCs w:val="26"/>
          <w:vertAlign w:val="subscript"/>
        </w:rPr>
        <w:t xml:space="preserve"> </w:t>
      </w:r>
      <w:r w:rsidR="00DE79A8">
        <w:rPr>
          <w:rFonts w:ascii="Georgia" w:hAnsi="Georgia"/>
          <w:sz w:val="26"/>
          <w:szCs w:val="26"/>
          <w:vertAlign w:val="subscript"/>
        </w:rPr>
        <w:t xml:space="preserve">- </w:t>
      </w:r>
      <w:r w:rsidR="00D5796B" w:rsidRPr="00B97952">
        <w:rPr>
          <w:rFonts w:ascii="Georgia" w:hAnsi="Georgia"/>
          <w:sz w:val="26"/>
          <w:szCs w:val="26"/>
          <w:vertAlign w:val="subscript"/>
        </w:rPr>
        <w:t xml:space="preserve">i framtiden. </w:t>
      </w:r>
      <w:r w:rsidR="00DE79A8">
        <w:rPr>
          <w:rFonts w:ascii="Georgia" w:hAnsi="Georgia"/>
          <w:sz w:val="26"/>
          <w:szCs w:val="26"/>
          <w:vertAlign w:val="subscript"/>
        </w:rPr>
        <w:t>Och v</w:t>
      </w:r>
      <w:r w:rsidR="00D5796B" w:rsidRPr="00B97952">
        <w:rPr>
          <w:rFonts w:ascii="Georgia" w:hAnsi="Georgia"/>
          <w:sz w:val="26"/>
          <w:szCs w:val="26"/>
          <w:vertAlign w:val="subscript"/>
        </w:rPr>
        <w:t xml:space="preserve">ad som skulle hända </w:t>
      </w:r>
      <w:r w:rsidR="005E67F4" w:rsidRPr="00B97952">
        <w:rPr>
          <w:rFonts w:ascii="Georgia" w:hAnsi="Georgia"/>
          <w:sz w:val="26"/>
          <w:szCs w:val="26"/>
          <w:vertAlign w:val="subscript"/>
        </w:rPr>
        <w:t xml:space="preserve">om </w:t>
      </w:r>
      <w:r w:rsidR="00007587" w:rsidRPr="00B97952">
        <w:rPr>
          <w:rFonts w:ascii="Georgia" w:hAnsi="Georgia" w:cs="TimesNewRomanPSMT"/>
          <w:sz w:val="26"/>
          <w:szCs w:val="26"/>
          <w:vertAlign w:val="subscript"/>
        </w:rPr>
        <w:t>studieförbunden försvann</w:t>
      </w:r>
      <w:r w:rsidR="006815E0" w:rsidRPr="00B97952">
        <w:rPr>
          <w:rFonts w:ascii="Georgia" w:hAnsi="Georgia" w:cs="TimesNewRomanPSMT"/>
          <w:sz w:val="26"/>
          <w:szCs w:val="26"/>
          <w:vertAlign w:val="subscript"/>
        </w:rPr>
        <w:t xml:space="preserve"> därifrån</w:t>
      </w:r>
      <w:r w:rsidR="00007587" w:rsidRPr="00B97952">
        <w:rPr>
          <w:rFonts w:ascii="Georgia" w:hAnsi="Georgia" w:cs="TimesNewRomanPSMT"/>
          <w:sz w:val="26"/>
          <w:szCs w:val="26"/>
          <w:vertAlign w:val="subscript"/>
        </w:rPr>
        <w:t xml:space="preserve">? </w:t>
      </w:r>
      <w:r w:rsidR="005E67F4" w:rsidRPr="00B97952">
        <w:rPr>
          <w:rFonts w:ascii="Georgia" w:hAnsi="Georgia" w:cs="TimesNewRomanPSMT"/>
          <w:sz w:val="26"/>
          <w:szCs w:val="26"/>
          <w:vertAlign w:val="subscript"/>
        </w:rPr>
        <w:t xml:space="preserve">Är det värt priset? </w:t>
      </w:r>
      <w:r w:rsidR="002F0C9E" w:rsidRPr="00B97952">
        <w:rPr>
          <w:rFonts w:ascii="Georgia" w:hAnsi="Georgia" w:cs="TimesNewRomanPSMT"/>
          <w:sz w:val="26"/>
          <w:szCs w:val="26"/>
          <w:vertAlign w:val="subscript"/>
        </w:rPr>
        <w:t>Eller är det dags att sats</w:t>
      </w:r>
      <w:r w:rsidR="006F144D" w:rsidRPr="00B97952">
        <w:rPr>
          <w:rFonts w:ascii="Georgia" w:hAnsi="Georgia" w:cs="TimesNewRomanPSMT"/>
          <w:sz w:val="26"/>
          <w:szCs w:val="26"/>
          <w:vertAlign w:val="subscript"/>
        </w:rPr>
        <w:t>a</w:t>
      </w:r>
      <w:r w:rsidR="002F0C9E" w:rsidRPr="00B97952">
        <w:rPr>
          <w:rFonts w:ascii="Georgia" w:hAnsi="Georgia" w:cs="TimesNewRomanPSMT"/>
          <w:sz w:val="26"/>
          <w:szCs w:val="26"/>
          <w:vertAlign w:val="subscript"/>
        </w:rPr>
        <w:t xml:space="preserve"> en extra krona? </w:t>
      </w:r>
    </w:p>
    <w:p w14:paraId="4C3E9AD4" w14:textId="77777777" w:rsidR="005C7619" w:rsidRPr="00B97952" w:rsidRDefault="005C7619" w:rsidP="001F7826">
      <w:pPr>
        <w:autoSpaceDE w:val="0"/>
        <w:autoSpaceDN w:val="0"/>
        <w:adjustRightInd w:val="0"/>
        <w:spacing w:after="0" w:line="280" w:lineRule="exact"/>
        <w:rPr>
          <w:rFonts w:ascii="Georgia" w:hAnsi="Georgia" w:cs="TimesNewRomanPSMT"/>
          <w:sz w:val="26"/>
          <w:szCs w:val="26"/>
          <w:vertAlign w:val="subscript"/>
        </w:rPr>
      </w:pPr>
    </w:p>
    <w:p w14:paraId="032A614F" w14:textId="77777777" w:rsidR="00D837D7" w:rsidRPr="00B97952" w:rsidRDefault="00D837D7" w:rsidP="001F7826">
      <w:pPr>
        <w:autoSpaceDE w:val="0"/>
        <w:autoSpaceDN w:val="0"/>
        <w:adjustRightInd w:val="0"/>
        <w:spacing w:after="0" w:line="280" w:lineRule="exact"/>
        <w:rPr>
          <w:rFonts w:ascii="Georgia" w:hAnsi="Georgia" w:cs="TimesNewRomanPSMT"/>
          <w:sz w:val="26"/>
          <w:szCs w:val="26"/>
          <w:vertAlign w:val="subscript"/>
        </w:rPr>
      </w:pPr>
    </w:p>
    <w:p w14:paraId="0BE3CDC6" w14:textId="77777777" w:rsidR="00D837D7" w:rsidRPr="00B97952" w:rsidRDefault="00D837D7" w:rsidP="001F7826">
      <w:pPr>
        <w:autoSpaceDE w:val="0"/>
        <w:autoSpaceDN w:val="0"/>
        <w:adjustRightInd w:val="0"/>
        <w:spacing w:after="0" w:line="280" w:lineRule="exact"/>
        <w:rPr>
          <w:rFonts w:ascii="Georgia" w:hAnsi="Georgia" w:cs="TimesNewRomanPSMT"/>
          <w:sz w:val="26"/>
          <w:szCs w:val="26"/>
          <w:vertAlign w:val="subscript"/>
        </w:rPr>
      </w:pPr>
    </w:p>
    <w:p w14:paraId="3D59CFA4" w14:textId="77777777" w:rsidR="00D837D7" w:rsidRPr="00B97952" w:rsidRDefault="00D837D7" w:rsidP="001F7826">
      <w:pPr>
        <w:autoSpaceDE w:val="0"/>
        <w:autoSpaceDN w:val="0"/>
        <w:adjustRightInd w:val="0"/>
        <w:spacing w:after="0" w:line="280" w:lineRule="exact"/>
        <w:rPr>
          <w:rFonts w:ascii="Georgia" w:hAnsi="Georgia" w:cs="TimesNewRomanPSMT"/>
          <w:sz w:val="26"/>
          <w:szCs w:val="26"/>
          <w:vertAlign w:val="subscript"/>
        </w:rPr>
      </w:pPr>
    </w:p>
    <w:p w14:paraId="397FA594" w14:textId="77777777" w:rsidR="00D837D7" w:rsidRPr="00B97952" w:rsidRDefault="00D837D7" w:rsidP="001F7826">
      <w:pPr>
        <w:autoSpaceDE w:val="0"/>
        <w:autoSpaceDN w:val="0"/>
        <w:adjustRightInd w:val="0"/>
        <w:spacing w:after="0" w:line="280" w:lineRule="exact"/>
        <w:rPr>
          <w:rFonts w:ascii="Georgia" w:hAnsi="Georgia" w:cs="TimesNewRomanPSMT"/>
          <w:sz w:val="26"/>
          <w:szCs w:val="26"/>
          <w:vertAlign w:val="subscript"/>
        </w:rPr>
      </w:pPr>
    </w:p>
    <w:p w14:paraId="5375628D" w14:textId="77777777" w:rsidR="00D43146" w:rsidRPr="00B97952" w:rsidRDefault="00D43146" w:rsidP="001F7826">
      <w:pPr>
        <w:autoSpaceDE w:val="0"/>
        <w:autoSpaceDN w:val="0"/>
        <w:adjustRightInd w:val="0"/>
        <w:spacing w:after="0" w:line="280" w:lineRule="exact"/>
        <w:rPr>
          <w:rFonts w:ascii="Georgia" w:hAnsi="Georgia" w:cs="TimesNewRomanPSMT"/>
          <w:sz w:val="26"/>
          <w:szCs w:val="26"/>
          <w:vertAlign w:val="subscript"/>
        </w:rPr>
      </w:pPr>
    </w:p>
    <w:p w14:paraId="5952A46C" w14:textId="2CD6E398" w:rsidR="00D43146" w:rsidRPr="00B97952" w:rsidRDefault="00AC7A77" w:rsidP="001F7826">
      <w:pPr>
        <w:autoSpaceDE w:val="0"/>
        <w:autoSpaceDN w:val="0"/>
        <w:adjustRightInd w:val="0"/>
        <w:spacing w:after="0" w:line="280" w:lineRule="exact"/>
        <w:rPr>
          <w:rFonts w:ascii="Georgia" w:hAnsi="Georgia" w:cs="TimesNewRomanPSMT"/>
          <w:i/>
          <w:sz w:val="26"/>
          <w:szCs w:val="26"/>
          <w:vertAlign w:val="subscript"/>
        </w:rPr>
      </w:pPr>
      <w:r w:rsidRPr="00B97952">
        <w:rPr>
          <w:rFonts w:ascii="Georgia" w:hAnsi="Georgia" w:cs="TimesNewRomanPSMT"/>
          <w:i/>
          <w:sz w:val="26"/>
          <w:szCs w:val="26"/>
          <w:vertAlign w:val="subscript"/>
        </w:rPr>
        <w:t>Josefin Berndtson</w:t>
      </w:r>
      <w:r w:rsidRPr="00B97952">
        <w:rPr>
          <w:rFonts w:ascii="Georgia" w:hAnsi="Georgia" w:cs="TimesNewRomanPSMT"/>
          <w:i/>
          <w:sz w:val="26"/>
          <w:szCs w:val="26"/>
          <w:vertAlign w:val="subscript"/>
        </w:rPr>
        <w:tab/>
      </w:r>
      <w:r w:rsidRPr="00B97952">
        <w:rPr>
          <w:rFonts w:ascii="Georgia" w:hAnsi="Georgia" w:cs="TimesNewRomanPSMT"/>
          <w:i/>
          <w:sz w:val="26"/>
          <w:szCs w:val="26"/>
          <w:vertAlign w:val="subscript"/>
        </w:rPr>
        <w:tab/>
      </w:r>
      <w:r w:rsidRPr="00B97952">
        <w:rPr>
          <w:rFonts w:ascii="Georgia" w:hAnsi="Georgia" w:cs="TimesNewRomanPSMT"/>
          <w:i/>
          <w:sz w:val="26"/>
          <w:szCs w:val="26"/>
          <w:vertAlign w:val="subscript"/>
        </w:rPr>
        <w:tab/>
        <w:t>Maria Strömberg</w:t>
      </w:r>
    </w:p>
    <w:p w14:paraId="077FEB59" w14:textId="7B91F327" w:rsidR="00AC7A77" w:rsidRPr="00B97952" w:rsidRDefault="00AC7A77" w:rsidP="001F7826">
      <w:pPr>
        <w:autoSpaceDE w:val="0"/>
        <w:autoSpaceDN w:val="0"/>
        <w:adjustRightInd w:val="0"/>
        <w:spacing w:after="0" w:line="280" w:lineRule="exact"/>
        <w:rPr>
          <w:rFonts w:ascii="Georgia" w:hAnsi="Georgia" w:cs="TimesNewRomanPSMT"/>
          <w:i/>
          <w:sz w:val="26"/>
          <w:szCs w:val="26"/>
          <w:vertAlign w:val="subscript"/>
        </w:rPr>
      </w:pPr>
      <w:r w:rsidRPr="00B97952">
        <w:rPr>
          <w:rFonts w:ascii="Georgia" w:hAnsi="Georgia" w:cs="TimesNewRomanPSMT"/>
          <w:i/>
          <w:sz w:val="26"/>
          <w:szCs w:val="26"/>
          <w:vertAlign w:val="subscript"/>
        </w:rPr>
        <w:t>Verksamhetschef, Medborgarskolan Region Öst</w:t>
      </w:r>
      <w:r w:rsidR="00574DBF" w:rsidRPr="00B97952">
        <w:rPr>
          <w:rFonts w:ascii="Georgia" w:hAnsi="Georgia" w:cs="TimesNewRomanPSMT"/>
          <w:i/>
          <w:sz w:val="26"/>
          <w:szCs w:val="26"/>
          <w:vertAlign w:val="subscript"/>
        </w:rPr>
        <w:tab/>
      </w:r>
      <w:r w:rsidR="00DE79A8">
        <w:rPr>
          <w:rFonts w:ascii="Georgia" w:hAnsi="Georgia" w:cs="TimesNewRomanPSMT"/>
          <w:i/>
          <w:sz w:val="26"/>
          <w:szCs w:val="26"/>
          <w:vertAlign w:val="subscript"/>
        </w:rPr>
        <w:tab/>
        <w:t>Ordförande, Kalmar Läns Bildningsförbund</w:t>
      </w:r>
    </w:p>
    <w:p w14:paraId="72ECC1D4" w14:textId="77777777" w:rsidR="00AC7A77" w:rsidRPr="00D837D7" w:rsidRDefault="00AC7A77" w:rsidP="001F7826">
      <w:pPr>
        <w:autoSpaceDE w:val="0"/>
        <w:autoSpaceDN w:val="0"/>
        <w:adjustRightInd w:val="0"/>
        <w:spacing w:after="0" w:line="280" w:lineRule="exact"/>
        <w:rPr>
          <w:rFonts w:ascii="Georgia" w:hAnsi="Georgia"/>
          <w:i/>
          <w:vertAlign w:val="subscript"/>
        </w:rPr>
      </w:pPr>
    </w:p>
    <w:p w14:paraId="2F1072C5" w14:textId="77777777" w:rsidR="005D4CF2" w:rsidRDefault="005D4CF2" w:rsidP="001F7826">
      <w:pPr>
        <w:autoSpaceDE w:val="0"/>
        <w:autoSpaceDN w:val="0"/>
        <w:adjustRightInd w:val="0"/>
        <w:spacing w:after="0" w:line="280" w:lineRule="exact"/>
        <w:rPr>
          <w:rFonts w:ascii="NewCenturySchlbk LT Std" w:hAnsi="NewCenturySchlbk LT Std"/>
          <w:i/>
          <w:vertAlign w:val="subscript"/>
        </w:rPr>
      </w:pPr>
    </w:p>
    <w:p w14:paraId="250FB6C0" w14:textId="77777777" w:rsidR="005D4CF2" w:rsidRDefault="005D4CF2" w:rsidP="001F7826">
      <w:pPr>
        <w:autoSpaceDE w:val="0"/>
        <w:autoSpaceDN w:val="0"/>
        <w:adjustRightInd w:val="0"/>
        <w:spacing w:after="0" w:line="280" w:lineRule="exact"/>
        <w:rPr>
          <w:rFonts w:ascii="NewCenturySchlbk LT Std" w:hAnsi="NewCenturySchlbk LT Std"/>
          <w:i/>
          <w:vertAlign w:val="subscript"/>
        </w:rPr>
      </w:pPr>
    </w:p>
    <w:p w14:paraId="01E9D0DF" w14:textId="393E4562" w:rsidR="00007587" w:rsidRPr="00D837D7" w:rsidRDefault="00B67EA2" w:rsidP="001F7826">
      <w:pPr>
        <w:autoSpaceDE w:val="0"/>
        <w:autoSpaceDN w:val="0"/>
        <w:adjustRightInd w:val="0"/>
        <w:spacing w:after="0" w:line="280" w:lineRule="exact"/>
        <w:rPr>
          <w:rFonts w:ascii="NewCenturySchlbk LT Std" w:hAnsi="NewCenturySchlbk LT Std"/>
          <w:vertAlign w:val="subscript"/>
        </w:rPr>
      </w:pPr>
      <w:r w:rsidRPr="00D837D7">
        <w:rPr>
          <w:rFonts w:ascii="NewCenturySchlbk LT Std" w:hAnsi="NewCenturySchlbk LT Std"/>
          <w:noProof/>
          <w:vertAlign w:val="subscript"/>
          <w:lang w:eastAsia="sv-SE"/>
        </w:rPr>
        <mc:AlternateContent>
          <mc:Choice Requires="wps">
            <w:drawing>
              <wp:anchor distT="0" distB="0" distL="114300" distR="114300" simplePos="0" relativeHeight="251660288" behindDoc="0" locked="0" layoutInCell="1" allowOverlap="1" wp14:anchorId="4E6844BA" wp14:editId="1A795359">
                <wp:simplePos x="0" y="0"/>
                <wp:positionH relativeFrom="column">
                  <wp:posOffset>-17145</wp:posOffset>
                </wp:positionH>
                <wp:positionV relativeFrom="paragraph">
                  <wp:posOffset>154305</wp:posOffset>
                </wp:positionV>
                <wp:extent cx="2063750" cy="3079750"/>
                <wp:effectExtent l="0" t="0" r="0" b="6350"/>
                <wp:wrapSquare wrapText="bothSides"/>
                <wp:docPr id="2" name="Textruta 2"/>
                <wp:cNvGraphicFramePr/>
                <a:graphic xmlns:a="http://schemas.openxmlformats.org/drawingml/2006/main">
                  <a:graphicData uri="http://schemas.microsoft.com/office/word/2010/wordprocessingShape">
                    <wps:wsp>
                      <wps:cNvSpPr txBox="1"/>
                      <wps:spPr>
                        <a:xfrm>
                          <a:off x="0" y="0"/>
                          <a:ext cx="2063750" cy="3079750"/>
                        </a:xfrm>
                        <a:prstGeom prst="rect">
                          <a:avLst/>
                        </a:prstGeom>
                        <a:solidFill>
                          <a:schemeClr val="accent3">
                            <a:lumMod val="20000"/>
                            <a:lumOff val="8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A6E606" w14:textId="38782036" w:rsidR="00C12602" w:rsidRPr="00D837D7" w:rsidRDefault="00C12602" w:rsidP="005E67F4">
                            <w:pPr>
                              <w:autoSpaceDE w:val="0"/>
                              <w:autoSpaceDN w:val="0"/>
                              <w:adjustRightInd w:val="0"/>
                              <w:spacing w:after="0" w:line="220" w:lineRule="exact"/>
                              <w:rPr>
                                <w:rFonts w:ascii="Arial" w:hAnsi="Arial" w:cs="Arial"/>
                                <w:b/>
                                <w:bCs/>
                                <w:sz w:val="14"/>
                                <w:szCs w:val="14"/>
                              </w:rPr>
                            </w:pPr>
                            <w:r w:rsidRPr="00D837D7">
                              <w:rPr>
                                <w:rFonts w:ascii="Arial" w:hAnsi="Arial" w:cs="Arial"/>
                                <w:b/>
                                <w:bCs/>
                                <w:sz w:val="14"/>
                                <w:szCs w:val="14"/>
                              </w:rPr>
                              <w:t>Fakta: Studieförbundens verksamhetsformer</w:t>
                            </w:r>
                          </w:p>
                          <w:p w14:paraId="2B4B08B5" w14:textId="77777777" w:rsidR="00C12602" w:rsidRPr="00D837D7" w:rsidRDefault="00C12602" w:rsidP="005E67F4">
                            <w:pPr>
                              <w:autoSpaceDE w:val="0"/>
                              <w:autoSpaceDN w:val="0"/>
                              <w:adjustRightInd w:val="0"/>
                              <w:spacing w:after="0" w:line="220" w:lineRule="exact"/>
                              <w:rPr>
                                <w:rFonts w:ascii="Arial" w:hAnsi="Arial" w:cs="Arial"/>
                                <w:i/>
                                <w:iCs/>
                                <w:sz w:val="14"/>
                                <w:szCs w:val="14"/>
                              </w:rPr>
                            </w:pPr>
                          </w:p>
                          <w:p w14:paraId="05D337B2" w14:textId="77777777" w:rsidR="00C12602" w:rsidRPr="00D837D7" w:rsidRDefault="00C12602" w:rsidP="005E67F4">
                            <w:pPr>
                              <w:autoSpaceDE w:val="0"/>
                              <w:autoSpaceDN w:val="0"/>
                              <w:adjustRightInd w:val="0"/>
                              <w:spacing w:after="0" w:line="220" w:lineRule="exact"/>
                              <w:rPr>
                                <w:rFonts w:ascii="Arial" w:hAnsi="Arial" w:cs="Arial"/>
                                <w:sz w:val="14"/>
                                <w:szCs w:val="14"/>
                              </w:rPr>
                            </w:pPr>
                            <w:r w:rsidRPr="00D837D7">
                              <w:rPr>
                                <w:rFonts w:ascii="Arial" w:hAnsi="Arial" w:cs="Arial"/>
                                <w:i/>
                                <w:iCs/>
                                <w:sz w:val="14"/>
                                <w:szCs w:val="14"/>
                              </w:rPr>
                              <w:t xml:space="preserve">Studiecirkeln </w:t>
                            </w:r>
                            <w:r w:rsidRPr="00D837D7">
                              <w:rPr>
                                <w:rFonts w:ascii="Arial" w:hAnsi="Arial" w:cs="Arial"/>
                                <w:sz w:val="14"/>
                                <w:szCs w:val="14"/>
                              </w:rPr>
                              <w:t>är grunden i studieförbundens verksamhet. Den består av minst tre personer, inklusive cirkelledaren, som under minst tre sammankomster och minst nio studietimmar söker kunskap tillsammans. Lägsta åldersgräns är 13 år.</w:t>
                            </w:r>
                          </w:p>
                          <w:p w14:paraId="130C4E08" w14:textId="77777777" w:rsidR="00C12602" w:rsidRPr="00D837D7" w:rsidRDefault="00C12602" w:rsidP="005E67F4">
                            <w:pPr>
                              <w:autoSpaceDE w:val="0"/>
                              <w:autoSpaceDN w:val="0"/>
                              <w:adjustRightInd w:val="0"/>
                              <w:spacing w:after="0" w:line="220" w:lineRule="exact"/>
                              <w:rPr>
                                <w:rFonts w:ascii="Arial" w:hAnsi="Arial" w:cs="Arial"/>
                                <w:i/>
                                <w:iCs/>
                                <w:sz w:val="14"/>
                                <w:szCs w:val="14"/>
                              </w:rPr>
                            </w:pPr>
                          </w:p>
                          <w:p w14:paraId="5A1A3C61" w14:textId="30088C1A" w:rsidR="00C12602" w:rsidRPr="00D837D7" w:rsidRDefault="00C12602" w:rsidP="005E67F4">
                            <w:pPr>
                              <w:autoSpaceDE w:val="0"/>
                              <w:autoSpaceDN w:val="0"/>
                              <w:adjustRightInd w:val="0"/>
                              <w:spacing w:after="0" w:line="220" w:lineRule="exact"/>
                              <w:rPr>
                                <w:rFonts w:ascii="Arial" w:hAnsi="Arial" w:cs="Arial"/>
                                <w:sz w:val="14"/>
                                <w:szCs w:val="14"/>
                              </w:rPr>
                            </w:pPr>
                            <w:r w:rsidRPr="00D837D7">
                              <w:rPr>
                                <w:rFonts w:ascii="Arial" w:hAnsi="Arial" w:cs="Arial"/>
                                <w:i/>
                                <w:iCs/>
                                <w:sz w:val="14"/>
                                <w:szCs w:val="14"/>
                              </w:rPr>
                              <w:t xml:space="preserve">Annan folkbildningsverksamhet </w:t>
                            </w:r>
                            <w:r w:rsidRPr="00D837D7">
                              <w:rPr>
                                <w:rFonts w:ascii="Arial" w:hAnsi="Arial" w:cs="Arial"/>
                                <w:sz w:val="14"/>
                                <w:szCs w:val="14"/>
                              </w:rPr>
                              <w:t>genomförs i friare och flex</w:t>
                            </w:r>
                            <w:r w:rsidR="00C70A23">
                              <w:rPr>
                                <w:rFonts w:ascii="Arial" w:hAnsi="Arial" w:cs="Arial"/>
                                <w:sz w:val="14"/>
                                <w:szCs w:val="14"/>
                              </w:rPr>
                              <w:t>iblare former än studiecirkeln S</w:t>
                            </w:r>
                            <w:r w:rsidRPr="00D837D7">
                              <w:rPr>
                                <w:rFonts w:ascii="Arial" w:hAnsi="Arial" w:cs="Arial"/>
                                <w:sz w:val="14"/>
                                <w:szCs w:val="14"/>
                              </w:rPr>
                              <w:t>ammankomsterna kan vara längre och genomföras tätare. Antalet sammankomster kan vara färre, deltagarna kan vara fler, och också yngre.</w:t>
                            </w:r>
                          </w:p>
                          <w:p w14:paraId="3B8B4D46" w14:textId="77777777" w:rsidR="00C12602" w:rsidRPr="00D837D7" w:rsidRDefault="00C12602" w:rsidP="005E67F4">
                            <w:pPr>
                              <w:autoSpaceDE w:val="0"/>
                              <w:autoSpaceDN w:val="0"/>
                              <w:adjustRightInd w:val="0"/>
                              <w:spacing w:after="0" w:line="220" w:lineRule="exact"/>
                              <w:rPr>
                                <w:rFonts w:ascii="Arial" w:hAnsi="Arial" w:cs="Arial"/>
                                <w:i/>
                                <w:iCs/>
                                <w:sz w:val="14"/>
                                <w:szCs w:val="14"/>
                              </w:rPr>
                            </w:pPr>
                          </w:p>
                          <w:p w14:paraId="6A204FD1" w14:textId="77777777" w:rsidR="00C12602" w:rsidRPr="00D837D7" w:rsidRDefault="00C12602" w:rsidP="005E67F4">
                            <w:pPr>
                              <w:autoSpaceDE w:val="0"/>
                              <w:autoSpaceDN w:val="0"/>
                              <w:adjustRightInd w:val="0"/>
                              <w:spacing w:after="0" w:line="220" w:lineRule="exact"/>
                              <w:rPr>
                                <w:rFonts w:ascii="Arial" w:hAnsi="Arial" w:cs="Arial"/>
                                <w:sz w:val="14"/>
                                <w:szCs w:val="14"/>
                              </w:rPr>
                            </w:pPr>
                            <w:r w:rsidRPr="00D837D7">
                              <w:rPr>
                                <w:rFonts w:ascii="Arial" w:hAnsi="Arial" w:cs="Arial"/>
                                <w:i/>
                                <w:iCs/>
                                <w:sz w:val="14"/>
                                <w:szCs w:val="14"/>
                              </w:rPr>
                              <w:t xml:space="preserve">Kulturprogrammen </w:t>
                            </w:r>
                            <w:r w:rsidRPr="00D837D7">
                              <w:rPr>
                                <w:rFonts w:ascii="Arial" w:hAnsi="Arial" w:cs="Arial"/>
                                <w:sz w:val="14"/>
                                <w:szCs w:val="14"/>
                              </w:rPr>
                              <w:t>är verksamheter eller produktioner som genomförs för publik, t.ex. föreläsningar, musikframträdanden eller teaterföreställningar.</w:t>
                            </w:r>
                          </w:p>
                          <w:p w14:paraId="74A2F983" w14:textId="77777777" w:rsidR="00C12602" w:rsidRPr="00D837D7" w:rsidRDefault="00C12602" w:rsidP="005E67F4">
                            <w:pPr>
                              <w:spacing w:line="220" w:lineRule="exact"/>
                              <w:rPr>
                                <w:rFonts w:cs="TimesNewRomanPSMT"/>
                                <w:b/>
                                <w:sz w:val="15"/>
                                <w:szCs w:val="15"/>
                              </w:rPr>
                            </w:pPr>
                            <w:r w:rsidRPr="00D837D7">
                              <w:rPr>
                                <w:rFonts w:ascii="Arial" w:hAnsi="Arial" w:cs="Arial"/>
                                <w:b/>
                                <w:sz w:val="14"/>
                                <w:szCs w:val="14"/>
                              </w:rPr>
                              <w:br w:type="page"/>
                            </w:r>
                          </w:p>
                          <w:p w14:paraId="67DB25E9" w14:textId="77777777" w:rsidR="00C12602" w:rsidRDefault="00C126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1.35pt;margin-top:12.15pt;width:162.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" fillcolor="#eaf1dd [662]" stroked="f">
                <v:textbox>
                  <w:txbxContent>
                    <w:p w14:paraId="08A6E606" w14:textId="38782036" w:rsidR="00C12602" w:rsidRPr="00D837D7" w:rsidRDefault="00C12602" w:rsidP="005E67F4">
                      <w:pPr>
                        <w:autoSpaceDE w:val="0"/>
                        <w:autoSpaceDN w:val="0"/>
                        <w:adjustRightInd w:val="0"/>
                        <w:spacing w:after="0" w:line="220" w:lineRule="exact"/>
                        <w:rPr>
                          <w:rFonts w:ascii="Arial" w:hAnsi="Arial" w:cs="Arial"/>
                          <w:b/>
                          <w:bCs/>
                          <w:sz w:val="14"/>
                          <w:szCs w:val="14"/>
                        </w:rPr>
                      </w:pPr>
                      <w:r w:rsidRPr="00D837D7">
                        <w:rPr>
                          <w:rFonts w:ascii="Arial" w:hAnsi="Arial" w:cs="Arial"/>
                          <w:b/>
                          <w:bCs/>
                          <w:sz w:val="14"/>
                          <w:szCs w:val="14"/>
                        </w:rPr>
                        <w:t>Fakta: Studieförbundens verksamhetsformer</w:t>
                      </w:r>
                    </w:p>
                    <w:p w14:paraId="2B4B08B5" w14:textId="77777777" w:rsidR="00C12602" w:rsidRPr="00D837D7" w:rsidRDefault="00C12602" w:rsidP="005E67F4">
                      <w:pPr>
                        <w:autoSpaceDE w:val="0"/>
                        <w:autoSpaceDN w:val="0"/>
                        <w:adjustRightInd w:val="0"/>
                        <w:spacing w:after="0" w:line="220" w:lineRule="exact"/>
                        <w:rPr>
                          <w:rFonts w:ascii="Arial" w:hAnsi="Arial" w:cs="Arial"/>
                          <w:i/>
                          <w:iCs/>
                          <w:sz w:val="14"/>
                          <w:szCs w:val="14"/>
                        </w:rPr>
                      </w:pPr>
                    </w:p>
                    <w:p w14:paraId="05D337B2" w14:textId="77777777" w:rsidR="00C12602" w:rsidRPr="00D837D7" w:rsidRDefault="00C12602" w:rsidP="005E67F4">
                      <w:pPr>
                        <w:autoSpaceDE w:val="0"/>
                        <w:autoSpaceDN w:val="0"/>
                        <w:adjustRightInd w:val="0"/>
                        <w:spacing w:after="0" w:line="220" w:lineRule="exact"/>
                        <w:rPr>
                          <w:rFonts w:ascii="Arial" w:hAnsi="Arial" w:cs="Arial"/>
                          <w:sz w:val="14"/>
                          <w:szCs w:val="14"/>
                        </w:rPr>
                      </w:pPr>
                      <w:r w:rsidRPr="00D837D7">
                        <w:rPr>
                          <w:rFonts w:ascii="Arial" w:hAnsi="Arial" w:cs="Arial"/>
                          <w:i/>
                          <w:iCs/>
                          <w:sz w:val="14"/>
                          <w:szCs w:val="14"/>
                        </w:rPr>
                        <w:t xml:space="preserve">Studiecirkeln </w:t>
                      </w:r>
                      <w:r w:rsidRPr="00D837D7">
                        <w:rPr>
                          <w:rFonts w:ascii="Arial" w:hAnsi="Arial" w:cs="Arial"/>
                          <w:sz w:val="14"/>
                          <w:szCs w:val="14"/>
                        </w:rPr>
                        <w:t>är grunden i studieförbundens verksamhet. Den består av minst tre personer, inklusive cirkelledaren, som under minst tre sammankomster och minst nio studietimmar söker kunskap tillsammans. Lägsta åldersgräns är 13 år.</w:t>
                      </w:r>
                    </w:p>
                    <w:p w14:paraId="130C4E08" w14:textId="77777777" w:rsidR="00C12602" w:rsidRPr="00D837D7" w:rsidRDefault="00C12602" w:rsidP="005E67F4">
                      <w:pPr>
                        <w:autoSpaceDE w:val="0"/>
                        <w:autoSpaceDN w:val="0"/>
                        <w:adjustRightInd w:val="0"/>
                        <w:spacing w:after="0" w:line="220" w:lineRule="exact"/>
                        <w:rPr>
                          <w:rFonts w:ascii="Arial" w:hAnsi="Arial" w:cs="Arial"/>
                          <w:i/>
                          <w:iCs/>
                          <w:sz w:val="14"/>
                          <w:szCs w:val="14"/>
                        </w:rPr>
                      </w:pPr>
                    </w:p>
                    <w:p w14:paraId="5A1A3C61" w14:textId="30088C1A" w:rsidR="00C12602" w:rsidRPr="00D837D7" w:rsidRDefault="00C12602" w:rsidP="005E67F4">
                      <w:pPr>
                        <w:autoSpaceDE w:val="0"/>
                        <w:autoSpaceDN w:val="0"/>
                        <w:adjustRightInd w:val="0"/>
                        <w:spacing w:after="0" w:line="220" w:lineRule="exact"/>
                        <w:rPr>
                          <w:rFonts w:ascii="Arial" w:hAnsi="Arial" w:cs="Arial"/>
                          <w:sz w:val="14"/>
                          <w:szCs w:val="14"/>
                        </w:rPr>
                      </w:pPr>
                      <w:r w:rsidRPr="00D837D7">
                        <w:rPr>
                          <w:rFonts w:ascii="Arial" w:hAnsi="Arial" w:cs="Arial"/>
                          <w:i/>
                          <w:iCs/>
                          <w:sz w:val="14"/>
                          <w:szCs w:val="14"/>
                        </w:rPr>
                        <w:t xml:space="preserve">Annan folkbildningsverksamhet </w:t>
                      </w:r>
                      <w:r w:rsidRPr="00D837D7">
                        <w:rPr>
                          <w:rFonts w:ascii="Arial" w:hAnsi="Arial" w:cs="Arial"/>
                          <w:sz w:val="14"/>
                          <w:szCs w:val="14"/>
                        </w:rPr>
                        <w:t>genomförs i friare och flex</w:t>
                      </w:r>
                      <w:r w:rsidR="00C70A23">
                        <w:rPr>
                          <w:rFonts w:ascii="Arial" w:hAnsi="Arial" w:cs="Arial"/>
                          <w:sz w:val="14"/>
                          <w:szCs w:val="14"/>
                        </w:rPr>
                        <w:t>iblare former än studiecirkeln S</w:t>
                      </w:r>
                      <w:r w:rsidRPr="00D837D7">
                        <w:rPr>
                          <w:rFonts w:ascii="Arial" w:hAnsi="Arial" w:cs="Arial"/>
                          <w:sz w:val="14"/>
                          <w:szCs w:val="14"/>
                        </w:rPr>
                        <w:t>ammankomsterna kan vara längre och genomföras tätare. Antalet sammankomster kan vara färre, deltagarna kan vara fler, och också yngre.</w:t>
                      </w:r>
                    </w:p>
                    <w:p w14:paraId="3B8B4D46" w14:textId="77777777" w:rsidR="00C12602" w:rsidRPr="00D837D7" w:rsidRDefault="00C12602" w:rsidP="005E67F4">
                      <w:pPr>
                        <w:autoSpaceDE w:val="0"/>
                        <w:autoSpaceDN w:val="0"/>
                        <w:adjustRightInd w:val="0"/>
                        <w:spacing w:after="0" w:line="220" w:lineRule="exact"/>
                        <w:rPr>
                          <w:rFonts w:ascii="Arial" w:hAnsi="Arial" w:cs="Arial"/>
                          <w:i/>
                          <w:iCs/>
                          <w:sz w:val="14"/>
                          <w:szCs w:val="14"/>
                        </w:rPr>
                      </w:pPr>
                    </w:p>
                    <w:p w14:paraId="6A204FD1" w14:textId="77777777" w:rsidR="00C12602" w:rsidRPr="00D837D7" w:rsidRDefault="00C12602" w:rsidP="005E67F4">
                      <w:pPr>
                        <w:autoSpaceDE w:val="0"/>
                        <w:autoSpaceDN w:val="0"/>
                        <w:adjustRightInd w:val="0"/>
                        <w:spacing w:after="0" w:line="220" w:lineRule="exact"/>
                        <w:rPr>
                          <w:rFonts w:ascii="Arial" w:hAnsi="Arial" w:cs="Arial"/>
                          <w:sz w:val="14"/>
                          <w:szCs w:val="14"/>
                        </w:rPr>
                      </w:pPr>
                      <w:r w:rsidRPr="00D837D7">
                        <w:rPr>
                          <w:rFonts w:ascii="Arial" w:hAnsi="Arial" w:cs="Arial"/>
                          <w:i/>
                          <w:iCs/>
                          <w:sz w:val="14"/>
                          <w:szCs w:val="14"/>
                        </w:rPr>
                        <w:t xml:space="preserve">Kulturprogrammen </w:t>
                      </w:r>
                      <w:r w:rsidRPr="00D837D7">
                        <w:rPr>
                          <w:rFonts w:ascii="Arial" w:hAnsi="Arial" w:cs="Arial"/>
                          <w:sz w:val="14"/>
                          <w:szCs w:val="14"/>
                        </w:rPr>
                        <w:t>är verksamheter eller produktioner som genomförs för publik, t.ex. föreläsningar, musikframträdanden eller teaterföreställningar.</w:t>
                      </w:r>
                    </w:p>
                    <w:p w14:paraId="74A2F983" w14:textId="77777777" w:rsidR="00C12602" w:rsidRPr="00D837D7" w:rsidRDefault="00C12602" w:rsidP="005E67F4">
                      <w:pPr>
                        <w:spacing w:line="220" w:lineRule="exact"/>
                        <w:rPr>
                          <w:rFonts w:cs="TimesNewRomanPSMT"/>
                          <w:b/>
                          <w:sz w:val="15"/>
                          <w:szCs w:val="15"/>
                        </w:rPr>
                      </w:pPr>
                      <w:r w:rsidRPr="00D837D7">
                        <w:rPr>
                          <w:rFonts w:ascii="Arial" w:hAnsi="Arial" w:cs="Arial"/>
                          <w:b/>
                          <w:sz w:val="14"/>
                          <w:szCs w:val="14"/>
                        </w:rPr>
                        <w:br w:type="page"/>
                      </w:r>
                    </w:p>
                    <w:p w14:paraId="67DB25E9" w14:textId="77777777" w:rsidR="00C12602" w:rsidRDefault="00C12602"/>
                  </w:txbxContent>
                </v:textbox>
                <w10:wrap type="square"/>
              </v:shape>
            </w:pict>
          </mc:Fallback>
        </mc:AlternateContent>
      </w:r>
    </w:p>
    <w:p w14:paraId="3DCA9B82" w14:textId="1BF58CFD" w:rsidR="002013F5" w:rsidRPr="00D837D7" w:rsidRDefault="002013F5" w:rsidP="001F7826">
      <w:pPr>
        <w:autoSpaceDE w:val="0"/>
        <w:autoSpaceDN w:val="0"/>
        <w:adjustRightInd w:val="0"/>
        <w:spacing w:after="0" w:line="280" w:lineRule="exact"/>
        <w:rPr>
          <w:rFonts w:ascii="NewCenturySchlbk LT Std" w:hAnsi="NewCenturySchlbk LT Std"/>
          <w:vertAlign w:val="subscript"/>
        </w:rPr>
      </w:pPr>
    </w:p>
    <w:p w14:paraId="20BC95D5" w14:textId="77777777" w:rsidR="002013F5" w:rsidRPr="00D837D7" w:rsidRDefault="002013F5" w:rsidP="001F7826">
      <w:pPr>
        <w:autoSpaceDE w:val="0"/>
        <w:autoSpaceDN w:val="0"/>
        <w:adjustRightInd w:val="0"/>
        <w:spacing w:after="0" w:line="280" w:lineRule="exact"/>
        <w:rPr>
          <w:rFonts w:ascii="NewCenturySchlbk LT Std" w:hAnsi="NewCenturySchlbk LT Std"/>
          <w:vertAlign w:val="subscript"/>
        </w:rPr>
      </w:pPr>
    </w:p>
    <w:p w14:paraId="7DCCCA6B" w14:textId="318816C3" w:rsidR="002013F5" w:rsidRPr="00D837D7" w:rsidRDefault="002013F5" w:rsidP="001F7826">
      <w:pPr>
        <w:autoSpaceDE w:val="0"/>
        <w:autoSpaceDN w:val="0"/>
        <w:adjustRightInd w:val="0"/>
        <w:spacing w:after="0" w:line="280" w:lineRule="exact"/>
        <w:rPr>
          <w:rFonts w:ascii="NewCenturySchlbk LT Std" w:hAnsi="NewCenturySchlbk LT Std"/>
          <w:vertAlign w:val="subscript"/>
        </w:rPr>
      </w:pPr>
    </w:p>
    <w:p w14:paraId="4DAAEFD1" w14:textId="2F10F972" w:rsidR="00F17FF6" w:rsidRPr="00D837D7" w:rsidRDefault="00F17FF6" w:rsidP="001F7826">
      <w:pPr>
        <w:autoSpaceDE w:val="0"/>
        <w:autoSpaceDN w:val="0"/>
        <w:adjustRightInd w:val="0"/>
        <w:spacing w:after="0" w:line="280" w:lineRule="exact"/>
        <w:rPr>
          <w:rFonts w:ascii="NewCenturySchlbk LT Std" w:hAnsi="NewCenturySchlbk LT Std"/>
          <w:vertAlign w:val="subscript"/>
        </w:rPr>
      </w:pPr>
    </w:p>
    <w:p w14:paraId="6303AF68" w14:textId="77777777" w:rsidR="001C4BA3" w:rsidRPr="00D837D7" w:rsidRDefault="001C4BA3" w:rsidP="001F7826">
      <w:pPr>
        <w:autoSpaceDE w:val="0"/>
        <w:autoSpaceDN w:val="0"/>
        <w:adjustRightInd w:val="0"/>
        <w:spacing w:after="0" w:line="280" w:lineRule="exact"/>
        <w:rPr>
          <w:rFonts w:ascii="NewCenturySchlbk LT Std" w:hAnsi="NewCenturySchlbk LT Std" w:cs="TimesNewRomanPSMT"/>
          <w:vertAlign w:val="subscript"/>
        </w:rPr>
      </w:pPr>
    </w:p>
    <w:p w14:paraId="407B08D0" w14:textId="232554DF" w:rsidR="005E67F4" w:rsidRPr="00D837D7" w:rsidRDefault="005E67F4" w:rsidP="001F7826">
      <w:pPr>
        <w:rPr>
          <w:rFonts w:ascii="NewCenturySchlbk LT Std" w:hAnsi="NewCenturySchlbk LT Std" w:cs="TimesNewRomanPSMT"/>
          <w:b/>
          <w:vertAlign w:val="subscript"/>
        </w:rPr>
      </w:pPr>
    </w:p>
    <w:p w14:paraId="4D8BBC3D" w14:textId="77777777" w:rsidR="00771FDB" w:rsidRPr="00D837D7" w:rsidRDefault="00771FDB" w:rsidP="001F7826">
      <w:pPr>
        <w:rPr>
          <w:rFonts w:ascii="NewCenturySchlbk LT Std" w:hAnsi="NewCenturySchlbk LT Std" w:cs="TimesNewRomanPSMT"/>
          <w:b/>
          <w:vertAlign w:val="subscript"/>
        </w:rPr>
      </w:pPr>
    </w:p>
    <w:p w14:paraId="04C14AAD" w14:textId="77777777" w:rsidR="00771FDB" w:rsidRPr="00D837D7" w:rsidRDefault="00771FDB" w:rsidP="001F7826">
      <w:pPr>
        <w:rPr>
          <w:rFonts w:ascii="NewCenturySchlbk LT Std" w:hAnsi="NewCenturySchlbk LT Std" w:cs="TimesNewRomanPSMT"/>
          <w:b/>
          <w:vertAlign w:val="subscript"/>
        </w:rPr>
      </w:pPr>
    </w:p>
    <w:p w14:paraId="065A9283" w14:textId="77777777" w:rsidR="00771FDB" w:rsidRPr="00D837D7" w:rsidRDefault="00771FDB" w:rsidP="001F7826">
      <w:pPr>
        <w:rPr>
          <w:rFonts w:ascii="NewCenturySchlbk LT Std" w:hAnsi="NewCenturySchlbk LT Std" w:cs="TimesNewRomanPSMT"/>
          <w:b/>
          <w:vertAlign w:val="subscript"/>
        </w:rPr>
      </w:pPr>
    </w:p>
    <w:p w14:paraId="42A2A978" w14:textId="77777777" w:rsidR="00D837D7" w:rsidRDefault="00D837D7" w:rsidP="001F7826">
      <w:pPr>
        <w:rPr>
          <w:rFonts w:ascii="NewCenturySchlbk LT Std" w:hAnsi="NewCenturySchlbk LT Std" w:cs="TimesNewRomanPSMT"/>
          <w:i/>
          <w:vertAlign w:val="subscript"/>
        </w:rPr>
      </w:pPr>
    </w:p>
    <w:p w14:paraId="754C321D" w14:textId="77777777" w:rsidR="00D837D7" w:rsidRDefault="00D837D7" w:rsidP="001F7826">
      <w:pPr>
        <w:rPr>
          <w:rFonts w:ascii="NewCenturySchlbk LT Std" w:hAnsi="NewCenturySchlbk LT Std" w:cs="TimesNewRomanPSMT"/>
          <w:i/>
          <w:vertAlign w:val="subscript"/>
        </w:rPr>
      </w:pPr>
    </w:p>
    <w:p w14:paraId="0E3DD12A" w14:textId="6ADAD370" w:rsidR="00771FDB" w:rsidRPr="00D837D7" w:rsidRDefault="001F7826" w:rsidP="001F7826">
      <w:pPr>
        <w:rPr>
          <w:rFonts w:ascii="NewCenturySchlbk LT Std" w:hAnsi="NewCenturySchlbk LT Std" w:cs="TimesNewRomanPSMT"/>
          <w:i/>
          <w:sz w:val="16"/>
          <w:szCs w:val="16"/>
          <w:vertAlign w:val="subscript"/>
        </w:rPr>
      </w:pPr>
      <w:r>
        <w:rPr>
          <w:rFonts w:ascii="NewCenturySchlbk LT Std" w:hAnsi="NewCenturySchlbk LT Std" w:cs="TimesNewRomanPSMT"/>
          <w:i/>
          <w:sz w:val="16"/>
          <w:szCs w:val="16"/>
          <w:vertAlign w:val="subscript"/>
        </w:rPr>
        <w:br/>
      </w:r>
      <w:r>
        <w:rPr>
          <w:rFonts w:ascii="NewCenturySchlbk LT Std" w:hAnsi="NewCenturySchlbk LT Std" w:cs="TimesNewRomanPSMT"/>
          <w:i/>
          <w:sz w:val="16"/>
          <w:szCs w:val="16"/>
          <w:vertAlign w:val="subscript"/>
        </w:rPr>
        <w:br/>
      </w:r>
      <w:r w:rsidR="00771FDB" w:rsidRPr="00D837D7">
        <w:rPr>
          <w:rFonts w:ascii="NewCenturySchlbk LT Std" w:hAnsi="NewCenturySchlbk LT Std" w:cs="TimesNewRomanPSMT"/>
          <w:i/>
          <w:sz w:val="16"/>
          <w:szCs w:val="16"/>
          <w:vertAlign w:val="subscript"/>
        </w:rPr>
        <w:t>* Beräkning gjord med hjä</w:t>
      </w:r>
      <w:r w:rsidR="00F92420" w:rsidRPr="00D837D7">
        <w:rPr>
          <w:rFonts w:ascii="NewCenturySchlbk LT Std" w:hAnsi="NewCenturySchlbk LT Std" w:cs="TimesNewRomanPSMT"/>
          <w:i/>
          <w:sz w:val="16"/>
          <w:szCs w:val="16"/>
          <w:vertAlign w:val="subscript"/>
        </w:rPr>
        <w:t>lp av Skandias kalkylator för ”U</w:t>
      </w:r>
      <w:r w:rsidR="00771FDB" w:rsidRPr="00D837D7">
        <w:rPr>
          <w:rFonts w:ascii="NewCenturySchlbk LT Std" w:hAnsi="NewCenturySchlbk LT Std" w:cs="TimesNewRomanPSMT"/>
          <w:i/>
          <w:sz w:val="16"/>
          <w:szCs w:val="16"/>
          <w:vertAlign w:val="subscript"/>
        </w:rPr>
        <w:t xml:space="preserve">tanförskapets pris”. </w:t>
      </w:r>
    </w:p>
    <w:sectPr w:rsidR="00771FDB" w:rsidRPr="00D837D7" w:rsidSect="00AC7A77">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Caslon Pro">
    <w:panose1 w:val="0205050205050A020403"/>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B27"/>
    <w:rsid w:val="00007587"/>
    <w:rsid w:val="000103DF"/>
    <w:rsid w:val="00014DE6"/>
    <w:rsid w:val="0002376B"/>
    <w:rsid w:val="0003397A"/>
    <w:rsid w:val="00036522"/>
    <w:rsid w:val="00040764"/>
    <w:rsid w:val="00045798"/>
    <w:rsid w:val="000562AD"/>
    <w:rsid w:val="0006753A"/>
    <w:rsid w:val="00073CF2"/>
    <w:rsid w:val="00090428"/>
    <w:rsid w:val="00094719"/>
    <w:rsid w:val="000A32FB"/>
    <w:rsid w:val="000E40E1"/>
    <w:rsid w:val="000E4D33"/>
    <w:rsid w:val="000E6816"/>
    <w:rsid w:val="000F0DA5"/>
    <w:rsid w:val="000F1557"/>
    <w:rsid w:val="00102924"/>
    <w:rsid w:val="00126BC0"/>
    <w:rsid w:val="00126C84"/>
    <w:rsid w:val="00141325"/>
    <w:rsid w:val="00163019"/>
    <w:rsid w:val="001766BF"/>
    <w:rsid w:val="00193C07"/>
    <w:rsid w:val="001A5861"/>
    <w:rsid w:val="001B28C4"/>
    <w:rsid w:val="001C4BA3"/>
    <w:rsid w:val="001C5B01"/>
    <w:rsid w:val="001D373A"/>
    <w:rsid w:val="001D508A"/>
    <w:rsid w:val="001E3C6A"/>
    <w:rsid w:val="001F7826"/>
    <w:rsid w:val="002013F5"/>
    <w:rsid w:val="00205D56"/>
    <w:rsid w:val="00213CE4"/>
    <w:rsid w:val="00221417"/>
    <w:rsid w:val="00234C8B"/>
    <w:rsid w:val="00237FC1"/>
    <w:rsid w:val="0024183E"/>
    <w:rsid w:val="002570A5"/>
    <w:rsid w:val="002657D2"/>
    <w:rsid w:val="00285E10"/>
    <w:rsid w:val="00295CBE"/>
    <w:rsid w:val="00296064"/>
    <w:rsid w:val="00297274"/>
    <w:rsid w:val="002A74B4"/>
    <w:rsid w:val="002C1592"/>
    <w:rsid w:val="002F0C9E"/>
    <w:rsid w:val="002F5EB7"/>
    <w:rsid w:val="003242A6"/>
    <w:rsid w:val="003271EA"/>
    <w:rsid w:val="00327CAA"/>
    <w:rsid w:val="00330CD0"/>
    <w:rsid w:val="003932C4"/>
    <w:rsid w:val="003A4FEB"/>
    <w:rsid w:val="003B53A7"/>
    <w:rsid w:val="003C2F55"/>
    <w:rsid w:val="003F22E9"/>
    <w:rsid w:val="003F586B"/>
    <w:rsid w:val="003F6568"/>
    <w:rsid w:val="004006FC"/>
    <w:rsid w:val="00410253"/>
    <w:rsid w:val="004112EF"/>
    <w:rsid w:val="00412658"/>
    <w:rsid w:val="0041459E"/>
    <w:rsid w:val="00417323"/>
    <w:rsid w:val="00421B4A"/>
    <w:rsid w:val="00432D6A"/>
    <w:rsid w:val="00435519"/>
    <w:rsid w:val="00436B3B"/>
    <w:rsid w:val="00443B75"/>
    <w:rsid w:val="00450493"/>
    <w:rsid w:val="004521B7"/>
    <w:rsid w:val="00473A6E"/>
    <w:rsid w:val="00474749"/>
    <w:rsid w:val="00487DA4"/>
    <w:rsid w:val="004A0021"/>
    <w:rsid w:val="004A0CE7"/>
    <w:rsid w:val="004A62E2"/>
    <w:rsid w:val="004C02F6"/>
    <w:rsid w:val="004C1A7A"/>
    <w:rsid w:val="004C4944"/>
    <w:rsid w:val="004E4CF6"/>
    <w:rsid w:val="00507B57"/>
    <w:rsid w:val="00545139"/>
    <w:rsid w:val="0055319D"/>
    <w:rsid w:val="00571301"/>
    <w:rsid w:val="00573E6E"/>
    <w:rsid w:val="00574DBF"/>
    <w:rsid w:val="005772B6"/>
    <w:rsid w:val="005A3CB6"/>
    <w:rsid w:val="005A41F2"/>
    <w:rsid w:val="005C16AC"/>
    <w:rsid w:val="005C7619"/>
    <w:rsid w:val="005D4CF2"/>
    <w:rsid w:val="005E13BF"/>
    <w:rsid w:val="005E5C2D"/>
    <w:rsid w:val="005E67F4"/>
    <w:rsid w:val="00612718"/>
    <w:rsid w:val="0061732E"/>
    <w:rsid w:val="006276B6"/>
    <w:rsid w:val="006351E1"/>
    <w:rsid w:val="00641D93"/>
    <w:rsid w:val="00646E25"/>
    <w:rsid w:val="00680FCC"/>
    <w:rsid w:val="006815E0"/>
    <w:rsid w:val="00681E5D"/>
    <w:rsid w:val="00684509"/>
    <w:rsid w:val="00693BF9"/>
    <w:rsid w:val="00696627"/>
    <w:rsid w:val="006B383C"/>
    <w:rsid w:val="006B3B09"/>
    <w:rsid w:val="006D1F35"/>
    <w:rsid w:val="006D2690"/>
    <w:rsid w:val="006D7353"/>
    <w:rsid w:val="006E6A71"/>
    <w:rsid w:val="006F144D"/>
    <w:rsid w:val="00705A83"/>
    <w:rsid w:val="00710C8E"/>
    <w:rsid w:val="0072372A"/>
    <w:rsid w:val="0073552D"/>
    <w:rsid w:val="00740C72"/>
    <w:rsid w:val="00743B34"/>
    <w:rsid w:val="00771FDB"/>
    <w:rsid w:val="007803EA"/>
    <w:rsid w:val="007958D0"/>
    <w:rsid w:val="007C1530"/>
    <w:rsid w:val="007C5B8F"/>
    <w:rsid w:val="007C60E5"/>
    <w:rsid w:val="007E3737"/>
    <w:rsid w:val="007E56D5"/>
    <w:rsid w:val="007E7511"/>
    <w:rsid w:val="007F0B4B"/>
    <w:rsid w:val="008107D3"/>
    <w:rsid w:val="0081427D"/>
    <w:rsid w:val="008165C4"/>
    <w:rsid w:val="00817EE7"/>
    <w:rsid w:val="008334E1"/>
    <w:rsid w:val="0085276E"/>
    <w:rsid w:val="0086114E"/>
    <w:rsid w:val="00864D44"/>
    <w:rsid w:val="00867403"/>
    <w:rsid w:val="00867452"/>
    <w:rsid w:val="00875ED8"/>
    <w:rsid w:val="00876809"/>
    <w:rsid w:val="00883C07"/>
    <w:rsid w:val="00897504"/>
    <w:rsid w:val="008B2070"/>
    <w:rsid w:val="008B70D5"/>
    <w:rsid w:val="008C5479"/>
    <w:rsid w:val="008D03FE"/>
    <w:rsid w:val="008D30D0"/>
    <w:rsid w:val="008D6808"/>
    <w:rsid w:val="008F0512"/>
    <w:rsid w:val="00901944"/>
    <w:rsid w:val="00901D95"/>
    <w:rsid w:val="00902B56"/>
    <w:rsid w:val="00906593"/>
    <w:rsid w:val="009077F4"/>
    <w:rsid w:val="009200E0"/>
    <w:rsid w:val="00950603"/>
    <w:rsid w:val="009534C2"/>
    <w:rsid w:val="009629D4"/>
    <w:rsid w:val="00966637"/>
    <w:rsid w:val="00994155"/>
    <w:rsid w:val="009A5BE7"/>
    <w:rsid w:val="009B3060"/>
    <w:rsid w:val="009D0360"/>
    <w:rsid w:val="009E23F3"/>
    <w:rsid w:val="009E7A03"/>
    <w:rsid w:val="00A151EE"/>
    <w:rsid w:val="00A24B9F"/>
    <w:rsid w:val="00A369C8"/>
    <w:rsid w:val="00A426C9"/>
    <w:rsid w:val="00A618F2"/>
    <w:rsid w:val="00A7719D"/>
    <w:rsid w:val="00A8082E"/>
    <w:rsid w:val="00A845AE"/>
    <w:rsid w:val="00A850FD"/>
    <w:rsid w:val="00AB188E"/>
    <w:rsid w:val="00AC0875"/>
    <w:rsid w:val="00AC7185"/>
    <w:rsid w:val="00AC7691"/>
    <w:rsid w:val="00AC7A77"/>
    <w:rsid w:val="00AD563D"/>
    <w:rsid w:val="00AD5E2E"/>
    <w:rsid w:val="00B02AB1"/>
    <w:rsid w:val="00B17F42"/>
    <w:rsid w:val="00B22D9C"/>
    <w:rsid w:val="00B37A95"/>
    <w:rsid w:val="00B40A02"/>
    <w:rsid w:val="00B42DFE"/>
    <w:rsid w:val="00B61771"/>
    <w:rsid w:val="00B66045"/>
    <w:rsid w:val="00B67EA2"/>
    <w:rsid w:val="00B7513D"/>
    <w:rsid w:val="00B75C87"/>
    <w:rsid w:val="00B77429"/>
    <w:rsid w:val="00B8575F"/>
    <w:rsid w:val="00B85CF5"/>
    <w:rsid w:val="00B91AAD"/>
    <w:rsid w:val="00B97952"/>
    <w:rsid w:val="00BA0C0F"/>
    <w:rsid w:val="00BB2D54"/>
    <w:rsid w:val="00BC2EF4"/>
    <w:rsid w:val="00BD3D4B"/>
    <w:rsid w:val="00BD7298"/>
    <w:rsid w:val="00BF6977"/>
    <w:rsid w:val="00BF7138"/>
    <w:rsid w:val="00C12602"/>
    <w:rsid w:val="00C25B27"/>
    <w:rsid w:val="00C70A23"/>
    <w:rsid w:val="00CA3D53"/>
    <w:rsid w:val="00CB2CF6"/>
    <w:rsid w:val="00CC4C90"/>
    <w:rsid w:val="00CC7671"/>
    <w:rsid w:val="00CE4A93"/>
    <w:rsid w:val="00CE6E25"/>
    <w:rsid w:val="00CF02B6"/>
    <w:rsid w:val="00D0068F"/>
    <w:rsid w:val="00D12A8B"/>
    <w:rsid w:val="00D15AD5"/>
    <w:rsid w:val="00D21DD0"/>
    <w:rsid w:val="00D31CC8"/>
    <w:rsid w:val="00D43146"/>
    <w:rsid w:val="00D5796B"/>
    <w:rsid w:val="00D732C4"/>
    <w:rsid w:val="00D837D7"/>
    <w:rsid w:val="00D96071"/>
    <w:rsid w:val="00DA298A"/>
    <w:rsid w:val="00DB6673"/>
    <w:rsid w:val="00DD3EF8"/>
    <w:rsid w:val="00DE79A8"/>
    <w:rsid w:val="00DF599D"/>
    <w:rsid w:val="00DF7A68"/>
    <w:rsid w:val="00E210BA"/>
    <w:rsid w:val="00E218D2"/>
    <w:rsid w:val="00E25638"/>
    <w:rsid w:val="00E30854"/>
    <w:rsid w:val="00E40D16"/>
    <w:rsid w:val="00E43BAB"/>
    <w:rsid w:val="00E54527"/>
    <w:rsid w:val="00E65834"/>
    <w:rsid w:val="00E6734B"/>
    <w:rsid w:val="00E673E4"/>
    <w:rsid w:val="00E704C7"/>
    <w:rsid w:val="00E7524B"/>
    <w:rsid w:val="00E87C27"/>
    <w:rsid w:val="00E91568"/>
    <w:rsid w:val="00E9509A"/>
    <w:rsid w:val="00EA40BC"/>
    <w:rsid w:val="00EA6ED0"/>
    <w:rsid w:val="00EB0056"/>
    <w:rsid w:val="00EC774B"/>
    <w:rsid w:val="00ED07D1"/>
    <w:rsid w:val="00ED2868"/>
    <w:rsid w:val="00ED383B"/>
    <w:rsid w:val="00ED4E15"/>
    <w:rsid w:val="00ED6817"/>
    <w:rsid w:val="00EE74F6"/>
    <w:rsid w:val="00EE76BA"/>
    <w:rsid w:val="00F1133D"/>
    <w:rsid w:val="00F12095"/>
    <w:rsid w:val="00F16140"/>
    <w:rsid w:val="00F17580"/>
    <w:rsid w:val="00F17C4F"/>
    <w:rsid w:val="00F17FF6"/>
    <w:rsid w:val="00F406C3"/>
    <w:rsid w:val="00F468E5"/>
    <w:rsid w:val="00F717B3"/>
    <w:rsid w:val="00F841FF"/>
    <w:rsid w:val="00F92420"/>
    <w:rsid w:val="00F95E16"/>
    <w:rsid w:val="00FA1B21"/>
    <w:rsid w:val="00FB5F10"/>
    <w:rsid w:val="00FD240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3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126BC0"/>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26BC0"/>
    <w:rPr>
      <w:rFonts w:ascii="Times New Roman" w:eastAsia="Times New Roman" w:hAnsi="Times New Roman" w:cs="Times New Roman"/>
      <w:b/>
      <w:bCs/>
      <w:sz w:val="27"/>
      <w:szCs w:val="27"/>
      <w:lang w:eastAsia="sv-SE"/>
    </w:rPr>
  </w:style>
  <w:style w:type="paragraph" w:styleId="Normalwebb">
    <w:name w:val="Normal (Web)"/>
    <w:basedOn w:val="Normal"/>
    <w:uiPriority w:val="99"/>
    <w:unhideWhenUsed/>
    <w:rsid w:val="00126BC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5A41F2"/>
    <w:pPr>
      <w:autoSpaceDE w:val="0"/>
      <w:autoSpaceDN w:val="0"/>
      <w:adjustRightInd w:val="0"/>
      <w:spacing w:after="0" w:line="240" w:lineRule="auto"/>
    </w:pPr>
    <w:rPr>
      <w:rFonts w:ascii="Times New Roman" w:hAnsi="Times New Roman" w:cs="Times New Roman"/>
      <w:color w:val="000000"/>
      <w:sz w:val="24"/>
      <w:szCs w:val="24"/>
    </w:rPr>
  </w:style>
  <w:style w:type="character" w:styleId="Stark">
    <w:name w:val="Strong"/>
    <w:basedOn w:val="Standardstycketeckensnitt"/>
    <w:uiPriority w:val="22"/>
    <w:qFormat/>
    <w:rsid w:val="009E7A03"/>
    <w:rPr>
      <w:b/>
      <w:bCs/>
    </w:rPr>
  </w:style>
  <w:style w:type="character" w:customStyle="1" w:styleId="A4">
    <w:name w:val="A4"/>
    <w:uiPriority w:val="99"/>
    <w:rsid w:val="0072372A"/>
    <w:rPr>
      <w:rFonts w:cs="Adobe Caslon Pro"/>
      <w:color w:val="000000"/>
      <w:sz w:val="22"/>
      <w:szCs w:val="22"/>
    </w:rPr>
  </w:style>
  <w:style w:type="character" w:styleId="Hyperlnk">
    <w:name w:val="Hyperlink"/>
    <w:basedOn w:val="Standardstycketeckensnitt"/>
    <w:uiPriority w:val="99"/>
    <w:semiHidden/>
    <w:unhideWhenUsed/>
    <w:rsid w:val="002013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126BC0"/>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126BC0"/>
    <w:rPr>
      <w:rFonts w:ascii="Times New Roman" w:eastAsia="Times New Roman" w:hAnsi="Times New Roman" w:cs="Times New Roman"/>
      <w:b/>
      <w:bCs/>
      <w:sz w:val="27"/>
      <w:szCs w:val="27"/>
      <w:lang w:eastAsia="sv-SE"/>
    </w:rPr>
  </w:style>
  <w:style w:type="paragraph" w:styleId="Normalwebb">
    <w:name w:val="Normal (Web)"/>
    <w:basedOn w:val="Normal"/>
    <w:uiPriority w:val="99"/>
    <w:unhideWhenUsed/>
    <w:rsid w:val="00126BC0"/>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efault">
    <w:name w:val="Default"/>
    <w:rsid w:val="005A41F2"/>
    <w:pPr>
      <w:autoSpaceDE w:val="0"/>
      <w:autoSpaceDN w:val="0"/>
      <w:adjustRightInd w:val="0"/>
      <w:spacing w:after="0" w:line="240" w:lineRule="auto"/>
    </w:pPr>
    <w:rPr>
      <w:rFonts w:ascii="Times New Roman" w:hAnsi="Times New Roman" w:cs="Times New Roman"/>
      <w:color w:val="000000"/>
      <w:sz w:val="24"/>
      <w:szCs w:val="24"/>
    </w:rPr>
  </w:style>
  <w:style w:type="character" w:styleId="Stark">
    <w:name w:val="Strong"/>
    <w:basedOn w:val="Standardstycketeckensnitt"/>
    <w:uiPriority w:val="22"/>
    <w:qFormat/>
    <w:rsid w:val="009E7A03"/>
    <w:rPr>
      <w:b/>
      <w:bCs/>
    </w:rPr>
  </w:style>
  <w:style w:type="character" w:customStyle="1" w:styleId="A4">
    <w:name w:val="A4"/>
    <w:uiPriority w:val="99"/>
    <w:rsid w:val="0072372A"/>
    <w:rPr>
      <w:rFonts w:cs="Adobe Caslon Pro"/>
      <w:color w:val="000000"/>
      <w:sz w:val="22"/>
      <w:szCs w:val="22"/>
    </w:rPr>
  </w:style>
  <w:style w:type="character" w:styleId="Hyperlnk">
    <w:name w:val="Hyperlink"/>
    <w:basedOn w:val="Standardstycketeckensnitt"/>
    <w:uiPriority w:val="99"/>
    <w:semiHidden/>
    <w:unhideWhenUsed/>
    <w:rsid w:val="002013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127">
      <w:bodyDiv w:val="1"/>
      <w:marLeft w:val="0"/>
      <w:marRight w:val="0"/>
      <w:marTop w:val="0"/>
      <w:marBottom w:val="0"/>
      <w:divBdr>
        <w:top w:val="none" w:sz="0" w:space="0" w:color="auto"/>
        <w:left w:val="none" w:sz="0" w:space="0" w:color="auto"/>
        <w:bottom w:val="none" w:sz="0" w:space="0" w:color="auto"/>
        <w:right w:val="none" w:sz="0" w:space="0" w:color="auto"/>
      </w:divBdr>
    </w:div>
    <w:div w:id="762067683">
      <w:bodyDiv w:val="1"/>
      <w:marLeft w:val="0"/>
      <w:marRight w:val="0"/>
      <w:marTop w:val="0"/>
      <w:marBottom w:val="0"/>
      <w:divBdr>
        <w:top w:val="none" w:sz="0" w:space="0" w:color="auto"/>
        <w:left w:val="none" w:sz="0" w:space="0" w:color="auto"/>
        <w:bottom w:val="none" w:sz="0" w:space="0" w:color="auto"/>
        <w:right w:val="none" w:sz="0" w:space="0" w:color="auto"/>
      </w:divBdr>
      <w:divsChild>
        <w:div w:id="1517502356">
          <w:marLeft w:val="0"/>
          <w:marRight w:val="0"/>
          <w:marTop w:val="0"/>
          <w:marBottom w:val="0"/>
          <w:divBdr>
            <w:top w:val="none" w:sz="0" w:space="0" w:color="auto"/>
            <w:left w:val="none" w:sz="0" w:space="0" w:color="auto"/>
            <w:bottom w:val="none" w:sz="0" w:space="0" w:color="auto"/>
            <w:right w:val="none" w:sz="0" w:space="0" w:color="auto"/>
          </w:divBdr>
        </w:div>
        <w:div w:id="1797983472">
          <w:marLeft w:val="0"/>
          <w:marRight w:val="0"/>
          <w:marTop w:val="0"/>
          <w:marBottom w:val="0"/>
          <w:divBdr>
            <w:top w:val="none" w:sz="0" w:space="0" w:color="auto"/>
            <w:left w:val="none" w:sz="0" w:space="0" w:color="auto"/>
            <w:bottom w:val="none" w:sz="0" w:space="0" w:color="auto"/>
            <w:right w:val="none" w:sz="0" w:space="0" w:color="auto"/>
          </w:divBdr>
        </w:div>
      </w:divsChild>
    </w:div>
    <w:div w:id="886840753">
      <w:bodyDiv w:val="1"/>
      <w:marLeft w:val="0"/>
      <w:marRight w:val="0"/>
      <w:marTop w:val="0"/>
      <w:marBottom w:val="0"/>
      <w:divBdr>
        <w:top w:val="none" w:sz="0" w:space="0" w:color="auto"/>
        <w:left w:val="none" w:sz="0" w:space="0" w:color="auto"/>
        <w:bottom w:val="none" w:sz="0" w:space="0" w:color="auto"/>
        <w:right w:val="none" w:sz="0" w:space="0" w:color="auto"/>
      </w:divBdr>
    </w:div>
    <w:div w:id="1587571828">
      <w:bodyDiv w:val="1"/>
      <w:marLeft w:val="0"/>
      <w:marRight w:val="0"/>
      <w:marTop w:val="0"/>
      <w:marBottom w:val="0"/>
      <w:divBdr>
        <w:top w:val="none" w:sz="0" w:space="0" w:color="auto"/>
        <w:left w:val="none" w:sz="0" w:space="0" w:color="auto"/>
        <w:bottom w:val="none" w:sz="0" w:space="0" w:color="auto"/>
        <w:right w:val="none" w:sz="0" w:space="0" w:color="auto"/>
      </w:divBdr>
    </w:div>
    <w:div w:id="1615791008">
      <w:bodyDiv w:val="1"/>
      <w:marLeft w:val="0"/>
      <w:marRight w:val="0"/>
      <w:marTop w:val="0"/>
      <w:marBottom w:val="0"/>
      <w:divBdr>
        <w:top w:val="none" w:sz="0" w:space="0" w:color="auto"/>
        <w:left w:val="none" w:sz="0" w:space="0" w:color="auto"/>
        <w:bottom w:val="none" w:sz="0" w:space="0" w:color="auto"/>
        <w:right w:val="none" w:sz="0" w:space="0" w:color="auto"/>
      </w:divBdr>
    </w:div>
    <w:div w:id="200600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26B9-40C6-4027-807B-32FAF3FF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828</Words>
  <Characters>4927</Characters>
  <Application>Microsoft Office Word</Application>
  <DocSecurity>0</DocSecurity>
  <Lines>83</Lines>
  <Paragraphs>21</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Ingegerd</dc:creator>
  <cp:lastModifiedBy>Ingegerd</cp:lastModifiedBy>
  <cp:revision>36</cp:revision>
  <cp:lastPrinted>2014-05-26T14:43:00Z</cp:lastPrinted>
  <dcterms:created xsi:type="dcterms:W3CDTF">2014-05-26T14:04:00Z</dcterms:created>
  <dcterms:modified xsi:type="dcterms:W3CDTF">2014-05-27T14:42:00Z</dcterms:modified>
</cp:coreProperties>
</file>