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8CF4" w14:textId="77777777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ascii="DINAlternate-Bold" w:hAnsi="DINAlternate-Bold" w:cs="DINAlternate-Bold"/>
          <w:b/>
          <w:bCs/>
          <w:sz w:val="24"/>
          <w:szCs w:val="24"/>
        </w:rPr>
      </w:pPr>
    </w:p>
    <w:p w14:paraId="7D4D4C8C" w14:textId="6D89092F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  <w:r w:rsidRPr="00721474">
        <w:rPr>
          <w:rFonts w:cs="DINAlternate-Bold"/>
          <w:b/>
          <w:bCs/>
          <w:sz w:val="24"/>
          <w:szCs w:val="24"/>
        </w:rPr>
        <w:t>PRESSMEDDELANDE</w:t>
      </w:r>
      <w:r w:rsidR="00871374">
        <w:rPr>
          <w:rFonts w:cs="DINAlternate-Bold"/>
          <w:b/>
          <w:bCs/>
          <w:sz w:val="24"/>
          <w:szCs w:val="24"/>
        </w:rPr>
        <w:tab/>
      </w:r>
      <w:r w:rsidR="00871374">
        <w:rPr>
          <w:rFonts w:cs="DINAlternate-Bold"/>
          <w:b/>
          <w:bCs/>
          <w:sz w:val="24"/>
          <w:szCs w:val="24"/>
        </w:rPr>
        <w:tab/>
      </w:r>
      <w:r w:rsidR="00871374">
        <w:rPr>
          <w:rFonts w:cs="DINAlternate-Bold"/>
          <w:b/>
          <w:bCs/>
          <w:sz w:val="24"/>
          <w:szCs w:val="24"/>
        </w:rPr>
        <w:tab/>
      </w:r>
      <w:r w:rsidR="00871374">
        <w:rPr>
          <w:rFonts w:cs="DINAlternate-Bold"/>
          <w:b/>
          <w:bCs/>
          <w:sz w:val="24"/>
          <w:szCs w:val="24"/>
        </w:rPr>
        <w:tab/>
      </w:r>
      <w:r w:rsidR="00871374">
        <w:rPr>
          <w:rFonts w:cs="DINAlternate-Bold"/>
          <w:b/>
          <w:bCs/>
          <w:sz w:val="24"/>
          <w:szCs w:val="24"/>
        </w:rPr>
        <w:tab/>
      </w:r>
      <w:r w:rsidR="00871374" w:rsidRPr="00871374">
        <w:rPr>
          <w:rFonts w:cs="DINAlternate-Bold"/>
          <w:bCs/>
          <w:sz w:val="24"/>
          <w:szCs w:val="24"/>
        </w:rPr>
        <w:t>2017-09-13</w:t>
      </w:r>
    </w:p>
    <w:p w14:paraId="197E83E2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</w:p>
    <w:p w14:paraId="259633AB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</w:p>
    <w:p w14:paraId="0E48F44D" w14:textId="3D323980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</w:p>
    <w:p w14:paraId="4AD4ACDB" w14:textId="77777777" w:rsidR="00871374" w:rsidRPr="00721474" w:rsidRDefault="008713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</w:p>
    <w:p w14:paraId="5A334FA2" w14:textId="77777777" w:rsidR="008713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36"/>
          <w:szCs w:val="36"/>
        </w:rPr>
      </w:pPr>
      <w:r>
        <w:rPr>
          <w:rFonts w:cs="DINAlternate-Bold"/>
          <w:b/>
          <w:bCs/>
          <w:sz w:val="36"/>
          <w:szCs w:val="36"/>
        </w:rPr>
        <w:t>TIGERS</w:t>
      </w:r>
      <w:r w:rsidR="00871374">
        <w:rPr>
          <w:rFonts w:cs="DINAlternate-Bold"/>
          <w:b/>
          <w:bCs/>
          <w:sz w:val="36"/>
          <w:szCs w:val="36"/>
        </w:rPr>
        <w:t xml:space="preserve"> </w:t>
      </w:r>
    </w:p>
    <w:p w14:paraId="2BEA0480" w14:textId="18E97A60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36"/>
          <w:szCs w:val="36"/>
        </w:rPr>
      </w:pPr>
      <w:r>
        <w:rPr>
          <w:rFonts w:cs="DINAlternate-Bold"/>
          <w:b/>
          <w:bCs/>
          <w:sz w:val="36"/>
          <w:szCs w:val="36"/>
        </w:rPr>
        <w:t>BARNYO</w:t>
      </w:r>
      <w:r w:rsidRPr="00721474">
        <w:rPr>
          <w:rFonts w:cs="DINAlternate-Bold"/>
          <w:b/>
          <w:bCs/>
          <w:sz w:val="36"/>
          <w:szCs w:val="36"/>
        </w:rPr>
        <w:t>G</w:t>
      </w:r>
      <w:r>
        <w:rPr>
          <w:rFonts w:cs="DINAlternate-Bold"/>
          <w:b/>
          <w:bCs/>
          <w:sz w:val="36"/>
          <w:szCs w:val="36"/>
        </w:rPr>
        <w:t>H</w:t>
      </w:r>
      <w:r w:rsidRPr="00721474">
        <w:rPr>
          <w:rFonts w:cs="DINAlternate-Bold"/>
          <w:b/>
          <w:bCs/>
          <w:sz w:val="36"/>
          <w:szCs w:val="36"/>
        </w:rPr>
        <w:t>URT MED REDUCERAT SOCKERINNEHÅLL</w:t>
      </w:r>
      <w:r>
        <w:rPr>
          <w:rFonts w:cs="DINAlternate-Bold"/>
          <w:b/>
          <w:bCs/>
          <w:sz w:val="36"/>
          <w:szCs w:val="36"/>
        </w:rPr>
        <w:t>!</w:t>
      </w:r>
    </w:p>
    <w:p w14:paraId="4BBB7E23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</w:p>
    <w:p w14:paraId="72E2E42C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</w:p>
    <w:p w14:paraId="05585590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  <w:r w:rsidRPr="00721474">
        <w:rPr>
          <w:rFonts w:cs="DINAlternate-Bold"/>
          <w:b/>
          <w:bCs/>
          <w:sz w:val="24"/>
          <w:szCs w:val="24"/>
        </w:rPr>
        <w:t>Nu har hela Tigers sortiment fått 30% mindre socker* och smaken är minst lika god</w:t>
      </w:r>
    </w:p>
    <w:p w14:paraId="7B3CA531" w14:textId="1444C7F1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  <w:r w:rsidRPr="00721474">
        <w:rPr>
          <w:rFonts w:cs="DINAlternate-Bold"/>
          <w:b/>
          <w:bCs/>
          <w:sz w:val="24"/>
          <w:szCs w:val="24"/>
        </w:rPr>
        <w:t>som tidigare. Detta för att tillgodose småbarn</w:t>
      </w:r>
      <w:r w:rsidR="00871374">
        <w:rPr>
          <w:rFonts w:cs="DINAlternate-Bold"/>
          <w:b/>
          <w:bCs/>
          <w:sz w:val="24"/>
          <w:szCs w:val="24"/>
        </w:rPr>
        <w:t xml:space="preserve">sföräldrars krav på barnyoghurt </w:t>
      </w:r>
      <w:r w:rsidRPr="00721474">
        <w:rPr>
          <w:rFonts w:cs="DINAlternate-Bold"/>
          <w:b/>
          <w:bCs/>
          <w:sz w:val="24"/>
          <w:szCs w:val="24"/>
        </w:rPr>
        <w:t xml:space="preserve">med mindre socker**. Förpackningarna </w:t>
      </w:r>
      <w:r w:rsidR="00871374">
        <w:rPr>
          <w:rFonts w:cs="DINAlternate-Bold"/>
          <w:b/>
          <w:bCs/>
          <w:sz w:val="24"/>
          <w:szCs w:val="24"/>
        </w:rPr>
        <w:t xml:space="preserve">har dessutom fått en ny lekfull </w:t>
      </w:r>
      <w:r w:rsidRPr="00721474">
        <w:rPr>
          <w:rFonts w:cs="DINAlternate-Bold"/>
          <w:b/>
          <w:bCs/>
          <w:sz w:val="24"/>
          <w:szCs w:val="24"/>
        </w:rPr>
        <w:t>design och sortimentet utökas med smaken Vanilj &amp; Äpple.</w:t>
      </w:r>
    </w:p>
    <w:p w14:paraId="609A30A6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</w:p>
    <w:p w14:paraId="143DECF0" w14:textId="65275993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  <w:r w:rsidRPr="00721474">
        <w:rPr>
          <w:rFonts w:cs="DINAlternate-Bold"/>
          <w:bCs/>
          <w:sz w:val="20"/>
          <w:szCs w:val="20"/>
        </w:rPr>
        <w:t xml:space="preserve">Alla Tigers </w:t>
      </w:r>
      <w:proofErr w:type="spellStart"/>
      <w:r w:rsidRPr="00721474">
        <w:rPr>
          <w:rFonts w:cs="DINAlternate-Bold"/>
          <w:bCs/>
          <w:sz w:val="20"/>
          <w:szCs w:val="20"/>
        </w:rPr>
        <w:t>barnyoghurtar</w:t>
      </w:r>
      <w:proofErr w:type="spellEnd"/>
      <w:r w:rsidRPr="00721474">
        <w:rPr>
          <w:rFonts w:cs="DINAlternate-Bold"/>
          <w:bCs/>
          <w:sz w:val="20"/>
          <w:szCs w:val="20"/>
        </w:rPr>
        <w:t xml:space="preserve"> tillverkas av svensk mjölk i Sv</w:t>
      </w:r>
      <w:r w:rsidR="00871374">
        <w:rPr>
          <w:rFonts w:cs="DINAlternate-Bold"/>
          <w:bCs/>
          <w:sz w:val="20"/>
          <w:szCs w:val="20"/>
        </w:rPr>
        <w:t>erige. Yoghurten görs på frukt-</w:t>
      </w:r>
      <w:r w:rsidRPr="00721474">
        <w:rPr>
          <w:rFonts w:cs="DINAlternate-Bold"/>
          <w:bCs/>
          <w:sz w:val="20"/>
          <w:szCs w:val="20"/>
        </w:rPr>
        <w:t>&amp; bärpuréer/juicer och är därför helt slät, utan bitar - precis så som små barn vill ha det.</w:t>
      </w:r>
    </w:p>
    <w:p w14:paraId="26B77281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</w:p>
    <w:p w14:paraId="66B084FE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  <w:r w:rsidRPr="00721474">
        <w:rPr>
          <w:rFonts w:cs="DINAlternate-Bold"/>
          <w:bCs/>
          <w:sz w:val="20"/>
          <w:szCs w:val="20"/>
        </w:rPr>
        <w:t>– Det är viktigt att lyssna på vad våra konsumenter vill ha och vi har fått tydliga signal</w:t>
      </w:r>
      <w:r>
        <w:rPr>
          <w:rFonts w:cs="DINAlternate-Bold"/>
          <w:bCs/>
          <w:sz w:val="20"/>
          <w:szCs w:val="20"/>
        </w:rPr>
        <w:t xml:space="preserve">er på att föräldrar efterfrågar </w:t>
      </w:r>
      <w:r w:rsidRPr="00721474">
        <w:rPr>
          <w:rFonts w:cs="DINAlternate-Bold"/>
          <w:bCs/>
          <w:sz w:val="20"/>
          <w:szCs w:val="20"/>
        </w:rPr>
        <w:t>barnyoghurt med lägre sockerinnehåll. Barnen i sin tur vill ha god yoghurt och det mås</w:t>
      </w:r>
      <w:r>
        <w:rPr>
          <w:rFonts w:cs="DINAlternate-Bold"/>
          <w:bCs/>
          <w:sz w:val="20"/>
          <w:szCs w:val="20"/>
        </w:rPr>
        <w:t xml:space="preserve">te vi också ta hänsyn till. Det </w:t>
      </w:r>
      <w:r w:rsidRPr="00721474">
        <w:rPr>
          <w:rFonts w:cs="DINAlternate-Bold"/>
          <w:bCs/>
          <w:sz w:val="20"/>
          <w:szCs w:val="20"/>
        </w:rPr>
        <w:t>är en stor utmaning att lyckas kombinera dessa två önskemål eftersom sockret bidrar m</w:t>
      </w:r>
      <w:r>
        <w:rPr>
          <w:rFonts w:cs="DINAlternate-Bold"/>
          <w:bCs/>
          <w:sz w:val="20"/>
          <w:szCs w:val="20"/>
        </w:rPr>
        <w:t xml:space="preserve">ycket till smaken i en produkt. </w:t>
      </w:r>
      <w:r w:rsidRPr="00721474">
        <w:rPr>
          <w:rFonts w:cs="DINAlternate-Bold"/>
          <w:bCs/>
          <w:sz w:val="20"/>
          <w:szCs w:val="20"/>
        </w:rPr>
        <w:t>Vi har jobbat tätt med ett antal barn i åldrarna 3–8 år i hela smakutvecklingen och de</w:t>
      </w:r>
      <w:r>
        <w:rPr>
          <w:rFonts w:cs="DINAlternate-Bold"/>
          <w:bCs/>
          <w:sz w:val="20"/>
          <w:szCs w:val="20"/>
        </w:rPr>
        <w:t xml:space="preserve"> smaker vi nu lanserar har fått </w:t>
      </w:r>
      <w:r w:rsidRPr="00721474">
        <w:rPr>
          <w:rFonts w:cs="DINAlternate-Bold"/>
          <w:bCs/>
          <w:sz w:val="20"/>
          <w:szCs w:val="20"/>
        </w:rPr>
        <w:t xml:space="preserve">tummen upp av vår panel, säger Emma </w:t>
      </w:r>
      <w:proofErr w:type="spellStart"/>
      <w:r w:rsidRPr="00721474">
        <w:rPr>
          <w:rFonts w:cs="DINAlternate-Bold"/>
          <w:bCs/>
          <w:sz w:val="20"/>
          <w:szCs w:val="20"/>
        </w:rPr>
        <w:t>Akterin</w:t>
      </w:r>
      <w:proofErr w:type="spellEnd"/>
      <w:r w:rsidRPr="00721474">
        <w:rPr>
          <w:rFonts w:cs="DINAlternate-Bold"/>
          <w:bCs/>
          <w:sz w:val="20"/>
          <w:szCs w:val="20"/>
        </w:rPr>
        <w:t>, produktutvecklare för Tigers.</w:t>
      </w:r>
    </w:p>
    <w:p w14:paraId="1CEB0514" w14:textId="77777777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</w:p>
    <w:p w14:paraId="7F2E8CF4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  <w:r w:rsidRPr="00721474">
        <w:rPr>
          <w:rFonts w:cs="DINAlternate-Bold"/>
          <w:bCs/>
          <w:sz w:val="20"/>
          <w:szCs w:val="20"/>
        </w:rPr>
        <w:t xml:space="preserve">Tigers 1-liters barnyoghurt finns i smakerna Hallon, Päron, </w:t>
      </w:r>
      <w:proofErr w:type="spellStart"/>
      <w:r w:rsidRPr="00721474">
        <w:rPr>
          <w:rFonts w:cs="DINAlternate-Bold"/>
          <w:bCs/>
          <w:sz w:val="20"/>
          <w:szCs w:val="20"/>
        </w:rPr>
        <w:t>Jordgubb</w:t>
      </w:r>
      <w:proofErr w:type="spellEnd"/>
      <w:r w:rsidRPr="00721474">
        <w:rPr>
          <w:rFonts w:cs="DINAlternate-Bold"/>
          <w:bCs/>
          <w:sz w:val="20"/>
          <w:szCs w:val="20"/>
        </w:rPr>
        <w:t xml:space="preserve"> samt nyhete</w:t>
      </w:r>
      <w:r>
        <w:rPr>
          <w:rFonts w:cs="DINAlternate-Bold"/>
          <w:bCs/>
          <w:sz w:val="20"/>
          <w:szCs w:val="20"/>
        </w:rPr>
        <w:t xml:space="preserve">n Vanilj &amp; Äpple. Rekommenderat </w:t>
      </w:r>
      <w:r w:rsidRPr="00721474">
        <w:rPr>
          <w:rFonts w:cs="DINAlternate-Bold"/>
          <w:bCs/>
          <w:sz w:val="20"/>
          <w:szCs w:val="20"/>
        </w:rPr>
        <w:t>cirkapris är 20,90 kronor.</w:t>
      </w:r>
    </w:p>
    <w:p w14:paraId="37E271CA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</w:p>
    <w:p w14:paraId="053423AF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  <w:r w:rsidRPr="00721474">
        <w:rPr>
          <w:rFonts w:cs="DINAlternate-Bold"/>
          <w:bCs/>
          <w:sz w:val="20"/>
          <w:szCs w:val="20"/>
        </w:rPr>
        <w:t>Tigers yoghurt i multipack om 4 innehåller smakerna Päron och Hallon, rekommenderat cirkapris 15,90 kronor.</w:t>
      </w:r>
    </w:p>
    <w:p w14:paraId="3C49A71F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  <w:r w:rsidRPr="00721474">
        <w:rPr>
          <w:rFonts w:cs="DINAlternate-Bold"/>
          <w:bCs/>
          <w:sz w:val="20"/>
          <w:szCs w:val="20"/>
        </w:rPr>
        <w:t xml:space="preserve">Multipack om 8 innehåller smakerna Päron, Hallon och </w:t>
      </w:r>
      <w:proofErr w:type="spellStart"/>
      <w:r w:rsidRPr="00721474">
        <w:rPr>
          <w:rFonts w:cs="DINAlternate-Bold"/>
          <w:bCs/>
          <w:sz w:val="20"/>
          <w:szCs w:val="20"/>
        </w:rPr>
        <w:t>Jordgubb</w:t>
      </w:r>
      <w:proofErr w:type="spellEnd"/>
      <w:r w:rsidRPr="00721474">
        <w:rPr>
          <w:rFonts w:cs="DINAlternate-Bold"/>
          <w:bCs/>
          <w:sz w:val="20"/>
          <w:szCs w:val="20"/>
        </w:rPr>
        <w:t>, rekommenderat cirkapris 28,90 kronor.</w:t>
      </w:r>
    </w:p>
    <w:p w14:paraId="709D3317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</w:p>
    <w:p w14:paraId="59BDE999" w14:textId="77777777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</w:p>
    <w:p w14:paraId="65B77051" w14:textId="77777777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</w:p>
    <w:p w14:paraId="495CB62E" w14:textId="77777777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  <w:r w:rsidRPr="00721474">
        <w:rPr>
          <w:rFonts w:cs="DINAlternate-Bold"/>
          <w:bCs/>
          <w:sz w:val="20"/>
          <w:szCs w:val="20"/>
        </w:rPr>
        <w:t>För mer information, produktprover eller högupplösta bilder, vänligen kontakta:</w:t>
      </w:r>
    </w:p>
    <w:p w14:paraId="04C5EBFD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</w:p>
    <w:p w14:paraId="37FB0441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  <w:r w:rsidRPr="00721474">
        <w:rPr>
          <w:rFonts w:cs="DINAlternate-Bold"/>
          <w:bCs/>
          <w:sz w:val="20"/>
          <w:szCs w:val="20"/>
        </w:rPr>
        <w:t>Eva Forsbäck, Brand Manager, O. Kavli AB,</w:t>
      </w:r>
    </w:p>
    <w:p w14:paraId="33DF060F" w14:textId="77777777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  <w:r w:rsidRPr="00721474">
        <w:rPr>
          <w:rFonts w:cs="DINAlternate-Bold"/>
          <w:bCs/>
          <w:sz w:val="20"/>
          <w:szCs w:val="20"/>
        </w:rPr>
        <w:t xml:space="preserve">070–399 97 16, </w:t>
      </w:r>
      <w:hyperlink r:id="rId4" w:history="1">
        <w:r w:rsidRPr="00721474">
          <w:rPr>
            <w:rStyle w:val="Hyperlnk"/>
            <w:rFonts w:cs="DINAlternate-Bold"/>
            <w:sz w:val="20"/>
            <w:szCs w:val="20"/>
          </w:rPr>
          <w:t>eva.forsback@kavli.se</w:t>
        </w:r>
      </w:hyperlink>
    </w:p>
    <w:p w14:paraId="0DF83C21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</w:p>
    <w:p w14:paraId="072766D4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  <w:r w:rsidRPr="00721474">
        <w:rPr>
          <w:rFonts w:cs="DINAlternate-Bold"/>
          <w:bCs/>
          <w:sz w:val="20"/>
          <w:szCs w:val="20"/>
        </w:rPr>
        <w:t xml:space="preserve">Carolina Lenngren, presskontakt, </w:t>
      </w:r>
      <w:proofErr w:type="spellStart"/>
      <w:r w:rsidRPr="00721474">
        <w:rPr>
          <w:rFonts w:cs="DINAlternate-Bold"/>
          <w:bCs/>
          <w:sz w:val="20"/>
          <w:szCs w:val="20"/>
        </w:rPr>
        <w:t>Food</w:t>
      </w:r>
      <w:proofErr w:type="spellEnd"/>
      <w:r w:rsidRPr="00721474">
        <w:rPr>
          <w:rFonts w:cs="DINAlternate-Bold"/>
          <w:bCs/>
          <w:sz w:val="20"/>
          <w:szCs w:val="20"/>
        </w:rPr>
        <w:t xml:space="preserve"> &amp; </w:t>
      </w:r>
      <w:proofErr w:type="spellStart"/>
      <w:r w:rsidRPr="00721474">
        <w:rPr>
          <w:rFonts w:cs="DINAlternate-Bold"/>
          <w:bCs/>
          <w:sz w:val="20"/>
          <w:szCs w:val="20"/>
        </w:rPr>
        <w:t>Friends</w:t>
      </w:r>
      <w:proofErr w:type="spellEnd"/>
      <w:r w:rsidRPr="00721474">
        <w:rPr>
          <w:rFonts w:cs="DINAlternate-Bold"/>
          <w:bCs/>
          <w:sz w:val="20"/>
          <w:szCs w:val="20"/>
        </w:rPr>
        <w:t>,</w:t>
      </w:r>
    </w:p>
    <w:p w14:paraId="0DA08645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20"/>
          <w:szCs w:val="20"/>
        </w:rPr>
      </w:pPr>
      <w:r w:rsidRPr="00721474">
        <w:rPr>
          <w:rFonts w:cs="DINAlternate-Bold"/>
          <w:bCs/>
          <w:sz w:val="20"/>
          <w:szCs w:val="20"/>
        </w:rPr>
        <w:t xml:space="preserve">076–019 36 96, </w:t>
      </w:r>
      <w:hyperlink r:id="rId5" w:history="1">
        <w:r w:rsidRPr="00721474">
          <w:rPr>
            <w:rStyle w:val="Hyperlnk"/>
            <w:rFonts w:cs="DINAlternate-Bold"/>
            <w:sz w:val="20"/>
            <w:szCs w:val="20"/>
          </w:rPr>
          <w:t>carolina.lenngren@foodfriends.se</w:t>
        </w:r>
      </w:hyperlink>
    </w:p>
    <w:p w14:paraId="624BC1D5" w14:textId="0CC98B91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</w:p>
    <w:p w14:paraId="2AFBF41F" w14:textId="77777777" w:rsidR="00307B81" w:rsidRPr="00721474" w:rsidRDefault="00307B81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/>
          <w:bCs/>
          <w:sz w:val="24"/>
          <w:szCs w:val="24"/>
        </w:rPr>
      </w:pPr>
      <w:bookmarkStart w:id="0" w:name="_GoBack"/>
      <w:bookmarkEnd w:id="0"/>
    </w:p>
    <w:p w14:paraId="0F57EE23" w14:textId="77777777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18"/>
          <w:szCs w:val="18"/>
        </w:rPr>
      </w:pPr>
      <w:r w:rsidRPr="00721474">
        <w:rPr>
          <w:rFonts w:cs="DINAlternate-Bold"/>
          <w:bCs/>
          <w:sz w:val="18"/>
          <w:szCs w:val="18"/>
        </w:rPr>
        <w:t>O. Kavli AB omsätter 840 miljoner SEK och har ca 250 anställda i Sverige. Tillverkning sker vid anläggningarna i Älvsjö, Eslöv,</w:t>
      </w:r>
      <w:r>
        <w:rPr>
          <w:rFonts w:cs="DINAlternate-Bold"/>
          <w:bCs/>
          <w:sz w:val="18"/>
          <w:szCs w:val="18"/>
        </w:rPr>
        <w:t xml:space="preserve"> Åbo. O. Kavli AB </w:t>
      </w:r>
      <w:r w:rsidRPr="00721474">
        <w:rPr>
          <w:rFonts w:cs="DINAlternate-Bold"/>
          <w:bCs/>
          <w:sz w:val="18"/>
          <w:szCs w:val="18"/>
        </w:rPr>
        <w:t xml:space="preserve">marknadsför förutom Tigers yoghurt varumärkena Kavli, Eriks® såser och dressingar, </w:t>
      </w:r>
      <w:proofErr w:type="spellStart"/>
      <w:r w:rsidRPr="00721474">
        <w:rPr>
          <w:rFonts w:cs="DINAlternate-Bold"/>
          <w:bCs/>
          <w:sz w:val="18"/>
          <w:szCs w:val="18"/>
        </w:rPr>
        <w:t>Johnny’s</w:t>
      </w:r>
      <w:proofErr w:type="spellEnd"/>
      <w:r w:rsidRPr="00721474">
        <w:rPr>
          <w:rFonts w:cs="DINAlternate-Bold"/>
          <w:bCs/>
          <w:sz w:val="18"/>
          <w:szCs w:val="18"/>
        </w:rPr>
        <w:t>®, Hultber</w:t>
      </w:r>
      <w:r>
        <w:rPr>
          <w:rFonts w:cs="DINAlternate-Bold"/>
          <w:bCs/>
          <w:sz w:val="18"/>
          <w:szCs w:val="18"/>
        </w:rPr>
        <w:t xml:space="preserve">gs®, Västerviks Senap®, </w:t>
      </w:r>
      <w:proofErr w:type="spellStart"/>
      <w:r>
        <w:rPr>
          <w:rFonts w:cs="DINAlternate-Bold"/>
          <w:bCs/>
          <w:sz w:val="18"/>
          <w:szCs w:val="18"/>
        </w:rPr>
        <w:t>Bärry</w:t>
      </w:r>
      <w:proofErr w:type="spellEnd"/>
      <w:r>
        <w:rPr>
          <w:rFonts w:cs="DINAlternate-Bold"/>
          <w:bCs/>
          <w:sz w:val="18"/>
          <w:szCs w:val="18"/>
        </w:rPr>
        <w:t xml:space="preserve">®, </w:t>
      </w:r>
      <w:proofErr w:type="spellStart"/>
      <w:r w:rsidRPr="00721474">
        <w:rPr>
          <w:rFonts w:cs="DINAlternate-Bold"/>
          <w:bCs/>
          <w:sz w:val="18"/>
          <w:szCs w:val="18"/>
        </w:rPr>
        <w:t>SkyrTM</w:t>
      </w:r>
      <w:proofErr w:type="spellEnd"/>
      <w:r w:rsidRPr="00721474">
        <w:rPr>
          <w:rFonts w:cs="DINAlternate-Bold"/>
          <w:bCs/>
          <w:sz w:val="18"/>
          <w:szCs w:val="18"/>
        </w:rPr>
        <w:t xml:space="preserve"> </w:t>
      </w:r>
      <w:proofErr w:type="gramStart"/>
      <w:r w:rsidRPr="00721474">
        <w:rPr>
          <w:rFonts w:cs="DINAlternate-Bold"/>
          <w:bCs/>
          <w:sz w:val="18"/>
          <w:szCs w:val="18"/>
        </w:rPr>
        <w:t>Isländsk</w:t>
      </w:r>
      <w:proofErr w:type="gramEnd"/>
      <w:r w:rsidRPr="00721474">
        <w:rPr>
          <w:rFonts w:cs="DINAlternate-Bold"/>
          <w:bCs/>
          <w:sz w:val="18"/>
          <w:szCs w:val="18"/>
        </w:rPr>
        <w:t xml:space="preserve"> yoghurt, Perstorp ättika, </w:t>
      </w:r>
      <w:proofErr w:type="spellStart"/>
      <w:r w:rsidRPr="00721474">
        <w:rPr>
          <w:rFonts w:cs="DINAlternate-Bold"/>
          <w:bCs/>
          <w:sz w:val="18"/>
          <w:szCs w:val="18"/>
        </w:rPr>
        <w:t>Planti</w:t>
      </w:r>
      <w:proofErr w:type="spellEnd"/>
      <w:r w:rsidRPr="00721474">
        <w:rPr>
          <w:rFonts w:cs="DINAlternate-Bold"/>
          <w:bCs/>
          <w:sz w:val="18"/>
          <w:szCs w:val="18"/>
        </w:rPr>
        <w:t>®, Druva</w:t>
      </w:r>
      <w:r>
        <w:rPr>
          <w:rFonts w:cs="DINAlternate-Bold"/>
          <w:bCs/>
          <w:sz w:val="18"/>
          <w:szCs w:val="18"/>
        </w:rPr>
        <w:t xml:space="preserve">n® och Lyckans Ost. Kavli Group </w:t>
      </w:r>
      <w:r w:rsidRPr="00721474">
        <w:rPr>
          <w:rFonts w:cs="DINAlternate-Bold"/>
          <w:bCs/>
          <w:sz w:val="18"/>
          <w:szCs w:val="18"/>
        </w:rPr>
        <w:t>omsätter ca 3,2 m</w:t>
      </w:r>
      <w:r>
        <w:rPr>
          <w:rFonts w:cs="DINAlternate-Bold"/>
          <w:bCs/>
          <w:sz w:val="18"/>
          <w:szCs w:val="18"/>
        </w:rPr>
        <w:t xml:space="preserve">iljarder SEK och finns i Norge, </w:t>
      </w:r>
      <w:r w:rsidRPr="00721474">
        <w:rPr>
          <w:rFonts w:cs="DINAlternate-Bold"/>
          <w:bCs/>
          <w:sz w:val="18"/>
          <w:szCs w:val="18"/>
        </w:rPr>
        <w:t>Finland, Sverige och England. Kavli Group ägs av en stiftelse med syfte att verksamhetens överskott</w:t>
      </w:r>
      <w:r>
        <w:rPr>
          <w:rFonts w:cs="DINAlternate-Bold"/>
          <w:bCs/>
          <w:sz w:val="18"/>
          <w:szCs w:val="18"/>
        </w:rPr>
        <w:t xml:space="preserve"> ska gå till välgörande ändamål </w:t>
      </w:r>
      <w:r w:rsidRPr="00721474">
        <w:rPr>
          <w:rFonts w:cs="DINAlternate-Bold"/>
          <w:bCs/>
          <w:sz w:val="18"/>
          <w:szCs w:val="18"/>
        </w:rPr>
        <w:t xml:space="preserve">inom områden som humanitär hjälp, medicinsk forskning och kultur. Läs mer på </w:t>
      </w:r>
      <w:hyperlink r:id="rId6" w:history="1">
        <w:r w:rsidRPr="0045141C">
          <w:rPr>
            <w:rStyle w:val="Hyperlnk"/>
            <w:rFonts w:cs="DINAlternate-Bold"/>
            <w:sz w:val="18"/>
            <w:szCs w:val="18"/>
          </w:rPr>
          <w:t>www.kavli.se.&amp;nbsp</w:t>
        </w:r>
      </w:hyperlink>
    </w:p>
    <w:p w14:paraId="3B575B74" w14:textId="77777777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18"/>
          <w:szCs w:val="18"/>
        </w:rPr>
      </w:pPr>
    </w:p>
    <w:p w14:paraId="6C2E36EE" w14:textId="583C7880" w:rsid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18"/>
          <w:szCs w:val="18"/>
        </w:rPr>
      </w:pPr>
    </w:p>
    <w:p w14:paraId="43FE4A16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18"/>
          <w:szCs w:val="18"/>
        </w:rPr>
      </w:pPr>
    </w:p>
    <w:p w14:paraId="0D6D1120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16"/>
          <w:szCs w:val="16"/>
        </w:rPr>
      </w:pPr>
      <w:r w:rsidRPr="00721474">
        <w:rPr>
          <w:rFonts w:cs="DINAlternate-Bold"/>
          <w:bCs/>
          <w:sz w:val="16"/>
          <w:szCs w:val="16"/>
        </w:rPr>
        <w:t>* 30% mindre tillsatt socker än jämförbara produkter på marknaden.</w:t>
      </w:r>
    </w:p>
    <w:p w14:paraId="2C36B804" w14:textId="77777777" w:rsidR="00721474" w:rsidRPr="00721474" w:rsidRDefault="00721474" w:rsidP="00721474">
      <w:pPr>
        <w:autoSpaceDE w:val="0"/>
        <w:autoSpaceDN w:val="0"/>
        <w:adjustRightInd w:val="0"/>
        <w:spacing w:after="0" w:line="240" w:lineRule="auto"/>
        <w:rPr>
          <w:rFonts w:cs="DINAlternate-Bold"/>
          <w:bCs/>
          <w:sz w:val="16"/>
          <w:szCs w:val="16"/>
        </w:rPr>
      </w:pPr>
      <w:r w:rsidRPr="00721474">
        <w:rPr>
          <w:rFonts w:cs="DINAlternate-Bold"/>
          <w:bCs/>
          <w:sz w:val="16"/>
          <w:szCs w:val="16"/>
        </w:rPr>
        <w:t>**I en undersökning om barnyoghurt (</w:t>
      </w:r>
      <w:proofErr w:type="spellStart"/>
      <w:r w:rsidRPr="00721474">
        <w:rPr>
          <w:rFonts w:cs="DINAlternate-Bold"/>
          <w:bCs/>
          <w:sz w:val="16"/>
          <w:szCs w:val="16"/>
        </w:rPr>
        <w:t>Mantap</w:t>
      </w:r>
      <w:proofErr w:type="spellEnd"/>
      <w:r w:rsidRPr="00721474">
        <w:rPr>
          <w:rFonts w:cs="DINAlternate-Bold"/>
          <w:bCs/>
          <w:sz w:val="16"/>
          <w:szCs w:val="16"/>
        </w:rPr>
        <w:t xml:space="preserve"> Global 2016) framgår det att 9 av 10 föräldrar är intresserade av hälsosam</w:t>
      </w:r>
    </w:p>
    <w:p w14:paraId="4A3E3E8E" w14:textId="77777777" w:rsidR="00661342" w:rsidRPr="00721474" w:rsidRDefault="00721474" w:rsidP="00721474">
      <w:pPr>
        <w:rPr>
          <w:sz w:val="16"/>
          <w:szCs w:val="16"/>
        </w:rPr>
      </w:pPr>
      <w:r w:rsidRPr="00721474">
        <w:rPr>
          <w:rFonts w:cs="DINAlternate-Bold"/>
          <w:bCs/>
          <w:sz w:val="16"/>
          <w:szCs w:val="16"/>
        </w:rPr>
        <w:t>yoghurt till sina barn och att ”mindre socker" är det begrepp som flest föräldrar förknippar med hälsosam barnyoghurt.</w:t>
      </w:r>
    </w:p>
    <w:sectPr w:rsidR="00661342" w:rsidRPr="00721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Alternat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74"/>
    <w:rsid w:val="00307B81"/>
    <w:rsid w:val="00661342"/>
    <w:rsid w:val="00721474"/>
    <w:rsid w:val="0087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5E27"/>
  <w15:chartTrackingRefBased/>
  <w15:docId w15:val="{1D034BB8-124C-4011-8B87-AD58F897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2147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21474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721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vli.se.&amp;nbsp" TargetMode="External"/><Relationship Id="rId5" Type="http://schemas.openxmlformats.org/officeDocument/2006/relationships/hyperlink" Target="mailto:carolina.lenngren@foodfriends.se" TargetMode="External"/><Relationship Id="rId4" Type="http://schemas.openxmlformats.org/officeDocument/2006/relationships/hyperlink" Target="mailto:eva.forsback@kavli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Forsbäck</dc:creator>
  <cp:keywords/>
  <dc:description/>
  <cp:lastModifiedBy>Eva Forsbäck</cp:lastModifiedBy>
  <cp:revision>3</cp:revision>
  <dcterms:created xsi:type="dcterms:W3CDTF">2017-09-12T10:47:00Z</dcterms:created>
  <dcterms:modified xsi:type="dcterms:W3CDTF">2017-09-12T10:56:00Z</dcterms:modified>
</cp:coreProperties>
</file>