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er"/>
        <w:tabs>
          <w:tab w:val="right" w:pos="9046"/>
          <w:tab w:val="clear" w:pos="9072"/>
        </w:tabs>
        <w:rPr>
          <w:sz w:val="54"/>
          <w:szCs w:val="54"/>
        </w:rPr>
      </w:pPr>
      <w:r>
        <w:rPr>
          <w:sz w:val="54"/>
          <w:szCs w:val="54"/>
          <w:rtl w:val="0"/>
          <w:lang w:val="de-DE"/>
        </w:rPr>
        <w:t>STIPENDUTSTILLINGEN 202</w:t>
      </w:r>
      <w:r>
        <w:rPr>
          <w:sz w:val="54"/>
          <w:szCs w:val="54"/>
          <w:rtl w:val="0"/>
        </w:rPr>
        <w:t>3</w:t>
      </w:r>
      <w:r>
        <w:rPr>
          <w:sz w:val="54"/>
          <w:szCs w:val="54"/>
        </w:rPr>
        <w:tab/>
      </w:r>
    </w:p>
    <w:p>
      <w:pPr>
        <w:pStyle w:val="header"/>
        <w:tabs>
          <w:tab w:val="right" w:pos="9046"/>
          <w:tab w:val="clear" w:pos="9072"/>
        </w:tabs>
        <w:rPr>
          <w:sz w:val="20"/>
          <w:szCs w:val="20"/>
        </w:rPr>
      </w:pPr>
      <w:r>
        <w:rPr>
          <w:sz w:val="20"/>
          <w:szCs w:val="20"/>
          <w:rtl w:val="0"/>
        </w:rPr>
        <w:t>Telemark kunstsenter 1</w:t>
      </w:r>
      <w:r>
        <w:rPr>
          <w:sz w:val="20"/>
          <w:szCs w:val="20"/>
          <w:rtl w:val="0"/>
        </w:rPr>
        <w:t>7</w:t>
      </w:r>
      <w:r>
        <w:rPr>
          <w:sz w:val="20"/>
          <w:szCs w:val="20"/>
          <w:rtl w:val="0"/>
        </w:rPr>
        <w:t xml:space="preserve">.juni </w:t>
      </w:r>
      <w:r>
        <w:rPr>
          <w:sz w:val="20"/>
          <w:szCs w:val="20"/>
          <w:rtl w:val="0"/>
        </w:rPr>
        <w:t xml:space="preserve">– </w:t>
      </w:r>
      <w:r>
        <w:rPr>
          <w:sz w:val="20"/>
          <w:szCs w:val="20"/>
          <w:rtl w:val="0"/>
        </w:rPr>
        <w:t>6</w:t>
      </w:r>
      <w:r>
        <w:rPr>
          <w:sz w:val="20"/>
          <w:szCs w:val="20"/>
          <w:rtl w:val="0"/>
          <w:lang w:val="nl-NL"/>
        </w:rPr>
        <w:t>. august</w:t>
      </w:r>
    </w:p>
    <w:p>
      <w:pPr>
        <w:pStyle w:val="header"/>
        <w:tabs>
          <w:tab w:val="right" w:pos="9046"/>
          <w:tab w:val="clear" w:pos="9072"/>
        </w:tabs>
        <w:rPr>
          <w:sz w:val="20"/>
          <w:szCs w:val="20"/>
        </w:rPr>
      </w:pPr>
    </w:p>
    <w:p>
      <w:pPr>
        <w:pStyle w:val="header"/>
        <w:tabs>
          <w:tab w:val="right" w:pos="9046"/>
          <w:tab w:val="clear" w:pos="9072"/>
        </w:tabs>
        <w:rPr>
          <w:rFonts w:ascii="Trebuchet MS" w:cs="Trebuchet MS" w:hAnsi="Trebuchet MS" w:eastAsia="Trebuchet MS"/>
          <w:outline w:val="0"/>
          <w:color w:val="595959"/>
          <w:sz w:val="22"/>
          <w:szCs w:val="22"/>
          <w:u w:color="595959"/>
          <w14:textFill>
            <w14:solidFill>
              <w14:srgbClr w14:val="595959"/>
            </w14:solidFill>
          </w14:textFill>
        </w:rPr>
      </w:pPr>
      <w:r>
        <w:rPr>
          <w:outline w:val="0"/>
          <w:color w:val="ff2600"/>
          <w:u w:color="ff2600"/>
          <w:rtl w:val="0"/>
          <w14:textFill>
            <w14:solidFill>
              <w14:srgbClr w14:val="FF2600"/>
            </w14:solidFill>
          </w14:textFill>
        </w:rPr>
        <w:t>Innlevering 1</w:t>
      </w:r>
      <w:r>
        <w:rPr>
          <w:outline w:val="0"/>
          <w:color w:val="ff2600"/>
          <w:u w:color="ff2600"/>
          <w:rtl w:val="0"/>
          <w14:textFill>
            <w14:solidFill>
              <w14:srgbClr w14:val="FF2600"/>
            </w14:solidFill>
          </w14:textFill>
        </w:rPr>
        <w:t xml:space="preserve">-2. </w:t>
      </w:r>
      <w:r>
        <w:rPr>
          <w:outline w:val="0"/>
          <w:color w:val="ff2600"/>
          <w:u w:color="ff2600"/>
          <w:rtl w:val="0"/>
          <w14:textFill>
            <w14:solidFill>
              <w14:srgbClr w14:val="FF2600"/>
            </w14:solidFill>
          </w14:textFill>
        </w:rPr>
        <w:t>juni kl.09-19</w:t>
      </w:r>
      <w:r>
        <w:rPr>
          <w:outline w:val="0"/>
          <w:color w:val="ff2600"/>
          <w:u w:color="ff2600"/>
          <w:rtl w:val="0"/>
          <w14:textFill>
            <w14:solidFill>
              <w14:srgbClr w14:val="FF2600"/>
            </w14:solidFill>
          </w14:textFill>
        </w:rPr>
        <w:t xml:space="preserve"> </w:t>
      </w:r>
      <w:r>
        <w:rPr>
          <w:outline w:val="0"/>
          <w:color w:val="ff2600"/>
          <w:u w:val="single" w:color="ff2600"/>
          <w:rtl w:val="0"/>
          <w14:textFill>
            <w14:solidFill>
              <w14:srgbClr w14:val="FF2600"/>
            </w14:solidFill>
          </w14:textFill>
        </w:rPr>
        <w:t>(Vi tar ikke i mot verk etter dette.)</w:t>
      </w:r>
      <w:r>
        <w:rPr>
          <w:rFonts w:ascii="Trebuchet MS" w:cs="Trebuchet MS" w:hAnsi="Trebuchet MS" w:eastAsia="Trebuchet MS"/>
          <w:sz w:val="22"/>
          <w:szCs w:val="22"/>
        </w:rP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4396105</wp:posOffset>
            </wp:positionH>
            <wp:positionV relativeFrom="line">
              <wp:posOffset>-627494</wp:posOffset>
            </wp:positionV>
            <wp:extent cx="1092155" cy="711257"/>
            <wp:effectExtent l="0" t="0" r="0" b="0"/>
            <wp:wrapNone/>
            <wp:docPr id="1073741825" name="officeArt object" descr="Bild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Bilde 1" descr="Bilde 1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155" cy="71125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 A"/>
        <w:rPr>
          <w:rFonts w:ascii="Trebuchet MS" w:cs="Trebuchet MS" w:hAnsi="Trebuchet MS" w:eastAsia="Trebuchet MS"/>
          <w:outline w:val="0"/>
          <w:color w:val="595959"/>
          <w:sz w:val="22"/>
          <w:szCs w:val="22"/>
          <w:u w:color="595959"/>
          <w14:textFill>
            <w14:solidFill>
              <w14:srgbClr w14:val="595959"/>
            </w14:solidFill>
          </w14:textFill>
        </w:rPr>
      </w:pPr>
    </w:p>
    <w:tbl>
      <w:tblPr>
        <w:tblW w:w="8943" w:type="dxa"/>
        <w:jc w:val="left"/>
        <w:tblInd w:w="11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8943"/>
      </w:tblGrid>
      <w:tr>
        <w:tblPrEx>
          <w:shd w:val="clear" w:color="auto" w:fill="cdd4e9"/>
        </w:tblPrEx>
        <w:trPr>
          <w:trHeight w:val="500" w:hRule="atLeast"/>
        </w:trPr>
        <w:tc>
          <w:tcPr>
            <w:tcW w:type="dxa" w:w="8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Trebuchet MS" w:hAnsi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 xml:space="preserve">Navn: </w:t>
            </w:r>
          </w:p>
        </w:tc>
      </w:tr>
      <w:tr>
        <w:tblPrEx>
          <w:shd w:val="clear" w:color="auto" w:fill="cdd4e9"/>
        </w:tblPrEx>
        <w:trPr>
          <w:trHeight w:val="500" w:hRule="atLeast"/>
        </w:trPr>
        <w:tc>
          <w:tcPr>
            <w:tcW w:type="dxa" w:w="8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Trebuchet MS" w:hAnsi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:lang w:val="de-DE"/>
                <w14:textFill>
                  <w14:solidFill>
                    <w14:srgbClr w14:val="595959"/>
                  </w14:solidFill>
                </w14:textFill>
              </w:rPr>
              <w:t>Adresse:</w:t>
            </w:r>
          </w:p>
        </w:tc>
      </w:tr>
      <w:tr>
        <w:tblPrEx>
          <w:shd w:val="clear" w:color="auto" w:fill="cdd4e9"/>
        </w:tblPrEx>
        <w:trPr>
          <w:trHeight w:val="500" w:hRule="atLeast"/>
        </w:trPr>
        <w:tc>
          <w:tcPr>
            <w:tcW w:type="dxa" w:w="8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Trebuchet MS" w:hAnsi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>F</w:t>
            </w:r>
            <w:r>
              <w:rPr>
                <w:rFonts w:ascii="Trebuchet MS" w:hAnsi="Trebuchet MS" w:hint="default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:lang w:val="da-DK"/>
                <w14:textFill>
                  <w14:solidFill>
                    <w14:srgbClr w14:val="595959"/>
                  </w14:solidFill>
                </w14:textFill>
              </w:rPr>
              <w:t>ø</w:t>
            </w:r>
            <w:r>
              <w:rPr>
                <w:rFonts w:ascii="Trebuchet MS" w:hAnsi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:lang w:val="da-DK"/>
                <w14:textFill>
                  <w14:solidFill>
                    <w14:srgbClr w14:val="595959"/>
                  </w14:solidFill>
                </w14:textFill>
              </w:rPr>
              <w:t>dsels</w:t>
            </w:r>
            <w:r>
              <w:rPr>
                <w:rFonts w:ascii="Trebuchet MS" w:hAnsi="Trebuchet MS" w:hint="default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:lang w:val="da-DK"/>
                <w14:textFill>
                  <w14:solidFill>
                    <w14:srgbClr w14:val="595959"/>
                  </w14:solidFill>
                </w14:textFill>
              </w:rPr>
              <w:t>å</w:t>
            </w:r>
            <w:r>
              <w:rPr>
                <w:rFonts w:ascii="Trebuchet MS" w:hAnsi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>r:</w:t>
            </w:r>
          </w:p>
        </w:tc>
      </w:tr>
      <w:tr>
        <w:tblPrEx>
          <w:shd w:val="clear" w:color="auto" w:fill="cdd4e9"/>
        </w:tblPrEx>
        <w:trPr>
          <w:trHeight w:val="500" w:hRule="atLeast"/>
        </w:trPr>
        <w:tc>
          <w:tcPr>
            <w:tcW w:type="dxa" w:w="8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Trebuchet MS" w:hAnsi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>Kommune-tilh</w:t>
            </w:r>
            <w:r>
              <w:rPr>
                <w:rFonts w:ascii="Trebuchet MS" w:hAnsi="Trebuchet MS" w:hint="default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:lang w:val="da-DK"/>
                <w14:textFill>
                  <w14:solidFill>
                    <w14:srgbClr w14:val="595959"/>
                  </w14:solidFill>
                </w14:textFill>
              </w:rPr>
              <w:t>ø</w:t>
            </w:r>
            <w:r>
              <w:rPr>
                <w:rFonts w:ascii="Trebuchet MS" w:hAnsi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 xml:space="preserve">righet (velg kun </w:t>
            </w:r>
            <w:r>
              <w:rPr>
                <w:rFonts w:ascii="Trebuchet MS" w:hAnsi="Trebuchet MS" w:hint="default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:lang w:val="fr-FR"/>
                <w14:textFill>
                  <w14:solidFill>
                    <w14:srgbClr w14:val="595959"/>
                  </w14:solidFill>
                </w14:textFill>
              </w:rPr>
              <w:t>é</w:t>
            </w:r>
            <w:r>
              <w:rPr>
                <w:rFonts w:ascii="Trebuchet MS" w:hAnsi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>n):</w:t>
            </w:r>
          </w:p>
        </w:tc>
      </w:tr>
      <w:tr>
        <w:tblPrEx>
          <w:shd w:val="clear" w:color="auto" w:fill="cdd4e9"/>
        </w:tblPrEx>
        <w:trPr>
          <w:trHeight w:val="500" w:hRule="atLeast"/>
        </w:trPr>
        <w:tc>
          <w:tcPr>
            <w:tcW w:type="dxa" w:w="8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Trebuchet MS" w:hAnsi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:lang w:val="da-DK"/>
                <w14:textFill>
                  <w14:solidFill>
                    <w14:srgbClr w14:val="595959"/>
                  </w14:solidFill>
                </w14:textFill>
              </w:rPr>
              <w:t>Telefonnummer:</w:t>
            </w:r>
          </w:p>
        </w:tc>
      </w:tr>
      <w:tr>
        <w:tblPrEx>
          <w:shd w:val="clear" w:color="auto" w:fill="cdd4e9"/>
        </w:tblPrEx>
        <w:trPr>
          <w:trHeight w:val="500" w:hRule="atLeast"/>
        </w:trPr>
        <w:tc>
          <w:tcPr>
            <w:tcW w:type="dxa" w:w="8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Trebuchet MS" w:hAnsi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:lang w:val="en-US"/>
                <w14:textFill>
                  <w14:solidFill>
                    <w14:srgbClr w14:val="595959"/>
                  </w14:solidFill>
                </w14:textFill>
              </w:rPr>
              <w:t>E-post:</w:t>
            </w:r>
          </w:p>
        </w:tc>
      </w:tr>
      <w:tr>
        <w:tblPrEx>
          <w:shd w:val="clear" w:color="auto" w:fill="cdd4e9"/>
        </w:tblPrEx>
        <w:trPr>
          <w:trHeight w:val="500" w:hRule="atLeast"/>
        </w:trPr>
        <w:tc>
          <w:tcPr>
            <w:tcW w:type="dxa" w:w="8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Trebuchet MS" w:hAnsi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:lang w:val="da-DK"/>
                <w14:textFill>
                  <w14:solidFill>
                    <w14:srgbClr w14:val="595959"/>
                  </w14:solidFill>
                </w14:textFill>
              </w:rPr>
              <w:t>Hjemmeside:                                           Instagram (navn):</w:t>
            </w:r>
          </w:p>
        </w:tc>
      </w:tr>
      <w:tr>
        <w:tblPrEx>
          <w:shd w:val="clear" w:color="auto" w:fill="cdd4e9"/>
        </w:tblPrEx>
        <w:trPr>
          <w:trHeight w:val="500" w:hRule="atLeast"/>
        </w:trPr>
        <w:tc>
          <w:tcPr>
            <w:tcW w:type="dxa" w:w="8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Trebuchet MS" w:hAnsi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:lang w:val="de-DE"/>
                <w14:textFill>
                  <w14:solidFill>
                    <w14:srgbClr w14:val="595959"/>
                  </w14:solidFill>
                </w14:textFill>
              </w:rPr>
              <w:t>Kontonummer:</w:t>
            </w:r>
            <w:r>
              <w:rPr>
                <w:rFonts w:ascii="Trebuchet MS" w:hAnsi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1220" w:hRule="atLeast"/>
        </w:trPr>
        <w:tc>
          <w:tcPr>
            <w:tcW w:type="dxa" w:w="8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Fonts w:ascii="Trebuchet MS" w:cs="Trebuchet MS" w:hAnsi="Trebuchet MS" w:eastAsia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14:textFill>
                  <w14:solidFill>
                    <w14:srgbClr w14:val="595959"/>
                  </w14:solidFill>
                </w14:textFill>
              </w:rPr>
            </w:pPr>
            <w:r>
              <w:rPr>
                <w:rFonts w:ascii="Trebuchet MS" w:hAnsi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>Det er krav om at du har</w:t>
            </w:r>
            <w:r>
              <w:rPr>
                <w:rFonts w:ascii="Trebuchet MS" w:hAnsi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:lang w:val="da-DK"/>
                <w14:textFill>
                  <w14:solidFill>
                    <w14:srgbClr w14:val="595959"/>
                  </w14:solidFill>
                </w14:textFill>
              </w:rPr>
              <w:t xml:space="preserve"> bachelorgrad (BA) eller mastergrad (MA) i billedkunst eller kunsth</w:t>
            </w:r>
            <w:r>
              <w:rPr>
                <w:rFonts w:ascii="Trebuchet MS" w:hAnsi="Trebuchet MS" w:hint="default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:lang w:val="da-DK"/>
                <w14:textFill>
                  <w14:solidFill>
                    <w14:srgbClr w14:val="595959"/>
                  </w14:solidFill>
                </w14:textFill>
              </w:rPr>
              <w:t>å</w:t>
            </w:r>
            <w:r>
              <w:rPr>
                <w:rFonts w:ascii="Trebuchet MS" w:hAnsi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:lang w:val="da-DK"/>
                <w14:textFill>
                  <w14:solidFill>
                    <w14:srgbClr w14:val="595959"/>
                  </w14:solidFill>
                </w14:textFill>
              </w:rPr>
              <w:t>ndverk, eller at du har f</w:t>
            </w:r>
            <w:r>
              <w:rPr>
                <w:rFonts w:ascii="Trebuchet MS" w:hAnsi="Trebuchet MS" w:hint="default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:lang w:val="da-DK"/>
                <w14:textFill>
                  <w14:solidFill>
                    <w14:srgbClr w14:val="595959"/>
                  </w14:solidFill>
                </w14:textFill>
              </w:rPr>
              <w:t>å</w:t>
            </w:r>
            <w:r>
              <w:rPr>
                <w:rFonts w:ascii="Trebuchet MS" w:hAnsi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>tt innvilget medlemskap i Norske Billedkunstnere eller Norske Kunsth</w:t>
            </w:r>
            <w:r>
              <w:rPr>
                <w:rFonts w:ascii="Trebuchet MS" w:hAnsi="Trebuchet MS" w:hint="default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:lang w:val="da-DK"/>
                <w14:textFill>
                  <w14:solidFill>
                    <w14:srgbClr w14:val="595959"/>
                  </w14:solidFill>
                </w14:textFill>
              </w:rPr>
              <w:t>å</w:t>
            </w:r>
            <w:r>
              <w:rPr>
                <w:rFonts w:ascii="Trebuchet MS" w:hAnsi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>ndverkere.</w:t>
            </w:r>
          </w:p>
          <w:p>
            <w:pPr>
              <w:pStyle w:val="Body A"/>
              <w:rPr>
                <w:rFonts w:ascii="Trebuchet MS" w:cs="Trebuchet MS" w:hAnsi="Trebuchet MS" w:eastAsia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14:textFill>
                  <w14:solidFill>
                    <w14:srgbClr w14:val="595959"/>
                  </w14:solidFill>
                </w14:textFill>
              </w:rPr>
            </w:pPr>
          </w:p>
          <w:p>
            <w:pPr>
              <w:pStyle w:val="Body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rebuchet MS" w:hAnsi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>Utdannelse/Medlemskap:</w:t>
            </w:r>
          </w:p>
        </w:tc>
      </w:tr>
      <w:tr>
        <w:tblPrEx>
          <w:shd w:val="clear" w:color="auto" w:fill="cdd4e9"/>
        </w:tblPrEx>
        <w:trPr>
          <w:trHeight w:val="2650" w:hRule="atLeast"/>
        </w:trPr>
        <w:tc>
          <w:tcPr>
            <w:tcW w:type="dxa" w:w="8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Fonts w:ascii="Trebuchet MS" w:cs="Trebuchet MS" w:hAnsi="Trebuchet MS" w:eastAsia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14:textFill>
                  <w14:solidFill>
                    <w14:srgbClr w14:val="595959"/>
                  </w14:solidFill>
                </w14:textFill>
              </w:rPr>
            </w:pPr>
            <w:r>
              <w:rPr>
                <w:rFonts w:ascii="Trebuchet MS" w:hAnsi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 xml:space="preserve">Det gis anledning til </w:t>
            </w:r>
            <w:r>
              <w:rPr>
                <w:rFonts w:ascii="Trebuchet MS" w:hAnsi="Trebuchet MS" w:hint="default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 xml:space="preserve">å </w:t>
            </w:r>
            <w:r>
              <w:rPr>
                <w:rFonts w:ascii="Trebuchet MS" w:hAnsi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 xml:space="preserve">levere </w:t>
            </w:r>
            <w:r>
              <w:rPr>
                <w:rFonts w:ascii="Trebuchet MS" w:hAnsi="Trebuchet MS"/>
                <w:outline w:val="0"/>
                <w:color w:val="595959"/>
                <w:sz w:val="22"/>
                <w:szCs w:val="22"/>
                <w:u w:val="single"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>ett</w:t>
            </w:r>
            <w:r>
              <w:rPr>
                <w:rFonts w:ascii="Trebuchet MS" w:hAnsi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 xml:space="preserve"> verk til utstillingen, som ikke m</w:t>
            </w:r>
            <w:r>
              <w:rPr>
                <w:rFonts w:ascii="Trebuchet MS" w:hAnsi="Trebuchet MS" w:hint="default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 xml:space="preserve">å </w:t>
            </w:r>
            <w:r>
              <w:rPr>
                <w:rFonts w:ascii="Trebuchet MS" w:hAnsi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>v</w:t>
            </w:r>
            <w:r>
              <w:rPr>
                <w:rFonts w:ascii="Trebuchet MS" w:hAnsi="Trebuchet MS" w:hint="default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:lang w:val="da-DK"/>
                <w14:textFill>
                  <w14:solidFill>
                    <w14:srgbClr w14:val="595959"/>
                  </w14:solidFill>
                </w14:textFill>
              </w:rPr>
              <w:t>æ</w:t>
            </w:r>
            <w:r>
              <w:rPr>
                <w:rFonts w:ascii="Trebuchet MS" w:hAnsi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 xml:space="preserve">re eldre enn to </w:t>
            </w:r>
            <w:r>
              <w:rPr>
                <w:rFonts w:ascii="Trebuchet MS" w:hAnsi="Trebuchet MS" w:hint="default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:lang w:val="da-DK"/>
                <w14:textFill>
                  <w14:solidFill>
                    <w14:srgbClr w14:val="595959"/>
                  </w14:solidFill>
                </w14:textFill>
              </w:rPr>
              <w:t>å</w:t>
            </w:r>
            <w:r>
              <w:rPr>
                <w:rFonts w:ascii="Trebuchet MS" w:hAnsi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>r.</w:t>
            </w:r>
          </w:p>
          <w:p>
            <w:pPr>
              <w:pStyle w:val="Body A"/>
              <w:rPr>
                <w:rFonts w:ascii="Trebuchet MS" w:cs="Trebuchet MS" w:hAnsi="Trebuchet MS" w:eastAsia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14:textFill>
                  <w14:solidFill>
                    <w14:srgbClr w14:val="595959"/>
                  </w14:solidFill>
                </w14:textFill>
              </w:rPr>
            </w:pPr>
          </w:p>
          <w:p>
            <w:pPr>
              <w:pStyle w:val="Body A"/>
              <w:bidi w:val="0"/>
              <w:ind w:left="0" w:right="0" w:firstLine="0"/>
              <w:jc w:val="left"/>
              <w:rPr>
                <w:rFonts w:ascii="Trebuchet MS" w:cs="Trebuchet MS" w:hAnsi="Trebuchet MS" w:eastAsia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</w:pPr>
            <w:r>
              <w:rPr>
                <w:rFonts w:ascii="Trebuchet MS" w:hAnsi="Trebuchet MS"/>
                <w:outline w:val="0"/>
                <w:color w:val="595959"/>
                <w:sz w:val="22"/>
                <w:szCs w:val="22"/>
                <w:u w:val="single" w:color="595959"/>
                <w:shd w:val="nil" w:color="auto" w:fill="auto"/>
                <w:rtl w:val="0"/>
                <w:lang w:val="de-DE"/>
                <w14:textFill>
                  <w14:solidFill>
                    <w14:srgbClr w14:val="595959"/>
                  </w14:solidFill>
                </w14:textFill>
              </w:rPr>
              <w:t>Tittel:</w:t>
            </w:r>
            <w:r>
              <w:rPr>
                <w:rFonts w:ascii="Trebuchet MS" w:hAnsi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 xml:space="preserve"> </w:t>
            </w:r>
          </w:p>
          <w:p>
            <w:pPr>
              <w:pStyle w:val="Body A"/>
              <w:rPr>
                <w:rFonts w:ascii="Trebuchet MS" w:cs="Trebuchet MS" w:hAnsi="Trebuchet MS" w:eastAsia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14:textFill>
                  <w14:solidFill>
                    <w14:srgbClr w14:val="595959"/>
                  </w14:solidFill>
                </w14:textFill>
              </w:rPr>
            </w:pPr>
          </w:p>
          <w:p>
            <w:pPr>
              <w:pStyle w:val="Body A"/>
              <w:bidi w:val="0"/>
              <w:ind w:left="0" w:right="0" w:firstLine="0"/>
              <w:jc w:val="left"/>
              <w:rPr>
                <w:rFonts w:ascii="Trebuchet MS" w:cs="Trebuchet MS" w:hAnsi="Trebuchet MS" w:eastAsia="Trebuchet MS"/>
                <w:outline w:val="0"/>
                <w:color w:val="595959"/>
                <w:sz w:val="22"/>
                <w:szCs w:val="22"/>
                <w:u w:val="single"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</w:pPr>
            <w:r>
              <w:rPr>
                <w:rFonts w:ascii="Trebuchet MS" w:hAnsi="Trebuchet MS" w:hint="default"/>
                <w:outline w:val="0"/>
                <w:color w:val="595959"/>
                <w:sz w:val="22"/>
                <w:szCs w:val="22"/>
                <w:u w:val="single" w:color="595959"/>
                <w:shd w:val="nil" w:color="auto" w:fill="auto"/>
                <w:rtl w:val="0"/>
                <w:lang w:val="da-DK"/>
                <w14:textFill>
                  <w14:solidFill>
                    <w14:srgbClr w14:val="595959"/>
                  </w14:solidFill>
                </w14:textFill>
              </w:rPr>
              <w:t>Å</w:t>
            </w:r>
            <w:r>
              <w:rPr>
                <w:rFonts w:ascii="Trebuchet MS" w:hAnsi="Trebuchet MS"/>
                <w:outline w:val="0"/>
                <w:color w:val="595959"/>
                <w:sz w:val="22"/>
                <w:szCs w:val="22"/>
                <w:u w:val="single" w:color="595959"/>
                <w:shd w:val="nil" w:color="auto" w:fill="auto"/>
                <w:rtl w:val="0"/>
                <w:lang w:val="de-DE"/>
                <w14:textFill>
                  <w14:solidFill>
                    <w14:srgbClr w14:val="595959"/>
                  </w14:solidFill>
                </w14:textFill>
              </w:rPr>
              <w:t>rstall:</w:t>
            </w:r>
            <w:r>
              <w:rPr>
                <w:rFonts w:ascii="Trebuchet MS" w:hAnsi="Trebuchet MS"/>
                <w:outline w:val="0"/>
                <w:color w:val="595959"/>
                <w:sz w:val="22"/>
                <w:szCs w:val="22"/>
                <w:u w:val="single"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 xml:space="preserve"> </w:t>
            </w:r>
          </w:p>
          <w:p>
            <w:pPr>
              <w:pStyle w:val="Body A"/>
              <w:rPr>
                <w:rFonts w:ascii="Trebuchet MS" w:cs="Trebuchet MS" w:hAnsi="Trebuchet MS" w:eastAsia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14:textFill>
                  <w14:solidFill>
                    <w14:srgbClr w14:val="595959"/>
                  </w14:solidFill>
                </w14:textFill>
              </w:rPr>
            </w:pPr>
          </w:p>
          <w:p>
            <w:pPr>
              <w:pStyle w:val="Body A"/>
              <w:bidi w:val="0"/>
              <w:ind w:left="0" w:right="0" w:firstLine="0"/>
              <w:jc w:val="left"/>
              <w:rPr>
                <w:rFonts w:ascii="Trebuchet MS" w:cs="Trebuchet MS" w:hAnsi="Trebuchet MS" w:eastAsia="Trebuchet MS"/>
                <w:outline w:val="0"/>
                <w:color w:val="595959"/>
                <w:sz w:val="22"/>
                <w:szCs w:val="22"/>
                <w:u w:val="single"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</w:pPr>
            <w:r>
              <w:rPr>
                <w:rFonts w:ascii="Trebuchet MS" w:hAnsi="Trebuchet MS"/>
                <w:outline w:val="0"/>
                <w:color w:val="595959"/>
                <w:sz w:val="22"/>
                <w:szCs w:val="22"/>
                <w:u w:val="single"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>Teknikk/materiale:</w:t>
            </w:r>
          </w:p>
          <w:p>
            <w:pPr>
              <w:pStyle w:val="Body A"/>
              <w:rPr>
                <w:rFonts w:ascii="Trebuchet MS" w:cs="Trebuchet MS" w:hAnsi="Trebuchet MS" w:eastAsia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14:textFill>
                  <w14:solidFill>
                    <w14:srgbClr w14:val="595959"/>
                  </w14:solidFill>
                </w14:textFill>
              </w:rPr>
            </w:pPr>
          </w:p>
          <w:p>
            <w:pPr>
              <w:pStyle w:val="Body A"/>
              <w:bidi w:val="0"/>
              <w:ind w:left="0" w:right="0" w:firstLine="0"/>
              <w:jc w:val="left"/>
              <w:rPr>
                <w:rFonts w:ascii="Trebuchet MS" w:cs="Trebuchet MS" w:hAnsi="Trebuchet MS" w:eastAsia="Trebuchet MS"/>
                <w:outline w:val="0"/>
                <w:color w:val="595959"/>
                <w:sz w:val="22"/>
                <w:szCs w:val="22"/>
                <w:u w:val="single"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</w:pPr>
            <w:r>
              <w:rPr>
                <w:rFonts w:ascii="Trebuchet MS" w:hAnsi="Trebuchet MS"/>
                <w:outline w:val="0"/>
                <w:color w:val="595959"/>
                <w:sz w:val="22"/>
                <w:szCs w:val="22"/>
                <w:u w:val="single" w:color="595959"/>
                <w:shd w:val="nil" w:color="auto" w:fill="auto"/>
                <w:rtl w:val="0"/>
                <w:lang w:val="sv-SE"/>
                <w14:textFill>
                  <w14:solidFill>
                    <w14:srgbClr w14:val="595959"/>
                  </w14:solidFill>
                </w14:textFill>
              </w:rPr>
              <w:t xml:space="preserve">Varighet </w:t>
            </w:r>
            <w:r>
              <w:rPr>
                <w:rFonts w:ascii="Trebuchet MS" w:hAnsi="Trebuchet MS"/>
                <w:outline w:val="0"/>
                <w:color w:val="595959"/>
                <w:sz w:val="22"/>
                <w:szCs w:val="22"/>
                <w:u w:val="single"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>(ved video/lydverk):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Fonts w:ascii="Trebuchet MS" w:cs="Trebuchet MS" w:hAnsi="Trebuchet MS" w:eastAsia="Trebuchet MS"/>
                <w:outline w:val="0"/>
                <w:color w:val="595959"/>
                <w:sz w:val="22"/>
                <w:szCs w:val="22"/>
                <w:u w:val="single"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</w:pPr>
          </w:p>
          <w:p>
            <w:pPr>
              <w:pStyle w:val="Body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rebuchet MS" w:hAnsi="Trebuchet MS"/>
                <w:outline w:val="0"/>
                <w:color w:val="595959"/>
                <w:sz w:val="22"/>
                <w:szCs w:val="22"/>
                <w:u w:val="single"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>Kort tekst om verket til publikum og jury. (rundt 3-4 setninger.):</w:t>
            </w:r>
          </w:p>
        </w:tc>
      </w:tr>
      <w:tr>
        <w:tblPrEx>
          <w:shd w:val="clear" w:color="auto" w:fill="cdd4e9"/>
        </w:tblPrEx>
        <w:trPr>
          <w:trHeight w:val="740" w:hRule="atLeast"/>
        </w:trPr>
        <w:tc>
          <w:tcPr>
            <w:tcW w:type="dxa" w:w="8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Fonts w:ascii="Trebuchet MS" w:cs="Trebuchet MS" w:hAnsi="Trebuchet MS" w:eastAsia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14:textFill>
                  <w14:solidFill>
                    <w14:srgbClr w14:val="595959"/>
                  </w14:solidFill>
                </w14:textFill>
              </w:rPr>
            </w:pPr>
            <w:r>
              <w:rPr>
                <w:rFonts w:ascii="Trebuchet MS" w:hAnsi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 xml:space="preserve">Pris, dersom kunstverket er til salgs: </w:t>
            </w:r>
          </w:p>
          <w:p>
            <w:pPr>
              <w:pStyle w:val="Body A"/>
              <w:rPr>
                <w:rFonts w:ascii="Trebuchet MS" w:cs="Trebuchet MS" w:hAnsi="Trebuchet MS" w:eastAsia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14:textFill>
                  <w14:solidFill>
                    <w14:srgbClr w14:val="595959"/>
                  </w14:solidFill>
                </w14:textFill>
              </w:rPr>
            </w:pPr>
          </w:p>
          <w:p>
            <w:pPr>
              <w:pStyle w:val="Body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rebuchet MS" w:hAnsi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>NB: Telemark kunstsenter tar 30% provisjon av salgssummen (se eget punkt).</w:t>
            </w:r>
          </w:p>
        </w:tc>
      </w:tr>
      <w:tr>
        <w:tblPrEx>
          <w:shd w:val="clear" w:color="auto" w:fill="cdd4e9"/>
        </w:tblPrEx>
        <w:trPr>
          <w:trHeight w:val="571" w:hRule="atLeast"/>
        </w:trPr>
        <w:tc>
          <w:tcPr>
            <w:tcW w:type="dxa" w:w="8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Trebuchet MS" w:hAnsi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>Forsikringsverdi/assuransesum (gjerne samme sum som pris p</w:t>
            </w:r>
            <w:r>
              <w:rPr>
                <w:rFonts w:ascii="Trebuchet MS" w:hAnsi="Trebuchet MS" w:hint="default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 xml:space="preserve">å </w:t>
            </w:r>
            <w:r>
              <w:rPr>
                <w:rFonts w:ascii="Trebuchet MS" w:hAnsi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>verket):</w:t>
            </w:r>
          </w:p>
        </w:tc>
      </w:tr>
      <w:tr>
        <w:tblPrEx>
          <w:shd w:val="clear" w:color="auto" w:fill="cdd4e9"/>
        </w:tblPrEx>
        <w:trPr>
          <w:trHeight w:val="1220" w:hRule="atLeast"/>
        </w:trPr>
        <w:tc>
          <w:tcPr>
            <w:tcW w:type="dxa" w:w="8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Fonts w:ascii="Trebuchet MS" w:cs="Trebuchet MS" w:hAnsi="Trebuchet MS" w:eastAsia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14:textFill>
                  <w14:solidFill>
                    <w14:srgbClr w14:val="595959"/>
                  </w14:solidFill>
                </w14:textFill>
              </w:rPr>
            </w:pPr>
            <w:r>
              <w:rPr>
                <w:rFonts w:ascii="Trebuchet MS" w:hAnsi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:lang w:val="en-US"/>
                <w14:textFill>
                  <w14:solidFill>
                    <w14:srgbClr w14:val="595959"/>
                  </w14:solidFill>
                </w14:textFill>
              </w:rPr>
              <w:t>Signatur:</w:t>
            </w:r>
          </w:p>
          <w:p>
            <w:pPr>
              <w:pStyle w:val="Body A"/>
              <w:rPr>
                <w:rFonts w:ascii="Trebuchet MS" w:cs="Trebuchet MS" w:hAnsi="Trebuchet MS" w:eastAsia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14:textFill>
                  <w14:solidFill>
                    <w14:srgbClr w14:val="595959"/>
                  </w14:solidFill>
                </w14:textFill>
              </w:rPr>
            </w:pPr>
          </w:p>
          <w:p>
            <w:pPr>
              <w:pStyle w:val="Body A"/>
              <w:bidi w:val="0"/>
              <w:ind w:left="0" w:right="0" w:firstLine="0"/>
              <w:jc w:val="left"/>
              <w:rPr>
                <w:rFonts w:ascii="Trebuchet MS" w:cs="Trebuchet MS" w:hAnsi="Trebuchet MS" w:eastAsia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</w:pPr>
            <w:r>
              <w:rPr>
                <w:rFonts w:ascii="Trebuchet MS" w:hAnsi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:lang w:val="en-US"/>
                <w14:textFill>
                  <w14:solidFill>
                    <w14:srgbClr w14:val="595959"/>
                  </w14:solidFill>
                </w14:textFill>
              </w:rPr>
              <w:t>_________              ______________________            _______________________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rebuchet MS" w:hAnsi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 xml:space="preserve">Dato:                     Utstiller                                       For Telemark Kunstsenter </w:t>
            </w:r>
          </w:p>
        </w:tc>
      </w:tr>
      <w:tr>
        <w:tblPrEx>
          <w:shd w:val="clear" w:color="auto" w:fill="cdd4e9"/>
        </w:tblPrEx>
        <w:trPr>
          <w:trHeight w:val="2890" w:hRule="atLeast"/>
        </w:trPr>
        <w:tc>
          <w:tcPr>
            <w:tcW w:type="dxa" w:w="8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Fonts w:ascii="Trebuchet MS" w:cs="Trebuchet MS" w:hAnsi="Trebuchet MS" w:eastAsia="Trebuchet MS"/>
                <w:b w:val="1"/>
                <w:bCs w:val="1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14:textFill>
                  <w14:solidFill>
                    <w14:srgbClr w14:val="595959"/>
                  </w14:solidFill>
                </w14:textFill>
              </w:rPr>
            </w:pPr>
            <w:r>
              <w:rPr>
                <w:rFonts w:ascii="Trebuchet MS" w:hAnsi="Trebuchet MS"/>
                <w:b w:val="1"/>
                <w:bCs w:val="1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>Frakt og montering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Fonts w:ascii="Trebuchet MS" w:cs="Trebuchet MS" w:hAnsi="Trebuchet MS" w:eastAsia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</w:pPr>
            <w:r>
              <w:rPr>
                <w:rFonts w:ascii="Trebuchet MS" w:hAnsi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>Frakt til og fra utstillingen bes</w:t>
            </w:r>
            <w:r>
              <w:rPr>
                <w:rFonts w:ascii="Trebuchet MS" w:hAnsi="Trebuchet MS" w:hint="default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:lang w:val="da-DK"/>
                <w14:textFill>
                  <w14:solidFill>
                    <w14:srgbClr w14:val="595959"/>
                  </w14:solidFill>
                </w14:textFill>
              </w:rPr>
              <w:t>ø</w:t>
            </w:r>
            <w:r>
              <w:rPr>
                <w:rFonts w:ascii="Trebuchet MS" w:hAnsi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 xml:space="preserve">rges av utstiller.  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Fonts w:ascii="Trebuchet MS" w:cs="Trebuchet MS" w:hAnsi="Trebuchet MS" w:eastAsia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</w:pPr>
            <w:r>
              <w:rPr>
                <w:rFonts w:ascii="Trebuchet MS" w:hAnsi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 xml:space="preserve">Utstiller pakker ut verket og tar med seg emballasje ved levering. 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Fonts w:ascii="Trebuchet MS" w:cs="Trebuchet MS" w:hAnsi="Trebuchet MS" w:eastAsia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</w:pPr>
            <w:r>
              <w:rPr>
                <w:rFonts w:ascii="Trebuchet MS" w:hAnsi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>Ved henting tar utstiller med emballasje og pakker ned kunstverket selv.</w:t>
            </w:r>
          </w:p>
          <w:p>
            <w:pPr>
              <w:pStyle w:val="Body A"/>
              <w:rPr>
                <w:rFonts w:ascii="Trebuchet MS" w:cs="Trebuchet MS" w:hAnsi="Trebuchet MS" w:eastAsia="Trebuchet MS"/>
                <w:b w:val="1"/>
                <w:bCs w:val="1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14:textFill>
                  <w14:solidFill>
                    <w14:srgbClr w14:val="595959"/>
                  </w14:solidFill>
                </w14:textFill>
              </w:rPr>
            </w:pPr>
          </w:p>
          <w:p>
            <w:pPr>
              <w:pStyle w:val="Body A"/>
              <w:bidi w:val="0"/>
              <w:ind w:left="0" w:right="0" w:firstLine="0"/>
              <w:jc w:val="left"/>
              <w:rPr>
                <w:rFonts w:ascii="Trebuchet MS" w:cs="Trebuchet MS" w:hAnsi="Trebuchet MS" w:eastAsia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</w:pPr>
            <w:r>
              <w:rPr>
                <w:rFonts w:ascii="Trebuchet MS" w:hAnsi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:lang w:val="de-DE"/>
                <w14:textFill>
                  <w14:solidFill>
                    <w14:srgbClr w14:val="595959"/>
                  </w14:solidFill>
                </w14:textFill>
              </w:rPr>
              <w:t>Telemark Kunstsenter st</w:t>
            </w:r>
            <w:r>
              <w:rPr>
                <w:rFonts w:ascii="Trebuchet MS" w:hAnsi="Trebuchet MS" w:hint="default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:lang w:val="da-DK"/>
                <w14:textFill>
                  <w14:solidFill>
                    <w14:srgbClr w14:val="595959"/>
                  </w14:solidFill>
                </w14:textFill>
              </w:rPr>
              <w:t>å</w:t>
            </w:r>
            <w:r>
              <w:rPr>
                <w:rFonts w:ascii="Trebuchet MS" w:hAnsi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>r som ansvarlig for montering av utstillingen.</w:t>
            </w:r>
          </w:p>
          <w:p>
            <w:pPr>
              <w:pStyle w:val="Body A"/>
              <w:rPr>
                <w:rFonts w:ascii="Trebuchet MS" w:cs="Trebuchet MS" w:hAnsi="Trebuchet MS" w:eastAsia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14:textFill>
                  <w14:solidFill>
                    <w14:srgbClr w14:val="595959"/>
                  </w14:solidFill>
                </w14:textFill>
              </w:rPr>
            </w:pPr>
          </w:p>
          <w:p>
            <w:pPr>
              <w:pStyle w:val="Body A"/>
              <w:bidi w:val="0"/>
              <w:ind w:left="0" w:right="0" w:firstLine="0"/>
              <w:jc w:val="left"/>
              <w:rPr>
                <w:rFonts w:ascii="Trebuchet MS" w:cs="Trebuchet MS" w:hAnsi="Trebuchet MS" w:eastAsia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</w:pPr>
            <w:r>
              <w:rPr>
                <w:rFonts w:ascii="Trebuchet MS" w:hAnsi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>Dersom utstillingen krever teknisk/annet utstyr utover det Kunstsenteret er i besittelse av, m</w:t>
            </w:r>
            <w:r>
              <w:rPr>
                <w:rFonts w:ascii="Trebuchet MS" w:hAnsi="Trebuchet MS" w:hint="default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 xml:space="preserve">å </w:t>
            </w:r>
            <w:r>
              <w:rPr>
                <w:rFonts w:ascii="Trebuchet MS" w:hAnsi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>utstiller selv bes</w:t>
            </w:r>
            <w:r>
              <w:rPr>
                <w:rFonts w:ascii="Trebuchet MS" w:hAnsi="Trebuchet MS" w:hint="default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:lang w:val="da-DK"/>
                <w14:textFill>
                  <w14:solidFill>
                    <w14:srgbClr w14:val="595959"/>
                  </w14:solidFill>
                </w14:textFill>
              </w:rPr>
              <w:t>ø</w:t>
            </w:r>
            <w:r>
              <w:rPr>
                <w:rFonts w:ascii="Trebuchet MS" w:hAnsi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 xml:space="preserve">rge dette. Ta kontakt med kunstsenteret for informasjon om teknisk utstyr. Dersom det er behov for </w:t>
            </w:r>
            <w:r>
              <w:rPr>
                <w:rFonts w:ascii="Trebuchet MS" w:hAnsi="Trebuchet MS" w:hint="default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 xml:space="preserve">å </w:t>
            </w:r>
            <w:r>
              <w:rPr>
                <w:rFonts w:ascii="Trebuchet MS" w:hAnsi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>gj</w:t>
            </w:r>
            <w:r>
              <w:rPr>
                <w:rFonts w:ascii="Trebuchet MS" w:hAnsi="Trebuchet MS" w:hint="default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:lang w:val="da-DK"/>
                <w14:textFill>
                  <w14:solidFill>
                    <w14:srgbClr w14:val="595959"/>
                  </w14:solidFill>
                </w14:textFill>
              </w:rPr>
              <w:t>ø</w:t>
            </w:r>
            <w:r>
              <w:rPr>
                <w:rFonts w:ascii="Trebuchet MS" w:hAnsi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 xml:space="preserve">re egen avtale om montering </w:t>
            </w:r>
            <w:r>
              <w:rPr>
                <w:rFonts w:ascii="Trebuchet MS" w:hAnsi="Trebuchet MS" w:hint="default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 xml:space="preserve">– </w:t>
            </w:r>
            <w:r>
              <w:rPr>
                <w:rFonts w:ascii="Trebuchet MS" w:hAnsi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>ta kontakt.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Fonts w:ascii="Trebuchet MS" w:cs="Trebuchet MS" w:hAnsi="Trebuchet MS" w:eastAsia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</w:pPr>
          </w:p>
          <w:p>
            <w:pPr>
              <w:pStyle w:val="Body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rebuchet MS" w:hAnsi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 xml:space="preserve">Henting av arbeider 7-8 august. </w:t>
            </w:r>
          </w:p>
        </w:tc>
      </w:tr>
      <w:tr>
        <w:tblPrEx>
          <w:shd w:val="clear" w:color="auto" w:fill="cdd4e9"/>
        </w:tblPrEx>
        <w:trPr>
          <w:trHeight w:val="3380" w:hRule="atLeast"/>
        </w:trPr>
        <w:tc>
          <w:tcPr>
            <w:tcW w:type="dxa" w:w="8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Fonts w:ascii="Trebuchet MS" w:cs="Trebuchet MS" w:hAnsi="Trebuchet MS" w:eastAsia="Trebuchet MS"/>
                <w:b w:val="1"/>
                <w:bCs w:val="1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14:textFill>
                  <w14:solidFill>
                    <w14:srgbClr w14:val="595959"/>
                  </w14:solidFill>
                </w14:textFill>
              </w:rPr>
            </w:pPr>
            <w:r>
              <w:rPr>
                <w:rFonts w:ascii="Trebuchet MS" w:hAnsi="Trebuchet MS"/>
                <w:b w:val="1"/>
                <w:bCs w:val="1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>Forsikring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Fonts w:ascii="Trebuchet MS" w:cs="Trebuchet MS" w:hAnsi="Trebuchet MS" w:eastAsia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</w:pPr>
            <w:r>
              <w:rPr>
                <w:rFonts w:ascii="Trebuchet MS" w:hAnsi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:lang w:val="de-DE"/>
                <w14:textFill>
                  <w14:solidFill>
                    <w14:srgbClr w14:val="595959"/>
                  </w14:solidFill>
                </w14:textFill>
              </w:rPr>
              <w:t>Telemark Kunstsenter</w:t>
            </w:r>
            <w:r>
              <w:rPr>
                <w:rFonts w:ascii="Trebuchet MS" w:hAnsi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 xml:space="preserve"> holder de utstilte arbeidene forsikret under utstilling og lagring. Eventuelle forsikringsoppgj</w:t>
            </w:r>
            <w:r>
              <w:rPr>
                <w:rFonts w:ascii="Trebuchet MS" w:hAnsi="Trebuchet MS" w:hint="default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:lang w:val="da-DK"/>
                <w14:textFill>
                  <w14:solidFill>
                    <w14:srgbClr w14:val="595959"/>
                  </w14:solidFill>
                </w14:textFill>
              </w:rPr>
              <w:t>ø</w:t>
            </w:r>
            <w:r>
              <w:rPr>
                <w:rFonts w:ascii="Trebuchet MS" w:hAnsi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>r beregnes ut fra salgsprisen. Dette betyr at avtalt provisjon ogs</w:t>
            </w:r>
            <w:r>
              <w:rPr>
                <w:rFonts w:ascii="Trebuchet MS" w:hAnsi="Trebuchet MS" w:hint="default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 xml:space="preserve">å </w:t>
            </w:r>
            <w:r>
              <w:rPr>
                <w:rFonts w:ascii="Trebuchet MS" w:hAnsi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>gjelder eventuelle forsikringsoppgj</w:t>
            </w:r>
            <w:r>
              <w:rPr>
                <w:rFonts w:ascii="Trebuchet MS" w:hAnsi="Trebuchet MS" w:hint="default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:lang w:val="da-DK"/>
                <w14:textFill>
                  <w14:solidFill>
                    <w14:srgbClr w14:val="595959"/>
                  </w14:solidFill>
                </w14:textFill>
              </w:rPr>
              <w:t>ø</w:t>
            </w:r>
            <w:r>
              <w:rPr>
                <w:rFonts w:ascii="Trebuchet MS" w:hAnsi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>r n</w:t>
            </w:r>
            <w:r>
              <w:rPr>
                <w:rFonts w:ascii="Trebuchet MS" w:hAnsi="Trebuchet MS" w:hint="default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:lang w:val="da-DK"/>
                <w14:textFill>
                  <w14:solidFill>
                    <w14:srgbClr w14:val="595959"/>
                  </w14:solidFill>
                </w14:textFill>
              </w:rPr>
              <w:t>å</w:t>
            </w:r>
            <w:r>
              <w:rPr>
                <w:rFonts w:ascii="Trebuchet MS" w:hAnsi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>r disse faller inn under arrang</w:t>
            </w:r>
            <w:r>
              <w:rPr>
                <w:rFonts w:ascii="Trebuchet MS" w:hAnsi="Trebuchet MS" w:hint="default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:lang w:val="da-DK"/>
                <w14:textFill>
                  <w14:solidFill>
                    <w14:srgbClr w14:val="595959"/>
                  </w14:solidFill>
                </w14:textFill>
              </w:rPr>
              <w:t>ø</w:t>
            </w:r>
            <w:r>
              <w:rPr>
                <w:rFonts w:ascii="Trebuchet MS" w:hAnsi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>ren sitt ansvar og forsikringer. I forbindelse med skadeoppgj</w:t>
            </w:r>
            <w:r>
              <w:rPr>
                <w:rFonts w:ascii="Trebuchet MS" w:hAnsi="Trebuchet MS" w:hint="default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:lang w:val="da-DK"/>
                <w14:textFill>
                  <w14:solidFill>
                    <w14:srgbClr w14:val="595959"/>
                  </w14:solidFill>
                </w14:textFill>
              </w:rPr>
              <w:t>ø</w:t>
            </w:r>
            <w:r>
              <w:rPr>
                <w:rFonts w:ascii="Trebuchet MS" w:hAnsi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:lang w:val="da-DK"/>
                <w14:textFill>
                  <w14:solidFill>
                    <w14:srgbClr w14:val="595959"/>
                  </w14:solidFill>
                </w14:textFill>
              </w:rPr>
              <w:t>r f</w:t>
            </w:r>
            <w:r>
              <w:rPr>
                <w:rFonts w:ascii="Trebuchet MS" w:hAnsi="Trebuchet MS" w:hint="default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:lang w:val="da-DK"/>
                <w14:textFill>
                  <w14:solidFill>
                    <w14:srgbClr w14:val="595959"/>
                  </w14:solidFill>
                </w14:textFill>
              </w:rPr>
              <w:t>å</w:t>
            </w:r>
            <w:r>
              <w:rPr>
                <w:rFonts w:ascii="Trebuchet MS" w:hAnsi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:lang w:val="da-DK"/>
                <w14:textFill>
                  <w14:solidFill>
                    <w14:srgbClr w14:val="595959"/>
                  </w14:solidFill>
                </w14:textFill>
              </w:rPr>
              <w:t>r kunstner s</w:t>
            </w:r>
            <w:r>
              <w:rPr>
                <w:rFonts w:ascii="Trebuchet MS" w:hAnsi="Trebuchet MS" w:hint="default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:lang w:val="da-DK"/>
                <w14:textFill>
                  <w14:solidFill>
                    <w14:srgbClr w14:val="595959"/>
                  </w14:solidFill>
                </w14:textFill>
              </w:rPr>
              <w:t>å</w:t>
            </w:r>
            <w:r>
              <w:rPr>
                <w:rFonts w:ascii="Trebuchet MS" w:hAnsi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>ledes 70 % og arrang</w:t>
            </w:r>
            <w:r>
              <w:rPr>
                <w:rFonts w:ascii="Trebuchet MS" w:hAnsi="Trebuchet MS" w:hint="default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:lang w:val="da-DK"/>
                <w14:textFill>
                  <w14:solidFill>
                    <w14:srgbClr w14:val="595959"/>
                  </w14:solidFill>
                </w14:textFill>
              </w:rPr>
              <w:t>ø</w:t>
            </w:r>
            <w:r>
              <w:rPr>
                <w:rFonts w:ascii="Trebuchet MS" w:hAnsi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>r 30 % av oppgj</w:t>
            </w:r>
            <w:r>
              <w:rPr>
                <w:rFonts w:ascii="Trebuchet MS" w:hAnsi="Trebuchet MS" w:hint="default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:lang w:val="da-DK"/>
                <w14:textFill>
                  <w14:solidFill>
                    <w14:srgbClr w14:val="595959"/>
                  </w14:solidFill>
                </w14:textFill>
              </w:rPr>
              <w:t>ø</w:t>
            </w:r>
            <w:r>
              <w:rPr>
                <w:rFonts w:ascii="Trebuchet MS" w:hAnsi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 xml:space="preserve">ret. Utstiller er forpliktet til </w:t>
            </w:r>
            <w:r>
              <w:rPr>
                <w:rFonts w:ascii="Trebuchet MS" w:hAnsi="Trebuchet MS" w:hint="default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 xml:space="preserve">å </w:t>
            </w:r>
            <w:r>
              <w:rPr>
                <w:rFonts w:ascii="Trebuchet MS" w:hAnsi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>informere Telemark Kunstnersenter straks eventuelt oppgj</w:t>
            </w:r>
            <w:r>
              <w:rPr>
                <w:rFonts w:ascii="Trebuchet MS" w:hAnsi="Trebuchet MS" w:hint="default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:lang w:val="da-DK"/>
                <w14:textFill>
                  <w14:solidFill>
                    <w14:srgbClr w14:val="595959"/>
                  </w14:solidFill>
                </w14:textFill>
              </w:rPr>
              <w:t>ø</w:t>
            </w:r>
            <w:r>
              <w:rPr>
                <w:rFonts w:ascii="Trebuchet MS" w:hAnsi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>r mottas fra forsikringsselskapet og oppgj</w:t>
            </w:r>
            <w:r>
              <w:rPr>
                <w:rFonts w:ascii="Trebuchet MS" w:hAnsi="Trebuchet MS" w:hint="default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:lang w:val="da-DK"/>
                <w14:textFill>
                  <w14:solidFill>
                    <w14:srgbClr w14:val="595959"/>
                  </w14:solidFill>
                </w14:textFill>
              </w:rPr>
              <w:t>ø</w:t>
            </w:r>
            <w:r>
              <w:rPr>
                <w:rFonts w:ascii="Trebuchet MS" w:hAnsi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>r skal fordeles i forhold til ovennevnte.</w:t>
            </w:r>
          </w:p>
          <w:p>
            <w:pPr>
              <w:pStyle w:val="Body A"/>
              <w:rPr>
                <w:rFonts w:ascii="Trebuchet MS" w:cs="Trebuchet MS" w:hAnsi="Trebuchet MS" w:eastAsia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14:textFill>
                  <w14:solidFill>
                    <w14:srgbClr w14:val="595959"/>
                  </w14:solidFill>
                </w14:textFill>
              </w:rPr>
            </w:pPr>
          </w:p>
          <w:p>
            <w:pPr>
              <w:pStyle w:val="Body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rebuchet MS" w:hAnsi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>Hvis verket ikke kan forsikres eller forsikringen blir vesentlig dyrere gjelder f</w:t>
            </w:r>
            <w:r>
              <w:rPr>
                <w:rFonts w:ascii="Trebuchet MS" w:hAnsi="Trebuchet MS" w:hint="default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:lang w:val="da-DK"/>
                <w14:textFill>
                  <w14:solidFill>
                    <w14:srgbClr w14:val="595959"/>
                  </w14:solidFill>
                </w14:textFill>
              </w:rPr>
              <w:t>ø</w:t>
            </w:r>
            <w:r>
              <w:rPr>
                <w:rFonts w:ascii="Trebuchet MS" w:hAnsi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:lang w:val="da-DK"/>
                <w14:textFill>
                  <w14:solidFill>
                    <w14:srgbClr w14:val="595959"/>
                  </w14:solidFill>
                </w14:textFill>
              </w:rPr>
              <w:t>lgende: Hvis arrang</w:t>
            </w:r>
            <w:r>
              <w:rPr>
                <w:rFonts w:ascii="Trebuchet MS" w:hAnsi="Trebuchet MS" w:hint="default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:lang w:val="da-DK"/>
                <w14:textFill>
                  <w14:solidFill>
                    <w14:srgbClr w14:val="595959"/>
                  </w14:solidFill>
                </w14:textFill>
              </w:rPr>
              <w:t>ø</w:t>
            </w:r>
            <w:r>
              <w:rPr>
                <w:rFonts w:ascii="Trebuchet MS" w:hAnsi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:lang w:val="nl-NL"/>
                <w14:textFill>
                  <w14:solidFill>
                    <w14:srgbClr w14:val="595959"/>
                  </w14:solidFill>
                </w14:textFill>
              </w:rPr>
              <w:t>ren p</w:t>
            </w:r>
            <w:r>
              <w:rPr>
                <w:rFonts w:ascii="Trebuchet MS" w:hAnsi="Trebuchet MS" w:hint="default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 xml:space="preserve">å </w:t>
            </w:r>
            <w:r>
              <w:rPr>
                <w:rFonts w:ascii="Trebuchet MS" w:hAnsi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>grunn av forsikringsvansker ikke kan eller vil p</w:t>
            </w:r>
            <w:r>
              <w:rPr>
                <w:rFonts w:ascii="Trebuchet MS" w:hAnsi="Trebuchet MS" w:hint="default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:lang w:val="da-DK"/>
                <w14:textFill>
                  <w14:solidFill>
                    <w14:srgbClr w14:val="595959"/>
                  </w14:solidFill>
                </w14:textFill>
              </w:rPr>
              <w:t>å</w:t>
            </w:r>
            <w:r>
              <w:rPr>
                <w:rFonts w:ascii="Trebuchet MS" w:hAnsi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>ta seg ansvar for verk av visse materialer, eller av visse typer, skal utstiller senest ved kontraktens undertegning gj</w:t>
            </w:r>
            <w:r>
              <w:rPr>
                <w:rFonts w:ascii="Trebuchet MS" w:hAnsi="Trebuchet MS" w:hint="default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:lang w:val="da-DK"/>
                <w14:textFill>
                  <w14:solidFill>
                    <w14:srgbClr w14:val="595959"/>
                  </w14:solidFill>
                </w14:textFill>
              </w:rPr>
              <w:t>ø</w:t>
            </w:r>
            <w:r>
              <w:rPr>
                <w:rFonts w:ascii="Trebuchet MS" w:hAnsi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>res oppmerksom p</w:t>
            </w:r>
            <w:r>
              <w:rPr>
                <w:rFonts w:ascii="Trebuchet MS" w:hAnsi="Trebuchet MS" w:hint="default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 xml:space="preserve">å </w:t>
            </w:r>
            <w:r>
              <w:rPr>
                <w:rFonts w:ascii="Trebuchet MS" w:hAnsi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>dette.</w:t>
            </w:r>
          </w:p>
        </w:tc>
      </w:tr>
      <w:tr>
        <w:tblPrEx>
          <w:shd w:val="clear" w:color="auto" w:fill="cdd4e9"/>
        </w:tblPrEx>
        <w:trPr>
          <w:trHeight w:val="2180" w:hRule="atLeast"/>
        </w:trPr>
        <w:tc>
          <w:tcPr>
            <w:tcW w:type="dxa" w:w="8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Fonts w:ascii="Trebuchet MS" w:cs="Trebuchet MS" w:hAnsi="Trebuchet MS" w:eastAsia="Trebuchet MS"/>
                <w:b w:val="1"/>
                <w:bCs w:val="1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14:textFill>
                  <w14:solidFill>
                    <w14:srgbClr w14:val="595959"/>
                  </w14:solidFill>
                </w14:textFill>
              </w:rPr>
            </w:pPr>
            <w:r>
              <w:rPr>
                <w:rFonts w:ascii="Trebuchet MS" w:hAnsi="Trebuchet MS"/>
                <w:b w:val="1"/>
                <w:bCs w:val="1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:lang w:val="pt-PT"/>
                <w14:textFill>
                  <w14:solidFill>
                    <w14:srgbClr w14:val="595959"/>
                  </w14:solidFill>
                </w14:textFill>
              </w:rPr>
              <w:t>Salg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Fonts w:ascii="Trebuchet MS" w:cs="Trebuchet MS" w:hAnsi="Trebuchet MS" w:eastAsia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</w:pPr>
            <w:r>
              <w:rPr>
                <w:rFonts w:ascii="Trebuchet MS" w:hAnsi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>Ved salg av arbeider vil kunstsenteret beregne seg provisjon p</w:t>
            </w:r>
            <w:r>
              <w:rPr>
                <w:rFonts w:ascii="Trebuchet MS" w:hAnsi="Trebuchet MS" w:hint="default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 xml:space="preserve">å </w:t>
            </w:r>
            <w:r>
              <w:rPr>
                <w:rFonts w:ascii="Trebuchet MS" w:hAnsi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>30 % av salgssummen.</w:t>
            </w:r>
          </w:p>
          <w:p>
            <w:pPr>
              <w:pStyle w:val="Body A"/>
              <w:rPr>
                <w:rFonts w:ascii="Trebuchet MS" w:cs="Trebuchet MS" w:hAnsi="Trebuchet MS" w:eastAsia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14:textFill>
                  <w14:solidFill>
                    <w14:srgbClr w14:val="595959"/>
                  </w14:solidFill>
                </w14:textFill>
              </w:rPr>
            </w:pPr>
          </w:p>
          <w:p>
            <w:pPr>
              <w:pStyle w:val="Body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rebuchet MS" w:hAnsi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 xml:space="preserve">Partene er kjent med bestemmelsene i </w:t>
            </w:r>
            <w:r>
              <w:rPr>
                <w:rFonts w:ascii="Trebuchet MS" w:hAnsi="Trebuchet MS"/>
                <w:i w:val="1"/>
                <w:iCs w:val="1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>Lov om 5 % avgift p</w:t>
            </w:r>
            <w:r>
              <w:rPr>
                <w:rFonts w:ascii="Trebuchet MS" w:hAnsi="Trebuchet MS" w:hint="default"/>
                <w:i w:val="1"/>
                <w:iCs w:val="1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 xml:space="preserve">å </w:t>
            </w:r>
            <w:r>
              <w:rPr>
                <w:rFonts w:ascii="Trebuchet MS" w:hAnsi="Trebuchet MS"/>
                <w:i w:val="1"/>
                <w:iCs w:val="1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 xml:space="preserve">omsetting av billedkunst. </w:t>
            </w:r>
            <w:r>
              <w:rPr>
                <w:rFonts w:ascii="Trebuchet MS" w:hAnsi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>Denne loven inneb</w:t>
            </w:r>
            <w:r>
              <w:rPr>
                <w:rFonts w:ascii="Trebuchet MS" w:hAnsi="Trebuchet MS" w:hint="default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:lang w:val="da-DK"/>
                <w14:textFill>
                  <w14:solidFill>
                    <w14:srgbClr w14:val="595959"/>
                  </w14:solidFill>
                </w14:textFill>
              </w:rPr>
              <w:t>æ</w:t>
            </w:r>
            <w:r>
              <w:rPr>
                <w:rFonts w:ascii="Trebuchet MS" w:hAnsi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>rer at kj</w:t>
            </w:r>
            <w:r>
              <w:rPr>
                <w:rFonts w:ascii="Trebuchet MS" w:hAnsi="Trebuchet MS" w:hint="default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:lang w:val="da-DK"/>
                <w14:textFill>
                  <w14:solidFill>
                    <w14:srgbClr w14:val="595959"/>
                  </w14:solidFill>
                </w14:textFill>
              </w:rPr>
              <w:t>ø</w:t>
            </w:r>
            <w:r>
              <w:rPr>
                <w:rFonts w:ascii="Trebuchet MS" w:hAnsi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>per ved all offentlig omsetting av kunstverk skal betale en avgift p</w:t>
            </w:r>
            <w:r>
              <w:rPr>
                <w:rFonts w:ascii="Trebuchet MS" w:hAnsi="Trebuchet MS" w:hint="default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 xml:space="preserve">å </w:t>
            </w:r>
            <w:r>
              <w:rPr>
                <w:rFonts w:ascii="Trebuchet MS" w:hAnsi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>5 % av brutto summen til Bildende Kunstneres Hjelpefond p</w:t>
            </w:r>
            <w:r>
              <w:rPr>
                <w:rFonts w:ascii="Trebuchet MS" w:hAnsi="Trebuchet MS" w:hint="default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 xml:space="preserve">å </w:t>
            </w:r>
            <w:r>
              <w:rPr>
                <w:rFonts w:ascii="Trebuchet MS" w:hAnsi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>verk over 2000,-. Arrang</w:t>
            </w:r>
            <w:r>
              <w:rPr>
                <w:rFonts w:ascii="Trebuchet MS" w:hAnsi="Trebuchet MS" w:hint="default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:lang w:val="da-DK"/>
                <w14:textFill>
                  <w14:solidFill>
                    <w14:srgbClr w14:val="595959"/>
                  </w14:solidFill>
                </w14:textFill>
              </w:rPr>
              <w:t>ø</w:t>
            </w:r>
            <w:r>
              <w:rPr>
                <w:rFonts w:ascii="Trebuchet MS" w:hAnsi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 xml:space="preserve">r er ansvarlig for innkassering og betaling av disse avgifter. </w:t>
            </w:r>
            <w:r>
              <w:rPr>
                <w:rStyle w:val="Hyperlink.0"/>
              </w:rPr>
              <w:fldChar w:fldCharType="begin" w:fldLock="0"/>
            </w:r>
            <w:r>
              <w:rPr>
                <w:rStyle w:val="Hyperlink.0"/>
              </w:rPr>
              <w:instrText xml:space="preserve"> HYPERLINK "https://kunstavgiften.no"</w:instrText>
            </w:r>
            <w:r>
              <w:rPr>
                <w:rStyle w:val="Hyperlink.0"/>
              </w:rPr>
              <w:fldChar w:fldCharType="separate" w:fldLock="0"/>
            </w:r>
            <w:r>
              <w:rPr>
                <w:rStyle w:val="Hyperlink.0"/>
                <w:rtl w:val="0"/>
              </w:rPr>
              <w:t>https://kunstavgiften.no</w:t>
            </w:r>
            <w:r>
              <w:rPr/>
              <w:fldChar w:fldCharType="end" w:fldLock="0"/>
            </w:r>
            <w:r>
              <w:rPr>
                <w:rStyle w:val="None"/>
                <w:rFonts w:ascii="Trebuchet MS" w:hAnsi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2009" w:hRule="atLeast"/>
        </w:trPr>
        <w:tc>
          <w:tcPr>
            <w:tcW w:type="dxa" w:w="8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Style w:val="None"/>
                <w:rFonts w:ascii="Trebuchet MS" w:cs="Trebuchet MS" w:hAnsi="Trebuchet MS" w:eastAsia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14:textFill>
                  <w14:solidFill>
                    <w14:srgbClr w14:val="595959"/>
                  </w14:solidFill>
                </w14:textFill>
              </w:rPr>
            </w:pPr>
            <w:r>
              <w:rPr>
                <w:rStyle w:val="None"/>
                <w:rFonts w:ascii="Trebuchet MS" w:hAnsi="Trebuchet MS"/>
                <w:b w:val="1"/>
                <w:bCs w:val="1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:lang w:val="da-DK"/>
                <w14:textFill>
                  <w14:solidFill>
                    <w14:srgbClr w14:val="595959"/>
                  </w14:solidFill>
                </w14:textFill>
              </w:rPr>
              <w:t>Fotografering</w:t>
            </w:r>
            <w:r>
              <w:rPr>
                <w:rStyle w:val="None"/>
                <w:rFonts w:ascii="Trebuchet MS" w:cs="Trebuchet MS" w:hAnsi="Trebuchet MS" w:eastAsia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14:textFill>
                  <w14:solidFill>
                    <w14:srgbClr w14:val="595959"/>
                  </w14:solidFill>
                </w14:textFill>
              </w:rPr>
              <w:br w:type="textWrapping"/>
            </w:r>
            <w:r>
              <w:rPr>
                <w:rStyle w:val="None"/>
                <w:rFonts w:ascii="Trebuchet MS" w:hAnsi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:lang w:val="en-US"/>
                <w14:textFill>
                  <w14:solidFill>
                    <w14:srgbClr w14:val="595959"/>
                  </w14:solidFill>
                </w14:textFill>
              </w:rPr>
              <w:t>If</w:t>
            </w:r>
            <w:r>
              <w:rPr>
                <w:rStyle w:val="None"/>
                <w:rFonts w:ascii="Trebuchet MS" w:hAnsi="Trebuchet MS" w:hint="default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:lang w:val="da-DK"/>
                <w14:textFill>
                  <w14:solidFill>
                    <w14:srgbClr w14:val="595959"/>
                  </w14:solidFill>
                </w14:textFill>
              </w:rPr>
              <w:t>ø</w:t>
            </w:r>
            <w:r>
              <w:rPr>
                <w:rStyle w:val="None"/>
                <w:rFonts w:ascii="Trebuchet MS" w:hAnsi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>lge lov av 12/5-61 er fotografering ikke tillatt uten opphavsmanns samtykke (</w:t>
            </w:r>
            <w:r>
              <w:rPr>
                <w:rStyle w:val="None"/>
                <w:rFonts w:ascii="Trebuchet MS" w:hAnsi="Trebuchet MS" w:hint="default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>§</w:t>
            </w:r>
            <w:r>
              <w:rPr>
                <w:rStyle w:val="None"/>
                <w:rFonts w:ascii="Trebuchet MS" w:hAnsi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 xml:space="preserve">2) 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Style w:val="None"/>
                <w:rFonts w:ascii="Trebuchet MS" w:cs="Trebuchet MS" w:hAnsi="Trebuchet MS" w:eastAsia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</w:pPr>
            <w:r>
              <w:rPr>
                <w:rStyle w:val="None"/>
                <w:rFonts w:ascii="Trebuchet MS" w:hAnsi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>Unntak: Fotografering til privat bruk (</w:t>
            </w:r>
            <w:r>
              <w:rPr>
                <w:rStyle w:val="None"/>
                <w:rFonts w:ascii="Trebuchet MS" w:hAnsi="Trebuchet MS" w:hint="default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>§</w:t>
            </w:r>
            <w:r>
              <w:rPr>
                <w:rStyle w:val="None"/>
                <w:rFonts w:ascii="Trebuchet MS" w:hAnsi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>11), til illustrasjon ved kunstkritikk eller kunstnerisk omtale (</w:t>
            </w:r>
            <w:r>
              <w:rPr>
                <w:rStyle w:val="None"/>
                <w:rFonts w:ascii="Trebuchet MS" w:hAnsi="Trebuchet MS" w:hint="default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>§</w:t>
            </w:r>
            <w:r>
              <w:rPr>
                <w:rStyle w:val="None"/>
                <w:rFonts w:ascii="Trebuchet MS" w:hAnsi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>13) og ved pressedekning (</w:t>
            </w:r>
            <w:r>
              <w:rPr>
                <w:rStyle w:val="None"/>
                <w:rFonts w:ascii="Trebuchet MS" w:hAnsi="Trebuchet MS" w:hint="default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>§</w:t>
            </w:r>
            <w:r>
              <w:rPr>
                <w:rStyle w:val="None"/>
                <w:rFonts w:ascii="Trebuchet MS" w:hAnsi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>14, 19, 23).</w:t>
            </w:r>
          </w:p>
          <w:p>
            <w:pPr>
              <w:pStyle w:val="Body A"/>
              <w:rPr>
                <w:rStyle w:val="None"/>
                <w:rFonts w:ascii="Trebuchet MS" w:cs="Trebuchet MS" w:hAnsi="Trebuchet MS" w:eastAsia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14:textFill>
                  <w14:solidFill>
                    <w14:srgbClr w14:val="595959"/>
                  </w14:solidFill>
                </w14:textFill>
              </w:rPr>
            </w:pPr>
          </w:p>
          <w:p>
            <w:pPr>
              <w:pStyle w:val="Body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Trebuchet MS" w:hAnsi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 xml:space="preserve">TKS forbeholder seg retten til </w:t>
            </w:r>
            <w:r>
              <w:rPr>
                <w:rStyle w:val="None"/>
                <w:rFonts w:ascii="Trebuchet MS" w:hAnsi="Trebuchet MS" w:hint="default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 xml:space="preserve">å </w:t>
            </w:r>
            <w:r>
              <w:rPr>
                <w:rStyle w:val="None"/>
                <w:rFonts w:ascii="Trebuchet MS" w:hAnsi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>avfotografere utstillinger for eget arkiv/dokumentasjon, samt for formidlingsmessige form</w:t>
            </w:r>
            <w:r>
              <w:rPr>
                <w:rStyle w:val="None"/>
                <w:rFonts w:ascii="Trebuchet MS" w:hAnsi="Trebuchet MS" w:hint="default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:lang w:val="da-DK"/>
                <w14:textFill>
                  <w14:solidFill>
                    <w14:srgbClr w14:val="595959"/>
                  </w14:solidFill>
                </w14:textFill>
              </w:rPr>
              <w:t>å</w:t>
            </w:r>
            <w:r>
              <w:rPr>
                <w:rStyle w:val="None"/>
                <w:rFonts w:ascii="Trebuchet MS" w:hAnsi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:lang w:val="pt-PT"/>
                <w14:textFill>
                  <w14:solidFill>
                    <w14:srgbClr w14:val="595959"/>
                  </w14:solidFill>
                </w14:textFill>
              </w:rPr>
              <w:t>l.</w:t>
            </w:r>
          </w:p>
        </w:tc>
      </w:tr>
      <w:tr>
        <w:tblPrEx>
          <w:shd w:val="clear" w:color="auto" w:fill="cdd4e9"/>
        </w:tblPrEx>
        <w:trPr>
          <w:trHeight w:val="1460" w:hRule="atLeast"/>
        </w:trPr>
        <w:tc>
          <w:tcPr>
            <w:tcW w:type="dxa" w:w="8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Style w:val="None"/>
                <w:rFonts w:ascii="Trebuchet MS" w:cs="Trebuchet MS" w:hAnsi="Trebuchet MS" w:eastAsia="Trebuchet MS"/>
                <w:b w:val="1"/>
                <w:bCs w:val="1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595959"/>
                  </w14:solidFill>
                </w14:textFill>
              </w:rPr>
            </w:pPr>
            <w:r>
              <w:rPr>
                <w:rStyle w:val="None"/>
                <w:rFonts w:ascii="Trebuchet MS" w:hAnsi="Trebuchet MS"/>
                <w:b w:val="1"/>
                <w:bCs w:val="1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595959"/>
                  </w14:solidFill>
                </w14:textFill>
              </w:rPr>
              <w:t>Tilleggsinformasjon eller spesielle krav til montering</w:t>
            </w:r>
          </w:p>
          <w:p>
            <w:pPr>
              <w:pStyle w:val="Body"/>
              <w:rPr>
                <w:rStyle w:val="None"/>
                <w:rFonts w:ascii="Trebuchet MS" w:cs="Trebuchet MS" w:hAnsi="Trebuchet MS" w:eastAsia="Trebuchet MS"/>
                <w:b w:val="1"/>
                <w:bCs w:val="1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595959"/>
                  </w14:solidFill>
                </w14:textFill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Trebuchet MS" w:hAnsi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595959"/>
                  </w14:solidFill>
                </w14:textFill>
              </w:rPr>
              <w:t>Dette skjemaet vil bli brukt til informasjon om kunstverket for juryen eller til bruk i formidling. Har du opplysninger du vil dele om verket kan du vedlegge eget ark. Om det er noen spesielle krav til montering s</w:t>
            </w:r>
            <w:r>
              <w:rPr>
                <w:rStyle w:val="None"/>
                <w:rFonts w:ascii="Trebuchet MS" w:hAnsi="Trebuchet MS" w:hint="default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595959"/>
                  </w14:solidFill>
                </w14:textFill>
              </w:rPr>
              <w:t xml:space="preserve">å </w:t>
            </w:r>
            <w:r>
              <w:rPr>
                <w:rStyle w:val="None"/>
                <w:rFonts w:ascii="Trebuchet MS" w:hAnsi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:lang w:val="da-DK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595959"/>
                  </w14:solidFill>
                </w14:textFill>
              </w:rPr>
              <w:t>kan det ogs</w:t>
            </w:r>
            <w:r>
              <w:rPr>
                <w:rStyle w:val="None"/>
                <w:rFonts w:ascii="Trebuchet MS" w:hAnsi="Trebuchet MS" w:hint="default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595959"/>
                  </w14:solidFill>
                </w14:textFill>
              </w:rPr>
              <w:t xml:space="preserve">å </w:t>
            </w:r>
            <w:r>
              <w:rPr>
                <w:rStyle w:val="None"/>
                <w:rFonts w:ascii="Trebuchet MS" w:hAnsi="Trebuchet MS"/>
                <w:outline w:val="0"/>
                <w:color w:val="595959"/>
                <w:sz w:val="22"/>
                <w:szCs w:val="22"/>
                <w:u w:color="595959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595959"/>
                  </w14:solidFill>
                </w14:textFill>
              </w:rPr>
              <w:t xml:space="preserve">legges ved. </w:t>
            </w:r>
          </w:p>
        </w:tc>
      </w:tr>
    </w:tbl>
    <w:p>
      <w:pPr>
        <w:pStyle w:val="Body A"/>
        <w:widowControl w:val="0"/>
        <w:ind w:left="2" w:hanging="2"/>
        <w:rPr>
          <w:rStyle w:val="None"/>
          <w:rFonts w:ascii="Trebuchet MS" w:cs="Trebuchet MS" w:hAnsi="Trebuchet MS" w:eastAsia="Trebuchet MS"/>
          <w:outline w:val="0"/>
          <w:color w:val="595959"/>
          <w:sz w:val="22"/>
          <w:szCs w:val="22"/>
          <w:u w:color="595959"/>
          <w14:textFill>
            <w14:solidFill>
              <w14:srgbClr w14:val="595959"/>
            </w14:solidFill>
          </w14:textFill>
        </w:rPr>
      </w:pPr>
    </w:p>
    <w:p>
      <w:pPr>
        <w:pStyle w:val="Body A"/>
        <w:widowControl w:val="0"/>
        <w:rPr>
          <w:rStyle w:val="None"/>
          <w:rFonts w:ascii="Trebuchet MS" w:cs="Trebuchet MS" w:hAnsi="Trebuchet MS" w:eastAsia="Trebuchet MS"/>
          <w:outline w:val="0"/>
          <w:color w:val="595959"/>
          <w:sz w:val="22"/>
          <w:szCs w:val="22"/>
          <w:u w:color="595959"/>
          <w14:textFill>
            <w14:solidFill>
              <w14:srgbClr w14:val="595959"/>
            </w14:solidFill>
          </w14:textFill>
        </w:rPr>
      </w:pPr>
    </w:p>
    <w:p>
      <w:pPr>
        <w:pStyle w:val="Body A"/>
      </w:pPr>
      <w:r>
        <w:rPr>
          <w:rStyle w:val="None"/>
          <w:rFonts w:ascii="Trebuchet MS" w:cs="Trebuchet MS" w:hAnsi="Trebuchet MS" w:eastAsia="Trebuchet MS"/>
          <w:outline w:val="0"/>
          <w:color w:val="595959"/>
          <w:sz w:val="22"/>
          <w:szCs w:val="22"/>
          <w:u w:color="595959"/>
          <w14:textFill>
            <w14:solidFill>
              <w14:srgbClr w14:val="595959"/>
            </w14:solidFill>
          </w14:textFill>
        </w:rPr>
      </w:r>
    </w:p>
    <w:sectPr>
      <w:headerReference w:type="default" r:id="rId5"/>
      <w:footerReference w:type="default" r:id="rId6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6"/>
        <w:tab w:val="clear" w:pos="9072"/>
      </w:tabs>
    </w:pPr>
    <w:r>
      <w:rPr>
        <w:rtl w:val="0"/>
        <w:lang w:val="de-DE"/>
      </w:rPr>
      <w:t>TELEMARK KUNSTSENTER</w:t>
    </w:r>
    <w:r>
      <w:rPr>
        <w:lang w:val="de-DE"/>
      </w:rPr>
      <w:br w:type="textWrapping"/>
    </w:r>
    <w:r>
      <w:rPr>
        <w:rtl w:val="0"/>
        <w:lang w:val="it-IT"/>
      </w:rPr>
      <w:t xml:space="preserve">Liegata 8| 3717 SKIEN 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Trebuchet MS" w:cs="Trebuchet MS" w:hAnsi="Trebuchet MS" w:eastAsia="Trebuchet MS"/>
      <w:outline w:val="0"/>
      <w:color w:val="3898f9"/>
      <w:sz w:val="18"/>
      <w:szCs w:val="18"/>
      <w:u w:val="single" w:color="3898f9"/>
      <w:shd w:val="nil" w:color="auto" w:fill="auto"/>
      <w14:textFill>
        <w14:solidFill>
          <w14:srgbClr w14:val="3898F9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