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B" w:rsidRDefault="00793AEB" w:rsidP="000C15E4">
      <w:pPr>
        <w:rPr>
          <w:rFonts w:ascii="Arial" w:hAnsi="Arial" w:cs="Arial"/>
          <w:b/>
          <w:sz w:val="22"/>
          <w:szCs w:val="22"/>
        </w:rPr>
      </w:pPr>
    </w:p>
    <w:p w:rsidR="00793AEB" w:rsidRPr="00EF5010" w:rsidRDefault="00EF5010" w:rsidP="002A1534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EF5010">
        <w:rPr>
          <w:rFonts w:ascii="Arial" w:hAnsi="Arial" w:cs="Arial"/>
          <w:b/>
          <w:sz w:val="22"/>
          <w:szCs w:val="22"/>
        </w:rPr>
        <w:t xml:space="preserve">Verhalten im Brandfall – </w:t>
      </w:r>
      <w:r w:rsidR="00793AEB" w:rsidRPr="00EF5010">
        <w:rPr>
          <w:rFonts w:ascii="Arial" w:hAnsi="Arial" w:cs="Arial"/>
          <w:b/>
          <w:sz w:val="22"/>
          <w:szCs w:val="22"/>
        </w:rPr>
        <w:t>Mehr Sicherheit für Flüchtlinge</w:t>
      </w:r>
    </w:p>
    <w:p w:rsidR="00793AEB" w:rsidRPr="00793AEB" w:rsidRDefault="00793AEB" w:rsidP="002A1534">
      <w:pPr>
        <w:spacing w:line="280" w:lineRule="exact"/>
        <w:rPr>
          <w:rFonts w:ascii="Arial" w:hAnsi="Arial" w:cs="Arial"/>
          <w:b/>
          <w:sz w:val="22"/>
          <w:szCs w:val="22"/>
        </w:rPr>
      </w:pPr>
    </w:p>
    <w:p w:rsidR="000264AE" w:rsidRDefault="008563FF" w:rsidP="002A1534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Köln, 11</w:t>
      </w:r>
      <w:r w:rsidR="00A02308" w:rsidRPr="00A02308">
        <w:rPr>
          <w:rFonts w:ascii="Arial" w:hAnsi="Arial" w:cs="Arial"/>
          <w:sz w:val="20"/>
          <w:szCs w:val="20"/>
        </w:rPr>
        <w:t>. März 2015 –</w:t>
      </w:r>
      <w:r w:rsidR="001036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3AEB" w:rsidRPr="001036F1">
        <w:rPr>
          <w:rFonts w:ascii="Arial" w:hAnsi="Arial" w:cs="Arial"/>
          <w:sz w:val="20"/>
          <w:szCs w:val="20"/>
        </w:rPr>
        <w:t>FeuerTRUTZ</w:t>
      </w:r>
      <w:proofErr w:type="spellEnd"/>
      <w:r w:rsidR="00793AEB" w:rsidRPr="001036F1">
        <w:rPr>
          <w:rFonts w:ascii="Arial" w:hAnsi="Arial" w:cs="Arial"/>
          <w:sz w:val="20"/>
          <w:szCs w:val="20"/>
        </w:rPr>
        <w:t xml:space="preserve"> Network bietet das Übersichtsblatt "Verhalten im Brandfall" ab sofort neben </w:t>
      </w:r>
      <w:r w:rsidR="00681993" w:rsidRPr="001036F1">
        <w:rPr>
          <w:rFonts w:ascii="Arial" w:hAnsi="Arial" w:cs="Arial"/>
          <w:sz w:val="20"/>
          <w:szCs w:val="20"/>
        </w:rPr>
        <w:t>Deutsch und E</w:t>
      </w:r>
      <w:r w:rsidR="00793AEB" w:rsidRPr="001036F1">
        <w:rPr>
          <w:rFonts w:ascii="Arial" w:hAnsi="Arial" w:cs="Arial"/>
          <w:sz w:val="20"/>
          <w:szCs w:val="20"/>
        </w:rPr>
        <w:t xml:space="preserve">nglisch auch in </w:t>
      </w:r>
      <w:r w:rsidR="001036F1">
        <w:rPr>
          <w:rFonts w:ascii="Arial" w:hAnsi="Arial" w:cs="Arial"/>
          <w:sz w:val="20"/>
          <w:szCs w:val="20"/>
        </w:rPr>
        <w:t xml:space="preserve">zwölf </w:t>
      </w:r>
      <w:r w:rsidR="00793AEB" w:rsidRPr="001036F1">
        <w:rPr>
          <w:rFonts w:ascii="Arial" w:hAnsi="Arial" w:cs="Arial"/>
          <w:sz w:val="20"/>
          <w:szCs w:val="20"/>
        </w:rPr>
        <w:t>weiteren Sprachen</w:t>
      </w:r>
      <w:r w:rsidR="00681993" w:rsidRPr="001036F1">
        <w:rPr>
          <w:rFonts w:ascii="Arial" w:hAnsi="Arial" w:cs="Arial"/>
          <w:sz w:val="20"/>
          <w:szCs w:val="20"/>
        </w:rPr>
        <w:t xml:space="preserve"> – </w:t>
      </w:r>
      <w:r w:rsidR="00793AEB" w:rsidRPr="001036F1">
        <w:rPr>
          <w:rFonts w:ascii="Arial" w:hAnsi="Arial" w:cs="Arial"/>
          <w:sz w:val="20"/>
          <w:szCs w:val="20"/>
        </w:rPr>
        <w:t xml:space="preserve">besonders </w:t>
      </w:r>
      <w:r w:rsidR="001036F1">
        <w:rPr>
          <w:rFonts w:ascii="Arial" w:hAnsi="Arial" w:cs="Arial"/>
          <w:sz w:val="20"/>
          <w:szCs w:val="20"/>
        </w:rPr>
        <w:t>zur</w:t>
      </w:r>
      <w:r w:rsidR="00793AEB" w:rsidRPr="001036F1">
        <w:rPr>
          <w:rFonts w:ascii="Arial" w:hAnsi="Arial" w:cs="Arial"/>
          <w:sz w:val="20"/>
          <w:szCs w:val="20"/>
        </w:rPr>
        <w:t xml:space="preserve"> Verwendung </w:t>
      </w:r>
      <w:r w:rsidR="00681993" w:rsidRPr="001036F1">
        <w:rPr>
          <w:rFonts w:ascii="Arial" w:hAnsi="Arial" w:cs="Arial"/>
          <w:sz w:val="20"/>
          <w:szCs w:val="20"/>
        </w:rPr>
        <w:t>in Flüchtlingsunterbringungen – an</w:t>
      </w:r>
      <w:r w:rsidR="00793AEB" w:rsidRPr="001036F1">
        <w:rPr>
          <w:rFonts w:ascii="Arial" w:hAnsi="Arial" w:cs="Arial"/>
          <w:sz w:val="20"/>
          <w:szCs w:val="20"/>
        </w:rPr>
        <w:t>.</w:t>
      </w:r>
      <w:r w:rsidR="00681993" w:rsidRPr="001036F1">
        <w:rPr>
          <w:rFonts w:ascii="Arial" w:hAnsi="Arial" w:cs="Arial"/>
          <w:sz w:val="20"/>
          <w:szCs w:val="20"/>
        </w:rPr>
        <w:t xml:space="preserve"> </w:t>
      </w:r>
      <w:r w:rsidR="00FE697A">
        <w:rPr>
          <w:rFonts w:ascii="Arial" w:hAnsi="Arial" w:cs="Arial"/>
          <w:sz w:val="20"/>
          <w:szCs w:val="20"/>
        </w:rPr>
        <w:t>Der Aushang</w:t>
      </w:r>
      <w:r w:rsidR="00681993" w:rsidRPr="001036F1">
        <w:rPr>
          <w:rFonts w:ascii="Arial" w:hAnsi="Arial" w:cs="Arial"/>
          <w:sz w:val="20"/>
          <w:szCs w:val="20"/>
        </w:rPr>
        <w:t xml:space="preserve"> </w:t>
      </w:r>
      <w:r w:rsidR="00A65E14">
        <w:rPr>
          <w:rFonts w:ascii="Arial" w:hAnsi="Arial" w:cs="Arial"/>
          <w:sz w:val="20"/>
          <w:szCs w:val="20"/>
        </w:rPr>
        <w:t>im PDF</w:t>
      </w:r>
      <w:r w:rsidR="001036F1">
        <w:rPr>
          <w:rFonts w:ascii="Arial" w:hAnsi="Arial" w:cs="Arial"/>
          <w:sz w:val="20"/>
          <w:szCs w:val="20"/>
        </w:rPr>
        <w:t>-Format steht</w:t>
      </w:r>
      <w:r w:rsidR="001036F1" w:rsidRPr="001036F1">
        <w:rPr>
          <w:rFonts w:ascii="Arial" w:hAnsi="Arial" w:cs="Arial"/>
          <w:sz w:val="20"/>
          <w:szCs w:val="20"/>
        </w:rPr>
        <w:t xml:space="preserve"> unter brandschutzdialog.de </w:t>
      </w:r>
      <w:r w:rsidR="001036F1">
        <w:rPr>
          <w:rFonts w:ascii="Arial" w:hAnsi="Arial" w:cs="Arial"/>
          <w:sz w:val="20"/>
          <w:szCs w:val="20"/>
        </w:rPr>
        <w:t>zum kostenfreien</w:t>
      </w:r>
      <w:r w:rsidR="001036F1" w:rsidRPr="00A02308">
        <w:rPr>
          <w:rFonts w:ascii="Arial" w:hAnsi="Arial" w:cs="Arial"/>
          <w:sz w:val="20"/>
          <w:szCs w:val="20"/>
        </w:rPr>
        <w:t xml:space="preserve"> Download zur Verfügung. </w:t>
      </w:r>
      <w:r w:rsidR="00FE697A">
        <w:rPr>
          <w:rFonts w:ascii="Arial" w:hAnsi="Arial" w:cs="Arial"/>
          <w:sz w:val="20"/>
          <w:szCs w:val="20"/>
        </w:rPr>
        <w:t>Er</w:t>
      </w:r>
      <w:r w:rsidR="001036F1" w:rsidRPr="001036F1">
        <w:rPr>
          <w:rFonts w:ascii="Arial" w:hAnsi="Arial" w:cs="Arial"/>
          <w:sz w:val="20"/>
          <w:szCs w:val="20"/>
        </w:rPr>
        <w:t xml:space="preserve"> </w:t>
      </w:r>
      <w:r w:rsidR="00681993" w:rsidRPr="001036F1">
        <w:rPr>
          <w:rFonts w:ascii="Arial" w:hAnsi="Arial" w:cs="Arial"/>
          <w:sz w:val="20"/>
          <w:szCs w:val="20"/>
        </w:rPr>
        <w:t>enthält die wichtigsten Hinweise für den Brandfall und soll Betroffenen erste Hilfestellungen geben.</w:t>
      </w:r>
    </w:p>
    <w:p w:rsidR="000264AE" w:rsidRDefault="000264AE" w:rsidP="002A1534">
      <w:pPr>
        <w:spacing w:line="280" w:lineRule="exact"/>
        <w:rPr>
          <w:rFonts w:ascii="Arial" w:hAnsi="Arial" w:cs="Arial"/>
          <w:sz w:val="20"/>
          <w:szCs w:val="20"/>
        </w:rPr>
      </w:pPr>
    </w:p>
    <w:p w:rsidR="004C6072" w:rsidRDefault="007435E8" w:rsidP="002A1534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steigende Anzahl</w:t>
      </w:r>
      <w:r w:rsidR="000A457D">
        <w:rPr>
          <w:rFonts w:ascii="Arial" w:hAnsi="Arial" w:cs="Arial"/>
          <w:sz w:val="20"/>
          <w:szCs w:val="20"/>
        </w:rPr>
        <w:t xml:space="preserve"> der</w:t>
      </w:r>
      <w:r w:rsidR="004C6072" w:rsidRPr="000A457D">
        <w:rPr>
          <w:rFonts w:ascii="Arial" w:hAnsi="Arial" w:cs="Arial"/>
          <w:sz w:val="20"/>
          <w:szCs w:val="20"/>
        </w:rPr>
        <w:t xml:space="preserve"> Flüchtlinge </w:t>
      </w:r>
      <w:r w:rsidR="000A457D" w:rsidRPr="000A457D">
        <w:rPr>
          <w:rFonts w:ascii="Arial" w:hAnsi="Arial" w:cs="Arial"/>
          <w:sz w:val="20"/>
          <w:szCs w:val="20"/>
        </w:rPr>
        <w:t xml:space="preserve">in Deutschland </w:t>
      </w:r>
      <w:r>
        <w:rPr>
          <w:rFonts w:ascii="Arial" w:hAnsi="Arial" w:cs="Arial"/>
          <w:sz w:val="20"/>
          <w:szCs w:val="20"/>
        </w:rPr>
        <w:t>hat</w:t>
      </w:r>
      <w:r w:rsidR="000A457D">
        <w:rPr>
          <w:rFonts w:ascii="Arial" w:hAnsi="Arial" w:cs="Arial"/>
          <w:sz w:val="20"/>
          <w:szCs w:val="20"/>
        </w:rPr>
        <w:t xml:space="preserve"> zu</w:t>
      </w:r>
      <w:r w:rsidR="007620FE">
        <w:rPr>
          <w:rFonts w:ascii="Arial" w:hAnsi="Arial" w:cs="Arial"/>
          <w:sz w:val="20"/>
          <w:szCs w:val="20"/>
        </w:rPr>
        <w:t>r</w:t>
      </w:r>
      <w:r w:rsidR="000A457D">
        <w:rPr>
          <w:rFonts w:ascii="Arial" w:hAnsi="Arial" w:cs="Arial"/>
          <w:sz w:val="20"/>
          <w:szCs w:val="20"/>
        </w:rPr>
        <w:t xml:space="preserve"> Folge, dass</w:t>
      </w:r>
      <w:r w:rsidR="004C6072" w:rsidRPr="000A457D">
        <w:rPr>
          <w:rFonts w:ascii="Arial" w:hAnsi="Arial" w:cs="Arial"/>
          <w:sz w:val="20"/>
          <w:szCs w:val="20"/>
        </w:rPr>
        <w:t xml:space="preserve"> neben Flüchtlingsheimen </w:t>
      </w:r>
      <w:r w:rsidR="000264AE">
        <w:rPr>
          <w:rFonts w:ascii="Arial" w:hAnsi="Arial" w:cs="Arial"/>
          <w:sz w:val="20"/>
          <w:szCs w:val="20"/>
        </w:rPr>
        <w:t xml:space="preserve">vermehrt </w:t>
      </w:r>
      <w:r w:rsidR="000A457D">
        <w:rPr>
          <w:rFonts w:ascii="Arial" w:hAnsi="Arial" w:cs="Arial"/>
          <w:sz w:val="20"/>
          <w:szCs w:val="20"/>
        </w:rPr>
        <w:t>alternative Unterbringungsmöglichkeiten</w:t>
      </w:r>
      <w:r w:rsidR="004C6072" w:rsidRPr="000A457D">
        <w:rPr>
          <w:rFonts w:ascii="Arial" w:hAnsi="Arial" w:cs="Arial"/>
          <w:sz w:val="20"/>
          <w:szCs w:val="20"/>
        </w:rPr>
        <w:t xml:space="preserve"> wie Contain</w:t>
      </w:r>
      <w:r w:rsidR="000A457D">
        <w:rPr>
          <w:rFonts w:ascii="Arial" w:hAnsi="Arial" w:cs="Arial"/>
          <w:sz w:val="20"/>
          <w:szCs w:val="20"/>
        </w:rPr>
        <w:t>erbauten oder unge</w:t>
      </w:r>
      <w:bookmarkStart w:id="0" w:name="_GoBack"/>
      <w:bookmarkEnd w:id="0"/>
      <w:r w:rsidR="000A457D">
        <w:rPr>
          <w:rFonts w:ascii="Arial" w:hAnsi="Arial" w:cs="Arial"/>
          <w:sz w:val="20"/>
          <w:szCs w:val="20"/>
        </w:rPr>
        <w:t>nutzte Gebäude zum Einsatz kommen</w:t>
      </w:r>
      <w:r w:rsidR="004C6072" w:rsidRPr="000A457D">
        <w:rPr>
          <w:rFonts w:ascii="Arial" w:hAnsi="Arial" w:cs="Arial"/>
          <w:sz w:val="20"/>
          <w:szCs w:val="20"/>
        </w:rPr>
        <w:t xml:space="preserve">. </w:t>
      </w:r>
      <w:r w:rsidR="000A457D">
        <w:rPr>
          <w:rFonts w:ascii="Arial" w:hAnsi="Arial" w:cs="Arial"/>
          <w:sz w:val="20"/>
          <w:szCs w:val="20"/>
        </w:rPr>
        <w:t>U</w:t>
      </w:r>
      <w:r w:rsidR="000A457D" w:rsidRPr="000A457D">
        <w:rPr>
          <w:rFonts w:ascii="Arial" w:hAnsi="Arial" w:cs="Arial"/>
          <w:sz w:val="20"/>
          <w:szCs w:val="20"/>
        </w:rPr>
        <w:t xml:space="preserve">nter dem Druck der Unterbringungsverpflichtung </w:t>
      </w:r>
      <w:r w:rsidR="000A457D">
        <w:rPr>
          <w:rFonts w:ascii="Arial" w:hAnsi="Arial" w:cs="Arial"/>
          <w:sz w:val="20"/>
          <w:szCs w:val="20"/>
        </w:rPr>
        <w:t>leidet jedoch oft d</w:t>
      </w:r>
      <w:r w:rsidR="004C6072" w:rsidRPr="000A457D">
        <w:rPr>
          <w:rFonts w:ascii="Arial" w:hAnsi="Arial" w:cs="Arial"/>
          <w:sz w:val="20"/>
          <w:szCs w:val="20"/>
        </w:rPr>
        <w:t>ie Sicherheit dieser Räumlichkeiten</w:t>
      </w:r>
      <w:r w:rsidR="00B17978">
        <w:rPr>
          <w:rFonts w:ascii="Arial" w:hAnsi="Arial" w:cs="Arial"/>
          <w:sz w:val="20"/>
          <w:szCs w:val="20"/>
        </w:rPr>
        <w:t xml:space="preserve">. Besonders </w:t>
      </w:r>
      <w:r w:rsidR="000A457D">
        <w:rPr>
          <w:rFonts w:ascii="Arial" w:hAnsi="Arial" w:cs="Arial"/>
          <w:sz w:val="20"/>
          <w:szCs w:val="20"/>
        </w:rPr>
        <w:t>häufig</w:t>
      </w:r>
      <w:r w:rsidR="00B17978">
        <w:rPr>
          <w:rFonts w:ascii="Arial" w:hAnsi="Arial" w:cs="Arial"/>
          <w:sz w:val="20"/>
          <w:szCs w:val="20"/>
        </w:rPr>
        <w:t xml:space="preserve"> kommt es</w:t>
      </w:r>
      <w:r w:rsidR="004C6072" w:rsidRPr="000A457D">
        <w:rPr>
          <w:rFonts w:ascii="Arial" w:hAnsi="Arial" w:cs="Arial"/>
          <w:sz w:val="20"/>
          <w:szCs w:val="20"/>
        </w:rPr>
        <w:t xml:space="preserve"> </w:t>
      </w:r>
      <w:r w:rsidR="00F358C9">
        <w:rPr>
          <w:rFonts w:ascii="Arial" w:hAnsi="Arial" w:cs="Arial"/>
          <w:sz w:val="20"/>
          <w:szCs w:val="20"/>
        </w:rPr>
        <w:t xml:space="preserve">dabei </w:t>
      </w:r>
      <w:r w:rsidR="004C6072" w:rsidRPr="000A457D">
        <w:rPr>
          <w:rFonts w:ascii="Arial" w:hAnsi="Arial" w:cs="Arial"/>
          <w:sz w:val="20"/>
          <w:szCs w:val="20"/>
        </w:rPr>
        <w:t>zu Bränden.</w:t>
      </w:r>
    </w:p>
    <w:p w:rsidR="000C15E4" w:rsidRDefault="008B2F9B" w:rsidP="002A1534">
      <w:pPr>
        <w:pStyle w:val="StandardWeb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Zur Abhilfe hat </w:t>
      </w:r>
      <w:proofErr w:type="spellStart"/>
      <w:r w:rsidR="000264AE" w:rsidRPr="000264AE">
        <w:rPr>
          <w:rFonts w:ascii="Arial" w:hAnsi="Arial" w:cs="Arial"/>
          <w:sz w:val="20"/>
          <w:szCs w:val="20"/>
        </w:rPr>
        <w:t>FeuerTRUTZ</w:t>
      </w:r>
      <w:proofErr w:type="spellEnd"/>
      <w:r w:rsidR="000264AE" w:rsidRPr="000264AE">
        <w:rPr>
          <w:rFonts w:ascii="Arial" w:hAnsi="Arial" w:cs="Arial"/>
          <w:sz w:val="20"/>
          <w:szCs w:val="20"/>
        </w:rPr>
        <w:t xml:space="preserve"> das </w:t>
      </w:r>
      <w:r>
        <w:rPr>
          <w:rFonts w:ascii="Arial" w:hAnsi="Arial" w:cs="Arial"/>
          <w:sz w:val="20"/>
          <w:szCs w:val="20"/>
        </w:rPr>
        <w:t>Informations</w:t>
      </w:r>
      <w:r w:rsidR="000264AE" w:rsidRPr="000264AE">
        <w:rPr>
          <w:rFonts w:ascii="Arial" w:hAnsi="Arial" w:cs="Arial"/>
          <w:sz w:val="20"/>
          <w:szCs w:val="20"/>
        </w:rPr>
        <w:t xml:space="preserve">blatt </w:t>
      </w:r>
      <w:r w:rsidR="000264AE" w:rsidRPr="001036F1">
        <w:rPr>
          <w:rFonts w:ascii="Arial" w:hAnsi="Arial" w:cs="Arial"/>
          <w:sz w:val="20"/>
          <w:szCs w:val="20"/>
        </w:rPr>
        <w:t xml:space="preserve">"Verhalten im Brandfall" </w:t>
      </w:r>
      <w:r w:rsidR="00C74A33">
        <w:rPr>
          <w:rFonts w:ascii="Arial" w:hAnsi="Arial" w:cs="Arial"/>
          <w:sz w:val="20"/>
          <w:szCs w:val="20"/>
        </w:rPr>
        <w:t xml:space="preserve">für die – </w:t>
      </w:r>
      <w:r>
        <w:rPr>
          <w:rFonts w:ascii="Arial" w:hAnsi="Arial" w:cs="Arial"/>
          <w:sz w:val="20"/>
          <w:szCs w:val="20"/>
        </w:rPr>
        <w:t>laut</w:t>
      </w:r>
      <w:r w:rsidR="007B6F8B">
        <w:rPr>
          <w:rFonts w:ascii="Arial" w:hAnsi="Arial" w:cs="Arial"/>
          <w:sz w:val="20"/>
          <w:szCs w:val="20"/>
        </w:rPr>
        <w:t xml:space="preserve"> der</w:t>
      </w:r>
      <w:r>
        <w:rPr>
          <w:rFonts w:ascii="Arial" w:hAnsi="Arial" w:cs="Arial"/>
          <w:sz w:val="20"/>
          <w:szCs w:val="20"/>
        </w:rPr>
        <w:t xml:space="preserve"> </w:t>
      </w:r>
      <w:r w:rsidRPr="000264AE">
        <w:rPr>
          <w:rFonts w:ascii="Arial" w:hAnsi="Arial" w:cs="Arial"/>
          <w:sz w:val="20"/>
          <w:szCs w:val="20"/>
        </w:rPr>
        <w:t>Statistik des</w:t>
      </w:r>
      <w:r>
        <w:t xml:space="preserve"> </w:t>
      </w:r>
      <w:r w:rsidRPr="000264AE">
        <w:rPr>
          <w:rFonts w:ascii="Arial" w:hAnsi="Arial" w:cs="Arial"/>
          <w:sz w:val="20"/>
          <w:szCs w:val="20"/>
        </w:rPr>
        <w:t>Bundesamtes für Migration und Flüchtlinge</w:t>
      </w:r>
      <w:r w:rsidR="00C74A33">
        <w:rPr>
          <w:rFonts w:ascii="Arial" w:hAnsi="Arial" w:cs="Arial"/>
          <w:sz w:val="20"/>
          <w:szCs w:val="20"/>
        </w:rPr>
        <w:t xml:space="preserve"> –</w:t>
      </w:r>
      <w:r w:rsidRPr="000264AE">
        <w:rPr>
          <w:rFonts w:ascii="Arial" w:hAnsi="Arial" w:cs="Arial"/>
          <w:sz w:val="20"/>
          <w:szCs w:val="20"/>
        </w:rPr>
        <w:t xml:space="preserve"> </w:t>
      </w:r>
      <w:r w:rsidR="000174B0">
        <w:rPr>
          <w:rFonts w:ascii="Arial" w:hAnsi="Arial" w:cs="Arial"/>
          <w:sz w:val="20"/>
          <w:szCs w:val="20"/>
        </w:rPr>
        <w:t xml:space="preserve">am häufigsten benötigten </w:t>
      </w:r>
      <w:r w:rsidR="000264AE" w:rsidRPr="000264AE">
        <w:rPr>
          <w:rFonts w:ascii="Arial" w:hAnsi="Arial" w:cs="Arial"/>
          <w:sz w:val="20"/>
          <w:szCs w:val="20"/>
        </w:rPr>
        <w:t>Sprachen übersetzen lassen</w:t>
      </w:r>
      <w:r w:rsidR="000174B0">
        <w:rPr>
          <w:rFonts w:ascii="Arial" w:hAnsi="Arial" w:cs="Arial"/>
          <w:sz w:val="20"/>
          <w:szCs w:val="20"/>
        </w:rPr>
        <w:t>.</w:t>
      </w:r>
      <w:r w:rsidR="000264AE" w:rsidRPr="000264AE">
        <w:rPr>
          <w:rFonts w:ascii="Arial" w:hAnsi="Arial" w:cs="Arial"/>
          <w:sz w:val="20"/>
          <w:szCs w:val="20"/>
        </w:rPr>
        <w:t xml:space="preserve"> </w:t>
      </w:r>
      <w:r w:rsidR="000C15E4" w:rsidRPr="000C15E4">
        <w:rPr>
          <w:rFonts w:ascii="Arial" w:hAnsi="Arial" w:cs="Arial"/>
          <w:sz w:val="20"/>
          <w:szCs w:val="20"/>
        </w:rPr>
        <w:t xml:space="preserve">Neben </w:t>
      </w:r>
      <w:r w:rsidR="00FC2847">
        <w:rPr>
          <w:rFonts w:ascii="Arial" w:hAnsi="Arial" w:cs="Arial"/>
          <w:sz w:val="20"/>
          <w:szCs w:val="20"/>
        </w:rPr>
        <w:t>der</w:t>
      </w:r>
      <w:r w:rsidR="000C15E4" w:rsidRPr="000C15E4">
        <w:rPr>
          <w:rFonts w:ascii="Arial" w:hAnsi="Arial" w:cs="Arial"/>
          <w:sz w:val="20"/>
          <w:szCs w:val="20"/>
        </w:rPr>
        <w:t xml:space="preserve"> deutschsprachigen Fassung </w:t>
      </w:r>
      <w:r w:rsidR="00FC2847">
        <w:rPr>
          <w:rFonts w:ascii="Arial" w:hAnsi="Arial" w:cs="Arial"/>
          <w:sz w:val="20"/>
          <w:szCs w:val="20"/>
        </w:rPr>
        <w:t xml:space="preserve">ist der Aushang </w:t>
      </w:r>
      <w:r w:rsidR="000174B0">
        <w:rPr>
          <w:rFonts w:ascii="Arial" w:hAnsi="Arial" w:cs="Arial"/>
          <w:sz w:val="20"/>
          <w:szCs w:val="20"/>
        </w:rPr>
        <w:t xml:space="preserve">ab sofort </w:t>
      </w:r>
      <w:r w:rsidR="007B6F8B">
        <w:rPr>
          <w:rFonts w:ascii="Arial" w:hAnsi="Arial" w:cs="Arial"/>
          <w:sz w:val="20"/>
          <w:szCs w:val="20"/>
        </w:rPr>
        <w:t xml:space="preserve">auch </w:t>
      </w:r>
      <w:r w:rsidR="00FC2847">
        <w:rPr>
          <w:rFonts w:ascii="Arial" w:hAnsi="Arial" w:cs="Arial"/>
          <w:sz w:val="20"/>
          <w:szCs w:val="20"/>
        </w:rPr>
        <w:t>in</w:t>
      </w:r>
      <w:r w:rsidR="000C15E4" w:rsidRPr="000C15E4">
        <w:rPr>
          <w:rFonts w:ascii="Arial" w:hAnsi="Arial" w:cs="Arial"/>
          <w:sz w:val="20"/>
          <w:szCs w:val="20"/>
        </w:rPr>
        <w:t xml:space="preserve"> </w:t>
      </w:r>
      <w:hyperlink r:id="rId7" w:tgtFrame="_blank" w:history="1">
        <w:r w:rsidR="000C15E4" w:rsidRPr="000264AE">
          <w:rPr>
            <w:rFonts w:ascii="Arial" w:hAnsi="Arial" w:cs="Arial"/>
            <w:sz w:val="20"/>
            <w:szCs w:val="20"/>
          </w:rPr>
          <w:t>Albanisch</w:t>
        </w:r>
      </w:hyperlink>
      <w:r w:rsidR="000C15E4" w:rsidRPr="000264AE">
        <w:rPr>
          <w:rFonts w:ascii="Arial" w:hAnsi="Arial" w:cs="Arial"/>
          <w:sz w:val="20"/>
          <w:szCs w:val="20"/>
        </w:rPr>
        <w:t xml:space="preserve">, </w:t>
      </w:r>
      <w:hyperlink r:id="rId8" w:tgtFrame="_blank" w:history="1">
        <w:r w:rsidR="000C15E4" w:rsidRPr="000264AE">
          <w:rPr>
            <w:rFonts w:ascii="Arial" w:hAnsi="Arial" w:cs="Arial"/>
            <w:sz w:val="20"/>
            <w:szCs w:val="20"/>
          </w:rPr>
          <w:t>Arabisch</w:t>
        </w:r>
      </w:hyperlink>
      <w:r w:rsidR="000C15E4" w:rsidRPr="000264AE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0C15E4" w:rsidRPr="000264AE">
          <w:rPr>
            <w:rFonts w:ascii="Arial" w:hAnsi="Arial" w:cs="Arial"/>
            <w:sz w:val="20"/>
            <w:szCs w:val="20"/>
          </w:rPr>
          <w:t>Englisch</w:t>
        </w:r>
      </w:hyperlink>
      <w:r w:rsidR="000C15E4" w:rsidRPr="000264AE">
        <w:rPr>
          <w:rFonts w:ascii="Arial" w:hAnsi="Arial" w:cs="Arial"/>
          <w:sz w:val="20"/>
          <w:szCs w:val="20"/>
        </w:rPr>
        <w:t xml:space="preserve">, </w:t>
      </w:r>
      <w:hyperlink r:id="rId10" w:tgtFrame="_blank" w:history="1">
        <w:r w:rsidR="000C15E4" w:rsidRPr="000264AE">
          <w:rPr>
            <w:rFonts w:ascii="Arial" w:hAnsi="Arial" w:cs="Arial"/>
            <w:sz w:val="20"/>
            <w:szCs w:val="20"/>
          </w:rPr>
          <w:t>Französisch</w:t>
        </w:r>
      </w:hyperlink>
      <w:r w:rsidR="000C15E4" w:rsidRPr="000264AE">
        <w:rPr>
          <w:rFonts w:ascii="Arial" w:hAnsi="Arial" w:cs="Arial"/>
          <w:sz w:val="20"/>
          <w:szCs w:val="20"/>
        </w:rPr>
        <w:t xml:space="preserve">, </w:t>
      </w:r>
      <w:hyperlink r:id="rId11" w:tgtFrame="_blank" w:history="1">
        <w:r w:rsidR="000C15E4" w:rsidRPr="000264AE">
          <w:rPr>
            <w:rFonts w:ascii="Arial" w:hAnsi="Arial" w:cs="Arial"/>
            <w:sz w:val="20"/>
            <w:szCs w:val="20"/>
          </w:rPr>
          <w:t>Italienisch</w:t>
        </w:r>
      </w:hyperlink>
      <w:r w:rsidR="000C15E4" w:rsidRPr="000264AE">
        <w:rPr>
          <w:rFonts w:ascii="Arial" w:hAnsi="Arial" w:cs="Arial"/>
          <w:sz w:val="20"/>
          <w:szCs w:val="20"/>
        </w:rPr>
        <w:t xml:space="preserve">, </w:t>
      </w:r>
      <w:hyperlink r:id="rId12" w:tgtFrame="_blank" w:history="1">
        <w:r w:rsidR="000C15E4" w:rsidRPr="000264AE">
          <w:rPr>
            <w:rFonts w:ascii="Arial" w:hAnsi="Arial" w:cs="Arial"/>
            <w:sz w:val="20"/>
            <w:szCs w:val="20"/>
          </w:rPr>
          <w:t>Kurdisch</w:t>
        </w:r>
      </w:hyperlink>
      <w:r w:rsidR="000C15E4" w:rsidRPr="000264AE">
        <w:rPr>
          <w:rFonts w:ascii="Arial" w:hAnsi="Arial" w:cs="Arial"/>
          <w:sz w:val="20"/>
          <w:szCs w:val="20"/>
        </w:rPr>
        <w:t>,</w:t>
      </w:r>
      <w:r w:rsidR="000C15E4" w:rsidRPr="000C15E4">
        <w:rPr>
          <w:rFonts w:ascii="Arial" w:hAnsi="Arial" w:cs="Arial"/>
          <w:sz w:val="20"/>
          <w:szCs w:val="20"/>
        </w:rPr>
        <w:t xml:space="preserve"> </w:t>
      </w:r>
      <w:hyperlink r:id="rId13" w:tgtFrame="_blank" w:history="1">
        <w:r w:rsidR="000C15E4" w:rsidRPr="000264AE">
          <w:rPr>
            <w:rFonts w:ascii="Arial" w:hAnsi="Arial" w:cs="Arial"/>
            <w:sz w:val="20"/>
            <w:szCs w:val="20"/>
          </w:rPr>
          <w:t>Niederländisch</w:t>
        </w:r>
      </w:hyperlink>
      <w:r w:rsidR="000C15E4" w:rsidRPr="000264AE">
        <w:rPr>
          <w:rFonts w:ascii="Arial" w:hAnsi="Arial" w:cs="Arial"/>
          <w:sz w:val="20"/>
          <w:szCs w:val="20"/>
        </w:rPr>
        <w:t xml:space="preserve">, </w:t>
      </w:r>
      <w:hyperlink r:id="rId14" w:tgtFrame="_blank" w:history="1">
        <w:r w:rsidR="000C15E4" w:rsidRPr="000264AE">
          <w:rPr>
            <w:rFonts w:ascii="Arial" w:hAnsi="Arial" w:cs="Arial"/>
            <w:sz w:val="20"/>
            <w:szCs w:val="20"/>
          </w:rPr>
          <w:t>Polnisch</w:t>
        </w:r>
      </w:hyperlink>
      <w:r w:rsidR="000C15E4" w:rsidRPr="000264AE">
        <w:rPr>
          <w:rFonts w:ascii="Arial" w:hAnsi="Arial" w:cs="Arial"/>
          <w:sz w:val="20"/>
          <w:szCs w:val="20"/>
        </w:rPr>
        <w:t>,</w:t>
      </w:r>
      <w:r w:rsidR="000C15E4" w:rsidRPr="000C15E4">
        <w:rPr>
          <w:rFonts w:ascii="Arial" w:hAnsi="Arial" w:cs="Arial"/>
          <w:sz w:val="20"/>
          <w:szCs w:val="20"/>
        </w:rPr>
        <w:t xml:space="preserve"> </w:t>
      </w:r>
      <w:hyperlink r:id="rId15" w:tgtFrame="_blank" w:history="1">
        <w:r w:rsidR="000C15E4" w:rsidRPr="000264AE">
          <w:rPr>
            <w:rFonts w:ascii="Arial" w:hAnsi="Arial" w:cs="Arial"/>
            <w:sz w:val="20"/>
            <w:szCs w:val="20"/>
          </w:rPr>
          <w:t>Russisch</w:t>
        </w:r>
      </w:hyperlink>
      <w:r w:rsidR="000C15E4">
        <w:rPr>
          <w:rFonts w:ascii="Arial" w:hAnsi="Arial" w:cs="Arial"/>
          <w:sz w:val="20"/>
          <w:szCs w:val="20"/>
        </w:rPr>
        <w:t xml:space="preserve">, </w:t>
      </w:r>
      <w:hyperlink r:id="rId16" w:tgtFrame="_blank" w:history="1">
        <w:r w:rsidR="000C15E4" w:rsidRPr="000264AE">
          <w:rPr>
            <w:rFonts w:ascii="Arial" w:hAnsi="Arial" w:cs="Arial"/>
            <w:sz w:val="20"/>
            <w:szCs w:val="20"/>
          </w:rPr>
          <w:t>Serbisch</w:t>
        </w:r>
      </w:hyperlink>
      <w:r w:rsidR="000C15E4">
        <w:rPr>
          <w:rFonts w:ascii="Arial" w:hAnsi="Arial" w:cs="Arial"/>
          <w:sz w:val="20"/>
          <w:szCs w:val="20"/>
        </w:rPr>
        <w:t xml:space="preserve">, </w:t>
      </w:r>
      <w:hyperlink r:id="rId17" w:tgtFrame="_blank" w:history="1">
        <w:r w:rsidR="000C15E4" w:rsidRPr="000264AE">
          <w:rPr>
            <w:rFonts w:ascii="Arial" w:hAnsi="Arial" w:cs="Arial"/>
            <w:sz w:val="20"/>
            <w:szCs w:val="20"/>
          </w:rPr>
          <w:t>Spanisch</w:t>
        </w:r>
      </w:hyperlink>
      <w:r w:rsidR="000C15E4" w:rsidRPr="000264AE">
        <w:rPr>
          <w:rFonts w:ascii="Arial" w:hAnsi="Arial" w:cs="Arial"/>
          <w:sz w:val="20"/>
          <w:szCs w:val="20"/>
        </w:rPr>
        <w:t xml:space="preserve">, </w:t>
      </w:r>
      <w:hyperlink r:id="rId18" w:tgtFrame="_blank" w:history="1">
        <w:r w:rsidR="000C15E4" w:rsidRPr="000264AE">
          <w:rPr>
            <w:rFonts w:ascii="Arial" w:hAnsi="Arial" w:cs="Arial"/>
            <w:sz w:val="20"/>
            <w:szCs w:val="20"/>
          </w:rPr>
          <w:t>Swahili</w:t>
        </w:r>
      </w:hyperlink>
      <w:r w:rsidR="00FC2847">
        <w:rPr>
          <w:rFonts w:ascii="Arial" w:hAnsi="Arial" w:cs="Arial"/>
          <w:sz w:val="20"/>
          <w:szCs w:val="20"/>
        </w:rPr>
        <w:t xml:space="preserve"> </w:t>
      </w:r>
      <w:r w:rsidR="007B6F8B">
        <w:rPr>
          <w:rFonts w:ascii="Arial" w:hAnsi="Arial" w:cs="Arial"/>
          <w:sz w:val="20"/>
          <w:szCs w:val="20"/>
        </w:rPr>
        <w:t>sowie</w:t>
      </w:r>
      <w:r w:rsidR="000C15E4" w:rsidRPr="000264AE">
        <w:rPr>
          <w:rFonts w:ascii="Arial" w:hAnsi="Arial" w:cs="Arial"/>
          <w:sz w:val="20"/>
          <w:szCs w:val="20"/>
        </w:rPr>
        <w:t xml:space="preserve"> </w:t>
      </w:r>
      <w:hyperlink r:id="rId19" w:tgtFrame="_blank" w:history="1">
        <w:r w:rsidR="000C15E4" w:rsidRPr="000264AE">
          <w:rPr>
            <w:rFonts w:ascii="Arial" w:hAnsi="Arial" w:cs="Arial"/>
            <w:sz w:val="20"/>
            <w:szCs w:val="20"/>
          </w:rPr>
          <w:t>Türkisch</w:t>
        </w:r>
      </w:hyperlink>
      <w:r w:rsidR="00F358C9">
        <w:rPr>
          <w:rFonts w:ascii="Arial" w:hAnsi="Arial" w:cs="Arial"/>
          <w:sz w:val="20"/>
          <w:szCs w:val="20"/>
        </w:rPr>
        <w:t xml:space="preserve"> verfügbar.</w:t>
      </w:r>
      <w:r w:rsidR="000C15E4" w:rsidRPr="000C15E4">
        <w:rPr>
          <w:rFonts w:ascii="Arial" w:hAnsi="Arial" w:cs="Arial"/>
          <w:sz w:val="20"/>
          <w:szCs w:val="20"/>
        </w:rPr>
        <w:t xml:space="preserve"> </w:t>
      </w:r>
    </w:p>
    <w:p w:rsidR="00EF67A2" w:rsidRPr="00EF67A2" w:rsidRDefault="00EF67A2" w:rsidP="002A1534">
      <w:pPr>
        <w:pStyle w:val="StandardWeb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Kostenfreier Download unter: </w:t>
      </w:r>
      <w:hyperlink r:id="rId20" w:history="1">
        <w:r w:rsidRPr="000C15E4">
          <w:rPr>
            <w:rStyle w:val="Hyperlink"/>
            <w:rFonts w:ascii="Arial" w:hAnsi="Arial" w:cs="Arial"/>
            <w:sz w:val="20"/>
            <w:szCs w:val="20"/>
          </w:rPr>
          <w:t>www.brandschutzdialog.de/sicherheit_fuer_fluechtlinge</w:t>
        </w:r>
      </w:hyperlink>
    </w:p>
    <w:p w:rsidR="001B269B" w:rsidRDefault="000C15E4" w:rsidP="00EF67A2">
      <w:pPr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7425FCD" wp14:editId="38620FFE">
            <wp:extent cx="1009650" cy="1009650"/>
            <wp:effectExtent l="0" t="0" r="0" b="0"/>
            <wp:docPr id="1" name="Grafik 1" descr="qr_code_with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_code_without_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1B269B" w:rsidRPr="002A36FC" w:rsidRDefault="001B269B" w:rsidP="001B269B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  <w:r w:rsidRPr="002A36FC">
        <w:rPr>
          <w:rFonts w:ascii="Arial" w:hAnsi="Arial" w:cs="Arial"/>
          <w:sz w:val="16"/>
          <w:szCs w:val="16"/>
        </w:rPr>
        <w:t xml:space="preserve">Ansprechpartner: </w:t>
      </w:r>
      <w:r w:rsidR="000C15E4">
        <w:rPr>
          <w:rFonts w:ascii="Arial" w:hAnsi="Arial" w:cs="Arial"/>
          <w:sz w:val="16"/>
          <w:szCs w:val="16"/>
        </w:rPr>
        <w:t>Sarah Edmeier</w:t>
      </w:r>
      <w:r w:rsidRPr="002A36F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A36FC">
        <w:rPr>
          <w:rFonts w:ascii="Arial" w:hAnsi="Arial" w:cs="Arial"/>
          <w:sz w:val="16"/>
          <w:szCs w:val="16"/>
        </w:rPr>
        <w:t>FeuerTRUTZ</w:t>
      </w:r>
      <w:proofErr w:type="spellEnd"/>
      <w:r w:rsidRPr="002A36FC">
        <w:rPr>
          <w:rFonts w:ascii="Arial" w:hAnsi="Arial" w:cs="Arial"/>
          <w:sz w:val="16"/>
          <w:szCs w:val="16"/>
        </w:rPr>
        <w:t xml:space="preserve"> Network GmbH</w:t>
      </w:r>
    </w:p>
    <w:p w:rsidR="001B269B" w:rsidRPr="002A36FC" w:rsidRDefault="000C15E4" w:rsidP="001B269B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Telefon: 0221 5497-288</w:t>
      </w:r>
      <w:r w:rsidR="001B269B" w:rsidRPr="002A36FC">
        <w:rPr>
          <w:rFonts w:ascii="Arial" w:hAnsi="Arial" w:cs="Arial"/>
          <w:sz w:val="16"/>
          <w:szCs w:val="16"/>
        </w:rPr>
        <w:t>, Telefax: 0221 5497-140,</w:t>
      </w:r>
    </w:p>
    <w:p w:rsidR="001B269B" w:rsidRDefault="001B269B" w:rsidP="001B269B">
      <w:pPr>
        <w:spacing w:line="240" w:lineRule="exact"/>
        <w:rPr>
          <w:rStyle w:val="Hyperlink"/>
          <w:rFonts w:ascii="Arial" w:hAnsi="Arial" w:cs="Arial"/>
          <w:color w:val="auto"/>
          <w:sz w:val="16"/>
          <w:szCs w:val="16"/>
        </w:rPr>
      </w:pPr>
      <w:r w:rsidRPr="002A36FC">
        <w:rPr>
          <w:rFonts w:ascii="Arial" w:hAnsi="Arial" w:cs="Arial"/>
          <w:sz w:val="16"/>
          <w:szCs w:val="16"/>
        </w:rPr>
        <w:t xml:space="preserve">E-Mail: </w:t>
      </w:r>
      <w:r w:rsidR="000C15E4" w:rsidRPr="000C15E4">
        <w:rPr>
          <w:rFonts w:ascii="Arial" w:hAnsi="Arial" w:cs="Arial"/>
          <w:sz w:val="16"/>
          <w:szCs w:val="16"/>
        </w:rPr>
        <w:t>S.Edmeier@feuertrutz.de</w:t>
      </w:r>
      <w:r w:rsidRPr="002A36FC">
        <w:rPr>
          <w:rFonts w:ascii="Arial" w:hAnsi="Arial" w:cs="Arial"/>
          <w:sz w:val="16"/>
          <w:szCs w:val="16"/>
        </w:rPr>
        <w:t xml:space="preserve">, Internet: </w:t>
      </w:r>
      <w:hyperlink r:id="rId22" w:history="1">
        <w:r w:rsidRPr="002A36FC">
          <w:rPr>
            <w:rStyle w:val="Hyperlink"/>
            <w:rFonts w:ascii="Arial" w:hAnsi="Arial" w:cs="Arial"/>
            <w:color w:val="auto"/>
            <w:sz w:val="16"/>
            <w:szCs w:val="16"/>
          </w:rPr>
          <w:t>www.feuertrutz.de</w:t>
        </w:r>
      </w:hyperlink>
    </w:p>
    <w:p w:rsidR="00A02308" w:rsidRDefault="00A02308" w:rsidP="001B269B">
      <w:pPr>
        <w:spacing w:line="240" w:lineRule="exact"/>
        <w:rPr>
          <w:rStyle w:val="Hyperlink"/>
          <w:rFonts w:ascii="Arial" w:hAnsi="Arial" w:cs="Arial"/>
          <w:color w:val="auto"/>
          <w:sz w:val="16"/>
          <w:szCs w:val="16"/>
        </w:rPr>
      </w:pPr>
    </w:p>
    <w:p w:rsidR="00A02308" w:rsidRDefault="00A02308" w:rsidP="00A02308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  <w:proofErr w:type="spellStart"/>
      <w:r w:rsidRPr="001B269B">
        <w:rPr>
          <w:rFonts w:ascii="Arial" w:hAnsi="Arial" w:cs="Arial"/>
          <w:sz w:val="16"/>
          <w:szCs w:val="16"/>
        </w:rPr>
        <w:t>FeuerTRUTZ</w:t>
      </w:r>
      <w:proofErr w:type="spellEnd"/>
      <w:r w:rsidRPr="001B269B">
        <w:rPr>
          <w:rFonts w:ascii="Arial" w:hAnsi="Arial" w:cs="Arial"/>
          <w:sz w:val="16"/>
          <w:szCs w:val="16"/>
        </w:rPr>
        <w:t xml:space="preserve"> Network GmbH, ein Unternehmender Kölner Rudolf Müller Mediengruppe, ist Deutschlands führendes Medienhaus für praxisnahe Fachinformationen zum vorbeugenden </w:t>
      </w:r>
    </w:p>
    <w:p w:rsidR="00A02308" w:rsidRPr="002A1534" w:rsidRDefault="002A1534" w:rsidP="002A153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Brandschutz.</w:t>
      </w:r>
    </w:p>
    <w:sectPr w:rsidR="00A02308" w:rsidRPr="002A1534" w:rsidSect="00635601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76" w:rsidRDefault="00B54E76">
      <w:r>
        <w:separator/>
      </w:r>
    </w:p>
  </w:endnote>
  <w:endnote w:type="continuationSeparator" w:id="0">
    <w:p w:rsidR="00B54E76" w:rsidRDefault="00B5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76" w:rsidRDefault="00B54E76">
      <w:r>
        <w:separator/>
      </w:r>
    </w:p>
  </w:footnote>
  <w:footnote w:type="continuationSeparator" w:id="0">
    <w:p w:rsidR="00B54E76" w:rsidRDefault="00B54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1" w:name="OhneErsteSeite"/>
    <w:r w:rsidR="003C0A57">
      <w:rPr>
        <w:sz w:val="20"/>
        <w:szCs w:val="20"/>
      </w:rPr>
      <w:instrText>@OhneErsteSeite@2108</w:instrText>
    </w:r>
    <w:bookmarkEnd w:id="1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2A1534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8563FF">
      <w:rPr>
        <w:rStyle w:val="Seitenzahl"/>
        <w:noProof/>
        <w:sz w:val="20"/>
        <w:szCs w:val="20"/>
      </w:rPr>
      <w:t>11. März 2015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6" w:name="AusgabeArt"/>
    <w:r w:rsidR="003C0A57">
      <w:rPr>
        <w:sz w:val="20"/>
        <w:szCs w:val="20"/>
      </w:rPr>
      <w:instrText>@Ausgabeart@1</w:instrText>
    </w:r>
    <w:bookmarkEnd w:id="6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7" w:name="PrintCode1"/>
    <w:r w:rsidR="003C0A57">
      <w:rPr>
        <w:sz w:val="20"/>
        <w:szCs w:val="20"/>
      </w:rPr>
      <w:instrText>@ErsteSeite@2015</w:instrText>
    </w:r>
    <w:bookmarkEnd w:id="7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8" w:name="PrintCode2"/>
    <w:r w:rsidR="003C0A57">
      <w:rPr>
        <w:sz w:val="20"/>
        <w:szCs w:val="20"/>
      </w:rPr>
      <w:instrText>@FolgeSeiten@2108</w:instrText>
    </w:r>
    <w:bookmarkEnd w:id="8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57"/>
    <w:rsid w:val="00002E96"/>
    <w:rsid w:val="00004D6A"/>
    <w:rsid w:val="00013D0D"/>
    <w:rsid w:val="0001591C"/>
    <w:rsid w:val="000174B0"/>
    <w:rsid w:val="0001759B"/>
    <w:rsid w:val="000264AE"/>
    <w:rsid w:val="000300D7"/>
    <w:rsid w:val="00030E40"/>
    <w:rsid w:val="00043C76"/>
    <w:rsid w:val="00057623"/>
    <w:rsid w:val="00062A1D"/>
    <w:rsid w:val="00062F0D"/>
    <w:rsid w:val="00063805"/>
    <w:rsid w:val="00064380"/>
    <w:rsid w:val="00071DFA"/>
    <w:rsid w:val="00087E2C"/>
    <w:rsid w:val="00092ADE"/>
    <w:rsid w:val="0009794B"/>
    <w:rsid w:val="000A3F3A"/>
    <w:rsid w:val="000A457D"/>
    <w:rsid w:val="000A5500"/>
    <w:rsid w:val="000A642A"/>
    <w:rsid w:val="000B4790"/>
    <w:rsid w:val="000C15E4"/>
    <w:rsid w:val="000C5459"/>
    <w:rsid w:val="000C696C"/>
    <w:rsid w:val="000E55ED"/>
    <w:rsid w:val="000F6438"/>
    <w:rsid w:val="000F6BF1"/>
    <w:rsid w:val="001036F1"/>
    <w:rsid w:val="00115E63"/>
    <w:rsid w:val="00126C4F"/>
    <w:rsid w:val="0012797F"/>
    <w:rsid w:val="00152B62"/>
    <w:rsid w:val="00160817"/>
    <w:rsid w:val="001616E2"/>
    <w:rsid w:val="00167FCF"/>
    <w:rsid w:val="001727BF"/>
    <w:rsid w:val="00172EFC"/>
    <w:rsid w:val="001752A0"/>
    <w:rsid w:val="001801FC"/>
    <w:rsid w:val="00183F3F"/>
    <w:rsid w:val="00186A36"/>
    <w:rsid w:val="00186F00"/>
    <w:rsid w:val="00187764"/>
    <w:rsid w:val="00194E54"/>
    <w:rsid w:val="001A6FB0"/>
    <w:rsid w:val="001B269B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1534"/>
    <w:rsid w:val="002A2685"/>
    <w:rsid w:val="002A36FC"/>
    <w:rsid w:val="002A57F1"/>
    <w:rsid w:val="002B07BB"/>
    <w:rsid w:val="002B6868"/>
    <w:rsid w:val="002B7B7E"/>
    <w:rsid w:val="002C6314"/>
    <w:rsid w:val="002E3912"/>
    <w:rsid w:val="002E533C"/>
    <w:rsid w:val="002E6313"/>
    <w:rsid w:val="00306B8D"/>
    <w:rsid w:val="00310D69"/>
    <w:rsid w:val="00346DAC"/>
    <w:rsid w:val="00354AA1"/>
    <w:rsid w:val="003565A6"/>
    <w:rsid w:val="00357CC0"/>
    <w:rsid w:val="003640FE"/>
    <w:rsid w:val="00367D33"/>
    <w:rsid w:val="00375158"/>
    <w:rsid w:val="00376AC3"/>
    <w:rsid w:val="00393947"/>
    <w:rsid w:val="003A5068"/>
    <w:rsid w:val="003A773F"/>
    <w:rsid w:val="003C0A57"/>
    <w:rsid w:val="003C1F13"/>
    <w:rsid w:val="003C374B"/>
    <w:rsid w:val="003C6890"/>
    <w:rsid w:val="003D7740"/>
    <w:rsid w:val="003E4816"/>
    <w:rsid w:val="003F2F81"/>
    <w:rsid w:val="0040382E"/>
    <w:rsid w:val="00412F17"/>
    <w:rsid w:val="0042793A"/>
    <w:rsid w:val="00472A34"/>
    <w:rsid w:val="00493242"/>
    <w:rsid w:val="004C0EF8"/>
    <w:rsid w:val="004C254C"/>
    <w:rsid w:val="004C6072"/>
    <w:rsid w:val="004D0735"/>
    <w:rsid w:val="004D1764"/>
    <w:rsid w:val="004E05E6"/>
    <w:rsid w:val="004E408A"/>
    <w:rsid w:val="004E5F09"/>
    <w:rsid w:val="00506FD3"/>
    <w:rsid w:val="00517005"/>
    <w:rsid w:val="00523145"/>
    <w:rsid w:val="00536F71"/>
    <w:rsid w:val="005446C9"/>
    <w:rsid w:val="005469B0"/>
    <w:rsid w:val="00547163"/>
    <w:rsid w:val="00550631"/>
    <w:rsid w:val="00567576"/>
    <w:rsid w:val="00570498"/>
    <w:rsid w:val="005747B8"/>
    <w:rsid w:val="005826E2"/>
    <w:rsid w:val="0059456C"/>
    <w:rsid w:val="005A54E5"/>
    <w:rsid w:val="005A7821"/>
    <w:rsid w:val="005B7AEB"/>
    <w:rsid w:val="005C1A82"/>
    <w:rsid w:val="005D1F20"/>
    <w:rsid w:val="006068D8"/>
    <w:rsid w:val="00621DEC"/>
    <w:rsid w:val="00635601"/>
    <w:rsid w:val="0065651E"/>
    <w:rsid w:val="00665A0F"/>
    <w:rsid w:val="00670744"/>
    <w:rsid w:val="00672395"/>
    <w:rsid w:val="00681993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435E8"/>
    <w:rsid w:val="0075216D"/>
    <w:rsid w:val="00754CE6"/>
    <w:rsid w:val="007620FE"/>
    <w:rsid w:val="00765C5C"/>
    <w:rsid w:val="00767465"/>
    <w:rsid w:val="00793AEB"/>
    <w:rsid w:val="0079480F"/>
    <w:rsid w:val="007A18E9"/>
    <w:rsid w:val="007A283C"/>
    <w:rsid w:val="007A2D25"/>
    <w:rsid w:val="007A2E9A"/>
    <w:rsid w:val="007A67CF"/>
    <w:rsid w:val="007B047B"/>
    <w:rsid w:val="007B09BF"/>
    <w:rsid w:val="007B09FA"/>
    <w:rsid w:val="007B6F8B"/>
    <w:rsid w:val="007D0A9A"/>
    <w:rsid w:val="007F65D2"/>
    <w:rsid w:val="008139B9"/>
    <w:rsid w:val="0082344B"/>
    <w:rsid w:val="0084341A"/>
    <w:rsid w:val="008521A7"/>
    <w:rsid w:val="008563FF"/>
    <w:rsid w:val="008B1509"/>
    <w:rsid w:val="008B2F9B"/>
    <w:rsid w:val="008B3C13"/>
    <w:rsid w:val="008B5052"/>
    <w:rsid w:val="008B7D3B"/>
    <w:rsid w:val="008B7EC2"/>
    <w:rsid w:val="008E2873"/>
    <w:rsid w:val="008E6B07"/>
    <w:rsid w:val="008F088D"/>
    <w:rsid w:val="008F1316"/>
    <w:rsid w:val="009015BC"/>
    <w:rsid w:val="00910905"/>
    <w:rsid w:val="00924636"/>
    <w:rsid w:val="00925FB1"/>
    <w:rsid w:val="00934814"/>
    <w:rsid w:val="009371B5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81DFC"/>
    <w:rsid w:val="009C145D"/>
    <w:rsid w:val="009D4F57"/>
    <w:rsid w:val="009E5159"/>
    <w:rsid w:val="009F5707"/>
    <w:rsid w:val="00A02308"/>
    <w:rsid w:val="00A17C9F"/>
    <w:rsid w:val="00A5354D"/>
    <w:rsid w:val="00A537C1"/>
    <w:rsid w:val="00A61D0E"/>
    <w:rsid w:val="00A65E14"/>
    <w:rsid w:val="00A77551"/>
    <w:rsid w:val="00A862EF"/>
    <w:rsid w:val="00A86773"/>
    <w:rsid w:val="00AA04AB"/>
    <w:rsid w:val="00AA0FB5"/>
    <w:rsid w:val="00AA48EF"/>
    <w:rsid w:val="00AB1756"/>
    <w:rsid w:val="00AB4318"/>
    <w:rsid w:val="00B17978"/>
    <w:rsid w:val="00B25492"/>
    <w:rsid w:val="00B34EA7"/>
    <w:rsid w:val="00B47D6F"/>
    <w:rsid w:val="00B54E76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C014D3"/>
    <w:rsid w:val="00C02720"/>
    <w:rsid w:val="00C34BEE"/>
    <w:rsid w:val="00C45A53"/>
    <w:rsid w:val="00C46658"/>
    <w:rsid w:val="00C5103B"/>
    <w:rsid w:val="00C55A23"/>
    <w:rsid w:val="00C64634"/>
    <w:rsid w:val="00C64DB9"/>
    <w:rsid w:val="00C74A33"/>
    <w:rsid w:val="00C76364"/>
    <w:rsid w:val="00C837FB"/>
    <w:rsid w:val="00C900A0"/>
    <w:rsid w:val="00CA0D94"/>
    <w:rsid w:val="00CC12BD"/>
    <w:rsid w:val="00CD641C"/>
    <w:rsid w:val="00CF2169"/>
    <w:rsid w:val="00D04046"/>
    <w:rsid w:val="00D17603"/>
    <w:rsid w:val="00D30700"/>
    <w:rsid w:val="00D30E86"/>
    <w:rsid w:val="00D534A6"/>
    <w:rsid w:val="00D54509"/>
    <w:rsid w:val="00D62124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63F60"/>
    <w:rsid w:val="00E718BA"/>
    <w:rsid w:val="00E73CF5"/>
    <w:rsid w:val="00E77C66"/>
    <w:rsid w:val="00E945C1"/>
    <w:rsid w:val="00EA0738"/>
    <w:rsid w:val="00EA5398"/>
    <w:rsid w:val="00EA60B5"/>
    <w:rsid w:val="00EC252C"/>
    <w:rsid w:val="00EC55F2"/>
    <w:rsid w:val="00ED1C78"/>
    <w:rsid w:val="00ED2317"/>
    <w:rsid w:val="00ED4D1B"/>
    <w:rsid w:val="00EE3FF9"/>
    <w:rsid w:val="00EE6889"/>
    <w:rsid w:val="00EF5010"/>
    <w:rsid w:val="00EF67A2"/>
    <w:rsid w:val="00F04D6D"/>
    <w:rsid w:val="00F358C9"/>
    <w:rsid w:val="00F36B5F"/>
    <w:rsid w:val="00F5512D"/>
    <w:rsid w:val="00F56912"/>
    <w:rsid w:val="00F62CF1"/>
    <w:rsid w:val="00F868BF"/>
    <w:rsid w:val="00FA51A0"/>
    <w:rsid w:val="00FA5B5E"/>
    <w:rsid w:val="00FA6173"/>
    <w:rsid w:val="00FC2425"/>
    <w:rsid w:val="00FC2847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C0A5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93A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3C0A57"/>
    <w:pPr>
      <w:spacing w:before="50" w:after="84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C0A57"/>
    <w:rPr>
      <w:rFonts w:cs="Times New Roman"/>
      <w:b/>
      <w:b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115E63"/>
    <w:rPr>
      <w:rFonts w:cs="Times New Roman"/>
    </w:rPr>
  </w:style>
  <w:style w:type="character" w:styleId="Hyperlink">
    <w:name w:val="Hyperlink"/>
    <w:basedOn w:val="Absatz-Standardschriftart"/>
    <w:uiPriority w:val="99"/>
    <w:rsid w:val="00B9073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0C69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rsid w:val="003C0A57"/>
    <w:pPr>
      <w:spacing w:after="120" w:line="480" w:lineRule="auto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3C0A57"/>
    <w:rPr>
      <w:rFonts w:cs="Times New Roman"/>
    </w:rPr>
  </w:style>
  <w:style w:type="paragraph" w:customStyle="1" w:styleId="Default">
    <w:name w:val="Default"/>
    <w:rsid w:val="003C0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lietext">
    <w:name w:val="Fließtext"/>
    <w:basedOn w:val="Standard"/>
    <w:rsid w:val="003C0A57"/>
    <w:pPr>
      <w:overflowPunct w:val="0"/>
      <w:autoSpaceDE w:val="0"/>
      <w:autoSpaceDN w:val="0"/>
      <w:adjustRightInd w:val="0"/>
      <w:jc w:val="both"/>
      <w:textAlignment w:val="baseline"/>
    </w:pPr>
    <w:rPr>
      <w:rFonts w:ascii="Minion Pro" w:hAnsi="Minion Pro"/>
      <w:sz w:val="22"/>
      <w:szCs w:val="20"/>
    </w:rPr>
  </w:style>
  <w:style w:type="paragraph" w:styleId="StandardWeb">
    <w:name w:val="Normal (Web)"/>
    <w:basedOn w:val="Standard"/>
    <w:uiPriority w:val="99"/>
    <w:unhideWhenUsed/>
    <w:rsid w:val="003C0A5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93242"/>
    <w:rPr>
      <w:rFonts w:cs="Times New Roman"/>
      <w:b/>
      <w:bCs/>
    </w:rPr>
  </w:style>
  <w:style w:type="character" w:styleId="Kommentarzeichen">
    <w:name w:val="annotation reference"/>
    <w:basedOn w:val="Absatz-Standardschriftart"/>
    <w:uiPriority w:val="99"/>
    <w:rsid w:val="004E5F0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E5F0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E5F0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E5F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E5F09"/>
    <w:rPr>
      <w:rFonts w:cs="Times New Roman"/>
      <w:b/>
      <w:bCs/>
    </w:rPr>
  </w:style>
  <w:style w:type="character" w:styleId="BesuchterHyperlink">
    <w:name w:val="FollowedHyperlink"/>
    <w:basedOn w:val="Absatz-Standardschriftart"/>
    <w:rsid w:val="00793AEB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793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C0A5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93A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3C0A57"/>
    <w:pPr>
      <w:spacing w:before="50" w:after="84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C0A57"/>
    <w:rPr>
      <w:rFonts w:cs="Times New Roman"/>
      <w:b/>
      <w:b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51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115E63"/>
    <w:rPr>
      <w:rFonts w:cs="Times New Roman"/>
    </w:rPr>
  </w:style>
  <w:style w:type="character" w:styleId="Hyperlink">
    <w:name w:val="Hyperlink"/>
    <w:basedOn w:val="Absatz-Standardschriftart"/>
    <w:uiPriority w:val="99"/>
    <w:rsid w:val="00B9073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0C69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rsid w:val="003C0A57"/>
    <w:pPr>
      <w:spacing w:after="120" w:line="480" w:lineRule="auto"/>
    </w:pPr>
    <w:rPr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3C0A57"/>
    <w:rPr>
      <w:rFonts w:cs="Times New Roman"/>
    </w:rPr>
  </w:style>
  <w:style w:type="paragraph" w:customStyle="1" w:styleId="Default">
    <w:name w:val="Default"/>
    <w:rsid w:val="003C0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lietext">
    <w:name w:val="Fließtext"/>
    <w:basedOn w:val="Standard"/>
    <w:rsid w:val="003C0A57"/>
    <w:pPr>
      <w:overflowPunct w:val="0"/>
      <w:autoSpaceDE w:val="0"/>
      <w:autoSpaceDN w:val="0"/>
      <w:adjustRightInd w:val="0"/>
      <w:jc w:val="both"/>
      <w:textAlignment w:val="baseline"/>
    </w:pPr>
    <w:rPr>
      <w:rFonts w:ascii="Minion Pro" w:hAnsi="Minion Pro"/>
      <w:sz w:val="22"/>
      <w:szCs w:val="20"/>
    </w:rPr>
  </w:style>
  <w:style w:type="paragraph" w:styleId="StandardWeb">
    <w:name w:val="Normal (Web)"/>
    <w:basedOn w:val="Standard"/>
    <w:uiPriority w:val="99"/>
    <w:unhideWhenUsed/>
    <w:rsid w:val="003C0A5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93242"/>
    <w:rPr>
      <w:rFonts w:cs="Times New Roman"/>
      <w:b/>
      <w:bCs/>
    </w:rPr>
  </w:style>
  <w:style w:type="character" w:styleId="Kommentarzeichen">
    <w:name w:val="annotation reference"/>
    <w:basedOn w:val="Absatz-Standardschriftart"/>
    <w:uiPriority w:val="99"/>
    <w:rsid w:val="004E5F0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E5F0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E5F0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E5F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E5F09"/>
    <w:rPr>
      <w:rFonts w:cs="Times New Roman"/>
      <w:b/>
      <w:bCs/>
    </w:rPr>
  </w:style>
  <w:style w:type="character" w:styleId="BesuchterHyperlink">
    <w:name w:val="FollowedHyperlink"/>
    <w:basedOn w:val="Absatz-Standardschriftart"/>
    <w:rsid w:val="00793AEB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793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racker.de/lnkcnt.php?et=yo92oE&amp;url=http://brandschutzdialog.de/files/smfiledata/3/8/1/4/8/4/Aushang-Verhalten-im-Brandfall-arabisch.pdf" TargetMode="External"/><Relationship Id="rId13" Type="http://schemas.openxmlformats.org/officeDocument/2006/relationships/hyperlink" Target="http://www.etracker.de/lnkcnt.php?et=yo92oE&amp;url=http://brandschutzdialog.de/files/smfiledata/3/8/1/4/8/9/Aushang-Verhalten-im-Brandfall-niederlaendisch.pdf" TargetMode="External"/><Relationship Id="rId18" Type="http://schemas.openxmlformats.org/officeDocument/2006/relationships/hyperlink" Target="http://www.etracker.de/lnkcnt.php?et=yo92oE&amp;url=http://brandschutzdialog.de/files/smfiledata/3/8/1/4/9/6/Aushang-Verhalten-im-Brandfall-swahili.pdf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etracker.de/lnkcnt.php?et=yo92oE&amp;url=http://brandschutzdialog.de/files/smfiledata/3/8/1/4/8/3/Aushang-Verhalten-im-Brandfall-albanisch.pdf" TargetMode="External"/><Relationship Id="rId12" Type="http://schemas.openxmlformats.org/officeDocument/2006/relationships/hyperlink" Target="http://www.etracker.de/lnkcnt.php?et=yo92oE&amp;url=http://brandschutzdialog.de/files/smfiledata/3/8/2/1/2/1/Aushang-Verhalten-im-Brandfall-kurdisch.pdf" TargetMode="External"/><Relationship Id="rId17" Type="http://schemas.openxmlformats.org/officeDocument/2006/relationships/hyperlink" Target="http://www.etracker.de/lnkcnt.php?et=yo92oE&amp;url=http://brandschutzdialog.de/files/smfiledata/3/8/1/4/9/4/Aushang-Verhalten-im-Brandfall-spanisch.pdf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www.etracker.de/lnkcnt.php?et=yo92oE&amp;url=http://brandschutzdialog.de/files/smfiledata/3/8/1/4/9/3/Aushang-Verhalten-im-Brandfall-serbisch.pdf" TargetMode="External"/><Relationship Id="rId20" Type="http://schemas.openxmlformats.org/officeDocument/2006/relationships/hyperlink" Target="http://www.brandschutzdialog.de/sicherheit_fuer_fluechtling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tracker.de/lnkcnt.php?et=yo92oE&amp;url=http://brandschutzdialog.de/files/smfiledata/3/8/1/4/8/8/Aushang-Verhalten-im-Brandfall-italienisch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tracker.de/lnkcnt.php?et=yo92oE&amp;url=http://brandschutzdialog.de/files/smfiledata/3/8/1/4/9/2/Aushang-Verhalten-im-Brandfall-russisch.pdf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etracker.de/lnkcnt.php?et=yo92oE&amp;url=http://brandschutzdialog.de/files/smfiledata/3/8/1/4/8/7/Aushang-Verhalten-im-Brandfall-franzoesisch.pdf" TargetMode="External"/><Relationship Id="rId19" Type="http://schemas.openxmlformats.org/officeDocument/2006/relationships/hyperlink" Target="http://www.etracker.de/lnkcnt.php?et=yo92oE&amp;url=http://brandschutzdialog.de/files/smfiledata/3/8/1/4/9/7/Aushang-Verhalten-im-Brandfall-tuerkis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racker.de/lnkcnt.php?et=yo92oE&amp;url=http://brandschutzdialog.de/files/smfiledata/3/8/1/4/8/6/Aushang-Verhalten-im-Brandfall-englisch.pdf" TargetMode="External"/><Relationship Id="rId14" Type="http://schemas.openxmlformats.org/officeDocument/2006/relationships/hyperlink" Target="http://www.etracker.de/lnkcnt.php?et=yo92oE&amp;url=http://brandschutzdialog.de/files/smfiledata/3/8/1/4/9/0/Aushang-Verhalten-im-Brandfall-polnisch.pdf" TargetMode="External"/><Relationship Id="rId22" Type="http://schemas.openxmlformats.org/officeDocument/2006/relationships/hyperlink" Target="http://www.feuertrutz.de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1</Pages>
  <Words>196</Words>
  <Characters>3937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2015-03-10T16:52:00Z</cp:lastPrinted>
  <dcterms:created xsi:type="dcterms:W3CDTF">2015-03-11T10:58:00Z</dcterms:created>
  <dcterms:modified xsi:type="dcterms:W3CDTF">2015-03-11T10:58:00Z</dcterms:modified>
</cp:coreProperties>
</file>