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F4D9" w14:textId="05290371" w:rsidR="00987DD5" w:rsidRPr="009D7934" w:rsidRDefault="00987DD5" w:rsidP="00987DD5">
      <w:pPr>
        <w:rPr>
          <w:i/>
          <w:iCs/>
          <w:color w:val="FF0000"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B4BCA" w:rsidRPr="007B4BCA">
        <w:rPr>
          <w:i/>
          <w:iCs/>
        </w:rPr>
        <w:t>31. januar 2022</w:t>
      </w:r>
      <w:r w:rsidR="009D7934" w:rsidRPr="007B4BCA">
        <w:rPr>
          <w:i/>
          <w:iCs/>
        </w:rPr>
        <w:t xml:space="preserve"> </w:t>
      </w:r>
    </w:p>
    <w:p w14:paraId="6BE17730" w14:textId="241DF712" w:rsidR="00987DD5" w:rsidRDefault="00987DD5" w:rsidP="00987DD5">
      <w:pPr>
        <w:rPr>
          <w:b/>
          <w:i/>
          <w:sz w:val="20"/>
          <w:szCs w:val="20"/>
        </w:rPr>
      </w:pPr>
    </w:p>
    <w:p w14:paraId="42C8C94E" w14:textId="2BDF818A" w:rsidR="00987DD5" w:rsidRDefault="00987DD5" w:rsidP="00987DD5">
      <w:pPr>
        <w:rPr>
          <w:b/>
          <w:i/>
          <w:sz w:val="20"/>
          <w:szCs w:val="20"/>
        </w:rPr>
      </w:pPr>
    </w:p>
    <w:p w14:paraId="5ADDA1A5" w14:textId="6929C6E0" w:rsidR="00987DD5" w:rsidRDefault="00987DD5" w:rsidP="00987D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Bygma Gruppen ansætter </w:t>
      </w:r>
      <w:r w:rsidR="00112CAF">
        <w:rPr>
          <w:b/>
          <w:bCs/>
          <w:sz w:val="32"/>
          <w:szCs w:val="32"/>
        </w:rPr>
        <w:t xml:space="preserve">digital chef </w:t>
      </w:r>
    </w:p>
    <w:p w14:paraId="2E20A488" w14:textId="1F44540C" w:rsidR="00AC0A99" w:rsidRDefault="00102A4D" w:rsidP="00987DD5">
      <w:pPr>
        <w:rPr>
          <w:b/>
          <w:bCs/>
        </w:rPr>
      </w:pPr>
      <w:r>
        <w:rPr>
          <w:b/>
          <w:bCs/>
        </w:rPr>
        <w:br/>
      </w:r>
      <w:proofErr w:type="spellStart"/>
      <w:r w:rsidR="00987DD5">
        <w:rPr>
          <w:b/>
          <w:bCs/>
        </w:rPr>
        <w:t>Eran</w:t>
      </w:r>
      <w:proofErr w:type="spellEnd"/>
      <w:r w:rsidR="00987DD5">
        <w:rPr>
          <w:b/>
          <w:bCs/>
        </w:rPr>
        <w:t xml:space="preserve"> Ravn Ben-Ami </w:t>
      </w:r>
      <w:r w:rsidR="006C57F3">
        <w:rPr>
          <w:b/>
          <w:bCs/>
        </w:rPr>
        <w:t xml:space="preserve">(36) </w:t>
      </w:r>
      <w:r w:rsidR="00894548">
        <w:rPr>
          <w:b/>
          <w:bCs/>
        </w:rPr>
        <w:t>tiltræder den 1. februar</w:t>
      </w:r>
      <w:r w:rsidR="00987DD5">
        <w:rPr>
          <w:b/>
          <w:bCs/>
        </w:rPr>
        <w:t xml:space="preserve"> en nyoprettet stilling i Bygma Gruppen som digital</w:t>
      </w:r>
      <w:r w:rsidR="00B96449">
        <w:rPr>
          <w:b/>
          <w:bCs/>
        </w:rPr>
        <w:t xml:space="preserve"> </w:t>
      </w:r>
      <w:r w:rsidR="00987DD5">
        <w:rPr>
          <w:b/>
          <w:bCs/>
        </w:rPr>
        <w:t xml:space="preserve">chef. </w:t>
      </w:r>
    </w:p>
    <w:p w14:paraId="1C1AB711" w14:textId="7F2B2724" w:rsidR="00CF3BB8" w:rsidRDefault="00AC0A99" w:rsidP="00CF3BB8">
      <w:proofErr w:type="spellStart"/>
      <w:r>
        <w:t>Eran</w:t>
      </w:r>
      <w:proofErr w:type="spellEnd"/>
      <w:r>
        <w:t xml:space="preserve"> </w:t>
      </w:r>
      <w:r w:rsidR="00F1415B">
        <w:t xml:space="preserve">Ravn </w:t>
      </w:r>
      <w:r>
        <w:t xml:space="preserve">Ben-Ami er uddannet </w:t>
      </w:r>
      <w:r w:rsidR="00BD451A">
        <w:t>civil</w:t>
      </w:r>
      <w:r>
        <w:t>ingeniør fra</w:t>
      </w:r>
      <w:r w:rsidR="009A79F5">
        <w:t xml:space="preserve"> Danmarks Tekniske Universitet og </w:t>
      </w:r>
      <w:r>
        <w:t xml:space="preserve">Aalborg Universitet </w:t>
      </w:r>
      <w:r w:rsidR="00DD711A">
        <w:t>(</w:t>
      </w:r>
      <w:r w:rsidR="009A64F0">
        <w:t>København</w:t>
      </w:r>
      <w:r w:rsidR="00DD711A">
        <w:t xml:space="preserve">) </w:t>
      </w:r>
      <w:r w:rsidR="0055315C">
        <w:t xml:space="preserve">med speciale </w:t>
      </w:r>
      <w:r>
        <w:t>i eksp</w:t>
      </w:r>
      <w:r w:rsidR="00BD451A">
        <w:t>o</w:t>
      </w:r>
      <w:r>
        <w:t>rt</w:t>
      </w:r>
      <w:r w:rsidR="00BD451A">
        <w:t xml:space="preserve"> og </w:t>
      </w:r>
      <w:r>
        <w:t>tek</w:t>
      </w:r>
      <w:r w:rsidR="004D197B">
        <w:t xml:space="preserve">nologi </w:t>
      </w:r>
      <w:r w:rsidR="009A79F5">
        <w:t>samt</w:t>
      </w:r>
      <w:r w:rsidR="004D197B">
        <w:t xml:space="preserve"> værdikæde </w:t>
      </w:r>
      <w:r w:rsidR="009A79F5">
        <w:t>og</w:t>
      </w:r>
      <w:r w:rsidR="004D197B">
        <w:t xml:space="preserve"> innovationsledelse. Han </w:t>
      </w:r>
      <w:r>
        <w:t xml:space="preserve">kommer senest fra en stilling i </w:t>
      </w:r>
      <w:proofErr w:type="spellStart"/>
      <w:r>
        <w:t>Implement</w:t>
      </w:r>
      <w:proofErr w:type="spellEnd"/>
      <w:r>
        <w:t xml:space="preserve"> </w:t>
      </w:r>
      <w:r w:rsidR="009A79F5">
        <w:t xml:space="preserve">Consulting Group </w:t>
      </w:r>
      <w:r>
        <w:t xml:space="preserve">som </w:t>
      </w:r>
      <w:r w:rsidR="00CF3BB8" w:rsidRPr="00CF3BB8">
        <w:rPr>
          <w:i/>
          <w:iCs/>
        </w:rPr>
        <w:t>e</w:t>
      </w:r>
      <w:r w:rsidRPr="00CF3BB8">
        <w:rPr>
          <w:i/>
          <w:iCs/>
        </w:rPr>
        <w:t>ngagement</w:t>
      </w:r>
      <w:r w:rsidR="00CF3BB8" w:rsidRPr="00CF3BB8">
        <w:rPr>
          <w:i/>
          <w:iCs/>
        </w:rPr>
        <w:t xml:space="preserve"> m</w:t>
      </w:r>
      <w:r w:rsidRPr="00CF3BB8">
        <w:rPr>
          <w:i/>
          <w:iCs/>
        </w:rPr>
        <w:t>anager</w:t>
      </w:r>
      <w:r>
        <w:t xml:space="preserve"> inden for</w:t>
      </w:r>
      <w:r w:rsidR="009A79F5">
        <w:t xml:space="preserve"> digital transformation</w:t>
      </w:r>
      <w:r w:rsidR="006C57F3">
        <w:t xml:space="preserve">, og har tidligere arbejdet i KPMG og </w:t>
      </w:r>
      <w:r w:rsidR="00CF3BB8">
        <w:t xml:space="preserve">hos </w:t>
      </w:r>
      <w:r w:rsidR="006C57F3">
        <w:t>FLSmidt</w:t>
      </w:r>
      <w:r w:rsidR="00296A2D">
        <w:t>h</w:t>
      </w:r>
      <w:r>
        <w:t xml:space="preserve">. </w:t>
      </w:r>
      <w:r w:rsidR="002D2EA6">
        <w:br/>
      </w:r>
      <w:r w:rsidR="002D2EA6">
        <w:br/>
      </w:r>
      <w:r w:rsidR="00F1415B">
        <w:rPr>
          <w:b/>
          <w:bCs/>
        </w:rPr>
        <w:t>Den bedste grobund</w:t>
      </w:r>
      <w:r w:rsidR="00AE581F">
        <w:rPr>
          <w:b/>
          <w:bCs/>
        </w:rPr>
        <w:t xml:space="preserve"> er glade medarbejdere</w:t>
      </w:r>
      <w:r w:rsidR="00E201DA">
        <w:rPr>
          <w:b/>
          <w:bCs/>
        </w:rPr>
        <w:br/>
      </w:r>
      <w:proofErr w:type="spellStart"/>
      <w:r w:rsidR="00CF3BB8">
        <w:t>Erans</w:t>
      </w:r>
      <w:proofErr w:type="spellEnd"/>
      <w:r w:rsidR="00CF3BB8">
        <w:t xml:space="preserve"> fokusområde i Bygma Gruppen bliver primært at arbejde med digitaliserings</w:t>
      </w:r>
      <w:r w:rsidR="009A79F5">
        <w:t>initiativer</w:t>
      </w:r>
      <w:r w:rsidR="00CF3BB8">
        <w:t xml:space="preserve"> i koncernens selskaber. Målet er at </w:t>
      </w:r>
      <w:r w:rsidR="00C73AF0">
        <w:t>øge den digitale modenhed på tværs af Bygma Gruppen og derigennem skabe en forbedret kundeoplevelse</w:t>
      </w:r>
      <w:r w:rsidR="00CF3BB8">
        <w:t xml:space="preserve">. </w:t>
      </w:r>
    </w:p>
    <w:p w14:paraId="266863C7" w14:textId="3ED2D2AC" w:rsidR="0038658C" w:rsidRDefault="00E201DA" w:rsidP="00987DD5">
      <w:r>
        <w:t>”</w:t>
      </w:r>
      <w:r w:rsidR="009A79F5">
        <w:t>Lidt provokerende kan man sige at t</w:t>
      </w:r>
      <w:r>
        <w:t>eknologi er værd</w:t>
      </w:r>
      <w:r w:rsidR="006C57F3">
        <w:t>iløs</w:t>
      </w:r>
      <w:r w:rsidR="009A79F5">
        <w:t>t</w:t>
      </w:r>
      <w:r>
        <w:t>, hvis de</w:t>
      </w:r>
      <w:r w:rsidR="00367030">
        <w:t>t</w:t>
      </w:r>
      <w:r>
        <w:t xml:space="preserve"> menneskelige </w:t>
      </w:r>
      <w:r w:rsidR="009A79F5">
        <w:t xml:space="preserve">aspekt </w:t>
      </w:r>
      <w:r>
        <w:t xml:space="preserve">ikke er med” siger Eran.  ”Jeg kender Bygma Gruppen som en stor, spændende virksomhed, hvor medarbejderne </w:t>
      </w:r>
      <w:r w:rsidR="006C57F3">
        <w:t xml:space="preserve">trives og </w:t>
      </w:r>
      <w:r>
        <w:t xml:space="preserve">føler sig værdsat. </w:t>
      </w:r>
      <w:r w:rsidR="006C57F3">
        <w:t>Det giver</w:t>
      </w:r>
      <w:r w:rsidR="00C274ED">
        <w:t>,</w:t>
      </w:r>
      <w:r w:rsidR="006C57F3">
        <w:t xml:space="preserve"> ifølge min </w:t>
      </w:r>
      <w:r>
        <w:t xml:space="preserve">erfaring med </w:t>
      </w:r>
      <w:r w:rsidR="006C57F3">
        <w:t xml:space="preserve">strategisk </w:t>
      </w:r>
      <w:r>
        <w:t>digitalisering i organisationer</w:t>
      </w:r>
      <w:r w:rsidR="00C274ED">
        <w:t xml:space="preserve">, </w:t>
      </w:r>
      <w:r w:rsidR="006C57F3">
        <w:t xml:space="preserve">den bedste grobund for at skabe </w:t>
      </w:r>
      <w:r w:rsidR="00702E32">
        <w:t xml:space="preserve">øget værdi gennem </w:t>
      </w:r>
      <w:r w:rsidR="006C57F3">
        <w:t>teknologisk fornyelse</w:t>
      </w:r>
      <w:r w:rsidR="007D3718">
        <w:t>”.</w:t>
      </w:r>
    </w:p>
    <w:p w14:paraId="6D412F05" w14:textId="57145488" w:rsidR="00E201DA" w:rsidRPr="00E201DA" w:rsidRDefault="00AE581F" w:rsidP="00987DD5">
      <w:r>
        <w:rPr>
          <w:b/>
          <w:bCs/>
        </w:rPr>
        <w:t>Samspil mellem mennesker og teknologi</w:t>
      </w:r>
      <w:r w:rsidR="007D3718">
        <w:br/>
        <w:t xml:space="preserve">Eran </w:t>
      </w:r>
      <w:r>
        <w:t xml:space="preserve">Ravn </w:t>
      </w:r>
      <w:r w:rsidR="007D3718">
        <w:t xml:space="preserve">Ben-Ami ser særligt frem til at </w:t>
      </w:r>
      <w:r w:rsidR="00F1415B">
        <w:t>bidrage til</w:t>
      </w:r>
      <w:r w:rsidR="007D3718">
        <w:t xml:space="preserve"> at gøre kundeoplevelsen bedre ved hjælp af en øget brug af teknologiske løsninger. </w:t>
      </w:r>
      <w:r>
        <w:t xml:space="preserve">For mig er det </w:t>
      </w:r>
      <w:r w:rsidR="0038658C">
        <w:t>et drømme-scenarie at starte i en nyoprettet stilling inden for dette felt, og j</w:t>
      </w:r>
      <w:r w:rsidR="00CF3BB8">
        <w:t xml:space="preserve">eg glæder mig til at </w:t>
      </w:r>
      <w:r w:rsidR="0038658C">
        <w:t>lære Bygma Gruppens interne og eksterne interessenter at kende</w:t>
      </w:r>
      <w:r w:rsidR="00CF3BB8">
        <w:t>.</w:t>
      </w:r>
      <w:r w:rsidR="0038658C">
        <w:t xml:space="preserve"> </w:t>
      </w:r>
      <w:r w:rsidR="00F1415B">
        <w:t xml:space="preserve">Når vi </w:t>
      </w:r>
      <w:r>
        <w:t xml:space="preserve">frembringer nye </w:t>
      </w:r>
      <w:r w:rsidR="00F1415B">
        <w:t>kundevendte initiativer</w:t>
      </w:r>
      <w:r>
        <w:t>,</w:t>
      </w:r>
      <w:r w:rsidR="00F1415B">
        <w:t xml:space="preserve"> er det </w:t>
      </w:r>
      <w:r>
        <w:t xml:space="preserve">afgørende, </w:t>
      </w:r>
      <w:r w:rsidR="00F1415B">
        <w:t xml:space="preserve">at </w:t>
      </w:r>
      <w:r w:rsidR="004A3F75">
        <w:t>vi involverer kunderne så deres behov bliver mødt på bedst mulig vis</w:t>
      </w:r>
      <w:r w:rsidR="00F1415B">
        <w:t xml:space="preserve">. </w:t>
      </w:r>
      <w:r w:rsidR="00CF3BB8">
        <w:t>Det bliver samspillet mellem mennesker</w:t>
      </w:r>
      <w:r w:rsidR="004A3F75">
        <w:t>, forretning</w:t>
      </w:r>
      <w:r w:rsidR="00CF3BB8">
        <w:t xml:space="preserve"> og teknologi, der bliver drivkraften i </w:t>
      </w:r>
      <w:r w:rsidR="004A3F75">
        <w:t>digitaliseringsinitiativerne</w:t>
      </w:r>
      <w:r w:rsidR="00CF3BB8">
        <w:t xml:space="preserve">”. </w:t>
      </w:r>
    </w:p>
    <w:p w14:paraId="20E3B16C" w14:textId="54CFCECC" w:rsidR="00445F63" w:rsidRDefault="00DD711A" w:rsidP="00987DD5">
      <w:pPr>
        <w:rPr>
          <w:bCs/>
          <w:i/>
          <w:sz w:val="20"/>
          <w:szCs w:val="20"/>
        </w:rPr>
      </w:pPr>
      <w:proofErr w:type="spellStart"/>
      <w:r>
        <w:rPr>
          <w:bCs/>
          <w:i/>
          <w:sz w:val="20"/>
          <w:szCs w:val="20"/>
        </w:rPr>
        <w:t>Eran</w:t>
      </w:r>
      <w:proofErr w:type="spellEnd"/>
      <w:r>
        <w:rPr>
          <w:bCs/>
          <w:i/>
          <w:sz w:val="20"/>
          <w:szCs w:val="20"/>
        </w:rPr>
        <w:t xml:space="preserve"> </w:t>
      </w:r>
      <w:r w:rsidR="00AE581F">
        <w:rPr>
          <w:bCs/>
          <w:i/>
          <w:sz w:val="20"/>
          <w:szCs w:val="20"/>
        </w:rPr>
        <w:t xml:space="preserve">Ravn </w:t>
      </w:r>
      <w:r>
        <w:rPr>
          <w:bCs/>
          <w:i/>
          <w:sz w:val="20"/>
          <w:szCs w:val="20"/>
        </w:rPr>
        <w:t xml:space="preserve">Ben-Ami </w:t>
      </w:r>
      <w:r w:rsidR="009A64F0">
        <w:rPr>
          <w:bCs/>
          <w:i/>
          <w:sz w:val="20"/>
          <w:szCs w:val="20"/>
        </w:rPr>
        <w:t>er født og opvokset i</w:t>
      </w:r>
      <w:r>
        <w:rPr>
          <w:bCs/>
          <w:i/>
          <w:sz w:val="20"/>
          <w:szCs w:val="20"/>
        </w:rPr>
        <w:t xml:space="preserve"> Kolding</w:t>
      </w:r>
      <w:r w:rsidR="00167E59">
        <w:rPr>
          <w:bCs/>
          <w:i/>
          <w:sz w:val="20"/>
          <w:szCs w:val="20"/>
        </w:rPr>
        <w:t xml:space="preserve"> med en dansk mor og en israelsk far. I</w:t>
      </w:r>
      <w:r>
        <w:rPr>
          <w:bCs/>
          <w:i/>
          <w:sz w:val="20"/>
          <w:szCs w:val="20"/>
        </w:rPr>
        <w:t xml:space="preserve"> 2008 </w:t>
      </w:r>
      <w:r w:rsidR="00167E59">
        <w:rPr>
          <w:bCs/>
          <w:i/>
          <w:sz w:val="20"/>
          <w:szCs w:val="20"/>
        </w:rPr>
        <w:t xml:space="preserve">flyttede han </w:t>
      </w:r>
      <w:r>
        <w:rPr>
          <w:bCs/>
          <w:i/>
          <w:sz w:val="20"/>
          <w:szCs w:val="20"/>
        </w:rPr>
        <w:t xml:space="preserve">til København </w:t>
      </w:r>
      <w:r w:rsidR="009A64F0">
        <w:rPr>
          <w:bCs/>
          <w:i/>
          <w:sz w:val="20"/>
          <w:szCs w:val="20"/>
        </w:rPr>
        <w:t>for at læse</w:t>
      </w:r>
      <w:r w:rsidR="00167E59">
        <w:rPr>
          <w:bCs/>
          <w:i/>
          <w:sz w:val="20"/>
          <w:szCs w:val="20"/>
        </w:rPr>
        <w:t xml:space="preserve"> og </w:t>
      </w:r>
      <w:r w:rsidR="009A64F0">
        <w:rPr>
          <w:bCs/>
          <w:i/>
          <w:sz w:val="20"/>
          <w:szCs w:val="20"/>
        </w:rPr>
        <w:t>mødte sin hustru</w:t>
      </w:r>
      <w:r w:rsidR="00416136">
        <w:rPr>
          <w:bCs/>
          <w:i/>
          <w:sz w:val="20"/>
          <w:szCs w:val="20"/>
        </w:rPr>
        <w:t>, Tina,</w:t>
      </w:r>
      <w:r w:rsidR="00167E59">
        <w:rPr>
          <w:bCs/>
          <w:i/>
          <w:sz w:val="20"/>
          <w:szCs w:val="20"/>
        </w:rPr>
        <w:t xml:space="preserve"> på studiet</w:t>
      </w:r>
      <w:r w:rsidR="00445F63">
        <w:rPr>
          <w:bCs/>
          <w:i/>
          <w:sz w:val="20"/>
          <w:szCs w:val="20"/>
        </w:rPr>
        <w:t>. P</w:t>
      </w:r>
      <w:r w:rsidR="009A64F0">
        <w:rPr>
          <w:bCs/>
          <w:i/>
          <w:sz w:val="20"/>
          <w:szCs w:val="20"/>
        </w:rPr>
        <w:t>arret er i dag bosat på Islands Brygge</w:t>
      </w:r>
      <w:r w:rsidR="00445F63">
        <w:rPr>
          <w:bCs/>
          <w:i/>
          <w:sz w:val="20"/>
          <w:szCs w:val="20"/>
        </w:rPr>
        <w:t xml:space="preserve"> med </w:t>
      </w:r>
      <w:r w:rsidR="009A64F0">
        <w:rPr>
          <w:bCs/>
          <w:i/>
          <w:sz w:val="20"/>
          <w:szCs w:val="20"/>
        </w:rPr>
        <w:t>børnene Wal</w:t>
      </w:r>
      <w:r w:rsidR="004A3F75">
        <w:rPr>
          <w:bCs/>
          <w:i/>
          <w:sz w:val="20"/>
          <w:szCs w:val="20"/>
        </w:rPr>
        <w:t>t</w:t>
      </w:r>
      <w:r w:rsidR="009A64F0">
        <w:rPr>
          <w:bCs/>
          <w:i/>
          <w:sz w:val="20"/>
          <w:szCs w:val="20"/>
        </w:rPr>
        <w:t xml:space="preserve">er </w:t>
      </w:r>
      <w:r w:rsidR="00445F63">
        <w:rPr>
          <w:bCs/>
          <w:i/>
          <w:sz w:val="20"/>
          <w:szCs w:val="20"/>
        </w:rPr>
        <w:t>på 4</w:t>
      </w:r>
      <w:r w:rsidR="009A64F0">
        <w:rPr>
          <w:bCs/>
          <w:i/>
          <w:sz w:val="20"/>
          <w:szCs w:val="20"/>
        </w:rPr>
        <w:t xml:space="preserve"> og E</w:t>
      </w:r>
      <w:r w:rsidR="004A3F75">
        <w:rPr>
          <w:bCs/>
          <w:i/>
          <w:sz w:val="20"/>
          <w:szCs w:val="20"/>
        </w:rPr>
        <w:t>l</w:t>
      </w:r>
      <w:r w:rsidR="009A64F0">
        <w:rPr>
          <w:bCs/>
          <w:i/>
          <w:sz w:val="20"/>
          <w:szCs w:val="20"/>
        </w:rPr>
        <w:t xml:space="preserve">linor </w:t>
      </w:r>
      <w:r w:rsidR="00445F63">
        <w:rPr>
          <w:bCs/>
          <w:i/>
          <w:sz w:val="20"/>
          <w:szCs w:val="20"/>
        </w:rPr>
        <w:t xml:space="preserve">på </w:t>
      </w:r>
      <w:r w:rsidR="009A64F0">
        <w:rPr>
          <w:bCs/>
          <w:i/>
          <w:sz w:val="20"/>
          <w:szCs w:val="20"/>
        </w:rPr>
        <w:t xml:space="preserve">1 år. Eran </w:t>
      </w:r>
      <w:r w:rsidR="00445F63">
        <w:rPr>
          <w:bCs/>
          <w:i/>
          <w:sz w:val="20"/>
          <w:szCs w:val="20"/>
        </w:rPr>
        <w:t xml:space="preserve">er glad for god mad </w:t>
      </w:r>
      <w:r w:rsidR="004A3F75">
        <w:rPr>
          <w:bCs/>
          <w:i/>
          <w:sz w:val="20"/>
          <w:szCs w:val="20"/>
        </w:rPr>
        <w:t xml:space="preserve">og vin </w:t>
      </w:r>
      <w:r w:rsidR="00445F63">
        <w:rPr>
          <w:bCs/>
          <w:i/>
          <w:sz w:val="20"/>
          <w:szCs w:val="20"/>
        </w:rPr>
        <w:t>og er selv en fremragende kok. En stor del af fritiden bruges med</w:t>
      </w:r>
      <w:r w:rsidR="00F44B0B">
        <w:rPr>
          <w:bCs/>
          <w:i/>
          <w:sz w:val="20"/>
          <w:szCs w:val="20"/>
        </w:rPr>
        <w:t xml:space="preserve"> </w:t>
      </w:r>
      <w:r w:rsidR="004A3F75">
        <w:rPr>
          <w:bCs/>
          <w:i/>
          <w:sz w:val="20"/>
          <w:szCs w:val="20"/>
        </w:rPr>
        <w:t xml:space="preserve">familie og </w:t>
      </w:r>
      <w:r w:rsidR="00445F63">
        <w:rPr>
          <w:bCs/>
          <w:i/>
          <w:sz w:val="20"/>
          <w:szCs w:val="20"/>
        </w:rPr>
        <w:t xml:space="preserve">venner </w:t>
      </w:r>
      <w:r w:rsidR="004A3F75">
        <w:rPr>
          <w:bCs/>
          <w:i/>
          <w:sz w:val="20"/>
          <w:szCs w:val="20"/>
        </w:rPr>
        <w:t>på blandt andet rejser til diverse vindistrikter</w:t>
      </w:r>
      <w:r w:rsidR="00445F63">
        <w:rPr>
          <w:bCs/>
          <w:i/>
          <w:sz w:val="20"/>
          <w:szCs w:val="20"/>
        </w:rPr>
        <w:t xml:space="preserve">. </w:t>
      </w:r>
    </w:p>
    <w:p w14:paraId="433D4326" w14:textId="77777777" w:rsidR="00B96449" w:rsidRDefault="00B96449" w:rsidP="00987DD5">
      <w:pPr>
        <w:rPr>
          <w:bCs/>
          <w:i/>
          <w:sz w:val="20"/>
          <w:szCs w:val="20"/>
        </w:rPr>
      </w:pPr>
    </w:p>
    <w:p w14:paraId="396BAD60" w14:textId="18FB3F46" w:rsidR="00445F63" w:rsidRDefault="00445F63" w:rsidP="00987DD5">
      <w:pPr>
        <w:rPr>
          <w:bCs/>
          <w:i/>
          <w:sz w:val="20"/>
          <w:szCs w:val="20"/>
        </w:rPr>
      </w:pPr>
    </w:p>
    <w:p w14:paraId="43A662F9" w14:textId="20445300" w:rsidR="00987DD5" w:rsidRDefault="00987DD5" w:rsidP="00987DD5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t>Fakta om Bygma Gruppen A/S:</w:t>
      </w:r>
      <w:r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 xml:space="preserve">Bygma Gruppen A/S beskæftiger ca. 2.500 medarbejdere fordelt på ca. 100 forretningsenheder i hele Norden. Koncernen er den største danskejede leverandør til byggeriet med aktiviteter inden for salg og distribution af byggematerialer. Bygma Gruppen A/S </w:t>
      </w:r>
      <w:r w:rsidR="007363C2">
        <w:rPr>
          <w:rFonts w:cs="Arial"/>
          <w:i/>
          <w:iCs/>
          <w:color w:val="222222"/>
        </w:rPr>
        <w:t>omsætter for ca. 10</w:t>
      </w:r>
      <w:r>
        <w:rPr>
          <w:rFonts w:cs="Arial"/>
          <w:i/>
          <w:iCs/>
          <w:color w:val="222222"/>
        </w:rPr>
        <w:t xml:space="preserve"> mia. kr. </w:t>
      </w:r>
    </w:p>
    <w:p w14:paraId="612FD215" w14:textId="7E7BC721" w:rsidR="004D14BB" w:rsidRDefault="00B96449" w:rsidP="00987DD5">
      <w:pPr>
        <w:rPr>
          <w:u w:val="single"/>
        </w:rPr>
      </w:pPr>
      <w:r>
        <w:rPr>
          <w:b/>
          <w:bCs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18D42D88" wp14:editId="0AB7DE53">
            <wp:simplePos x="0" y="0"/>
            <wp:positionH relativeFrom="column">
              <wp:posOffset>304800</wp:posOffset>
            </wp:positionH>
            <wp:positionV relativeFrom="paragraph">
              <wp:posOffset>66675</wp:posOffset>
            </wp:positionV>
            <wp:extent cx="1857375" cy="2479040"/>
            <wp:effectExtent l="0" t="0" r="952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DD5" w:rsidRPr="00B96449">
        <w:rPr>
          <w:rFonts w:cs="Arial"/>
          <w:u w:val="single"/>
        </w:rPr>
        <w:br/>
      </w:r>
      <w:r w:rsidRPr="00B96449">
        <w:rPr>
          <w:u w:val="single"/>
        </w:rPr>
        <w:t xml:space="preserve">Billedtekst </w:t>
      </w:r>
    </w:p>
    <w:p w14:paraId="6D933386" w14:textId="5252E39E" w:rsidR="00B96449" w:rsidRPr="00B96449" w:rsidRDefault="00B96449" w:rsidP="00987DD5">
      <w:pPr>
        <w:rPr>
          <w:u w:val="single"/>
        </w:rPr>
      </w:pPr>
      <w:proofErr w:type="spellStart"/>
      <w:r w:rsidRPr="00B96449">
        <w:t>Eran</w:t>
      </w:r>
      <w:proofErr w:type="spellEnd"/>
      <w:r w:rsidRPr="00B96449">
        <w:t xml:space="preserve"> Ravn Ben-Ami </w:t>
      </w:r>
      <w:r w:rsidR="00894548">
        <w:t xml:space="preserve">tiltræder den 1. februar </w:t>
      </w:r>
      <w:r w:rsidRPr="00B96449">
        <w:t>en nyoprettet stilling i Bygma Gruppen som digital chef.</w:t>
      </w:r>
    </w:p>
    <w:sectPr w:rsidR="00B96449" w:rsidRPr="00B96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7752" w14:textId="77777777" w:rsidR="00FC22D3" w:rsidRDefault="00FC22D3" w:rsidP="009A79F5">
      <w:pPr>
        <w:spacing w:after="0" w:line="240" w:lineRule="auto"/>
      </w:pPr>
      <w:r>
        <w:separator/>
      </w:r>
    </w:p>
  </w:endnote>
  <w:endnote w:type="continuationSeparator" w:id="0">
    <w:p w14:paraId="126D46E4" w14:textId="77777777" w:rsidR="00FC22D3" w:rsidRDefault="00FC22D3" w:rsidP="009A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5B4D" w14:textId="77777777" w:rsidR="009A79F5" w:rsidRDefault="009A79F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AEBC" w14:textId="77777777" w:rsidR="009A79F5" w:rsidRDefault="009A79F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96BB" w14:textId="77777777" w:rsidR="009A79F5" w:rsidRDefault="009A79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C030" w14:textId="77777777" w:rsidR="00FC22D3" w:rsidRDefault="00FC22D3" w:rsidP="009A79F5">
      <w:pPr>
        <w:spacing w:after="0" w:line="240" w:lineRule="auto"/>
      </w:pPr>
      <w:r>
        <w:separator/>
      </w:r>
    </w:p>
  </w:footnote>
  <w:footnote w:type="continuationSeparator" w:id="0">
    <w:p w14:paraId="624C1770" w14:textId="77777777" w:rsidR="00FC22D3" w:rsidRDefault="00FC22D3" w:rsidP="009A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761D" w14:textId="77777777" w:rsidR="009A79F5" w:rsidRDefault="009A79F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A752" w14:textId="77777777" w:rsidR="009A79F5" w:rsidRDefault="009A79F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CDE7" w14:textId="77777777" w:rsidR="009A79F5" w:rsidRDefault="009A79F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D5"/>
    <w:rsid w:val="000357DD"/>
    <w:rsid w:val="000E7CF5"/>
    <w:rsid w:val="00102A4D"/>
    <w:rsid w:val="00112CAF"/>
    <w:rsid w:val="00167E59"/>
    <w:rsid w:val="0017450B"/>
    <w:rsid w:val="001B4E55"/>
    <w:rsid w:val="00296A2D"/>
    <w:rsid w:val="002A0653"/>
    <w:rsid w:val="002D2EA6"/>
    <w:rsid w:val="00367030"/>
    <w:rsid w:val="0038658C"/>
    <w:rsid w:val="003F73D8"/>
    <w:rsid w:val="00416136"/>
    <w:rsid w:val="00445F63"/>
    <w:rsid w:val="00466ABC"/>
    <w:rsid w:val="004A3F75"/>
    <w:rsid w:val="004D197B"/>
    <w:rsid w:val="0055315C"/>
    <w:rsid w:val="006C57F3"/>
    <w:rsid w:val="006F522B"/>
    <w:rsid w:val="00702E32"/>
    <w:rsid w:val="007363C2"/>
    <w:rsid w:val="00742DA2"/>
    <w:rsid w:val="007B4BCA"/>
    <w:rsid w:val="007D3718"/>
    <w:rsid w:val="00894548"/>
    <w:rsid w:val="008E2E1A"/>
    <w:rsid w:val="00987DD5"/>
    <w:rsid w:val="009A64F0"/>
    <w:rsid w:val="009A79F5"/>
    <w:rsid w:val="009D7934"/>
    <w:rsid w:val="00AC0A99"/>
    <w:rsid w:val="00AE581F"/>
    <w:rsid w:val="00B76426"/>
    <w:rsid w:val="00B96449"/>
    <w:rsid w:val="00BD451A"/>
    <w:rsid w:val="00C17C48"/>
    <w:rsid w:val="00C274ED"/>
    <w:rsid w:val="00C607AD"/>
    <w:rsid w:val="00C65EC4"/>
    <w:rsid w:val="00C73AF0"/>
    <w:rsid w:val="00CA095D"/>
    <w:rsid w:val="00CF3BB8"/>
    <w:rsid w:val="00DD711A"/>
    <w:rsid w:val="00E041BA"/>
    <w:rsid w:val="00E201DA"/>
    <w:rsid w:val="00F00B7F"/>
    <w:rsid w:val="00F1415B"/>
    <w:rsid w:val="00F44B0B"/>
    <w:rsid w:val="00FA1FEA"/>
    <w:rsid w:val="00F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0C86"/>
  <w15:chartTrackingRefBased/>
  <w15:docId w15:val="{6A63CF2E-5E5A-4384-AEE7-04476AEF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DD5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79F5"/>
  </w:style>
  <w:style w:type="paragraph" w:styleId="Sidefod">
    <w:name w:val="footer"/>
    <w:basedOn w:val="Normal"/>
    <w:link w:val="SidefodTegn"/>
    <w:uiPriority w:val="99"/>
    <w:unhideWhenUsed/>
    <w:rsid w:val="009A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79F5"/>
  </w:style>
  <w:style w:type="paragraph" w:styleId="Korrektur">
    <w:name w:val="Revision"/>
    <w:hidden/>
    <w:uiPriority w:val="99"/>
    <w:semiHidden/>
    <w:rsid w:val="009A79F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12CA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12CA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12CA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12CA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12C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B044-8702-4F8C-BE0C-E72A2252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7</cp:revision>
  <cp:lastPrinted>2022-01-31T08:42:00Z</cp:lastPrinted>
  <dcterms:created xsi:type="dcterms:W3CDTF">2022-01-21T11:30:00Z</dcterms:created>
  <dcterms:modified xsi:type="dcterms:W3CDTF">2022-01-31T08:45:00Z</dcterms:modified>
</cp:coreProperties>
</file>