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9F8C" w14:textId="77777777" w:rsidR="00A55820" w:rsidRPr="001A5B5E" w:rsidRDefault="001A5B5E">
      <w:pPr>
        <w:pStyle w:val="Brdtext"/>
        <w:rPr>
          <w:rFonts w:ascii="Garamond" w:eastAsia="Palatino" w:hAnsi="Garamond" w:cs="Palatino"/>
          <w:b/>
          <w:bCs/>
          <w:sz w:val="32"/>
          <w:szCs w:val="32"/>
        </w:rPr>
      </w:pPr>
      <w:r w:rsidRPr="001A5B5E">
        <w:rPr>
          <w:rFonts w:ascii="Garamond" w:hAnsi="Garamond"/>
          <w:b/>
          <w:bCs/>
          <w:sz w:val="32"/>
          <w:szCs w:val="32"/>
        </w:rPr>
        <w:t>Historisk omställning när VW-koncernen väljer väg</w:t>
      </w:r>
    </w:p>
    <w:p w14:paraId="1D84BF0A" w14:textId="77777777" w:rsidR="00A55820" w:rsidRPr="001A5B5E" w:rsidRDefault="00A55820">
      <w:pPr>
        <w:pStyle w:val="Brdtext"/>
        <w:rPr>
          <w:rFonts w:ascii="Garamond" w:eastAsia="Palatino" w:hAnsi="Garamond" w:cs="Palatino"/>
          <w:b/>
          <w:bCs/>
          <w:sz w:val="24"/>
          <w:szCs w:val="24"/>
        </w:rPr>
      </w:pPr>
    </w:p>
    <w:p w14:paraId="08A19BCF" w14:textId="77777777" w:rsidR="00A55820" w:rsidRPr="001A5B5E" w:rsidRDefault="001A5B5E">
      <w:pPr>
        <w:pStyle w:val="Brdtext"/>
        <w:rPr>
          <w:rFonts w:ascii="Garamond" w:eastAsia="Palatino" w:hAnsi="Garamond" w:cs="Palatino"/>
          <w:b/>
          <w:bCs/>
          <w:sz w:val="24"/>
          <w:szCs w:val="24"/>
        </w:rPr>
      </w:pPr>
      <w:r w:rsidRPr="001A5B5E">
        <w:rPr>
          <w:rFonts w:ascii="Garamond" w:hAnsi="Garamond"/>
          <w:b/>
          <w:bCs/>
          <w:sz w:val="24"/>
          <w:szCs w:val="24"/>
        </w:rPr>
        <w:t xml:space="preserve">Volkswagen-gruppen står inför sin största satsning hittills när koncernen ställer om till att enbart erbjuda elbilar. </w:t>
      </w:r>
    </w:p>
    <w:p w14:paraId="3AE2F804" w14:textId="77777777" w:rsidR="00A55820" w:rsidRPr="001A5B5E" w:rsidRDefault="001A5B5E">
      <w:pPr>
        <w:pStyle w:val="Brdtext"/>
        <w:rPr>
          <w:rFonts w:ascii="Garamond" w:eastAsia="Palatino" w:hAnsi="Garamond" w:cs="Palatino"/>
          <w:b/>
          <w:bCs/>
          <w:sz w:val="24"/>
          <w:szCs w:val="24"/>
        </w:rPr>
      </w:pPr>
      <w:r w:rsidRPr="001A5B5E">
        <w:rPr>
          <w:rFonts w:ascii="Garamond" w:hAnsi="Garamond"/>
          <w:b/>
          <w:bCs/>
          <w:sz w:val="24"/>
          <w:szCs w:val="24"/>
        </w:rPr>
        <w:t xml:space="preserve">—Vi går in i en väldigt spännande tid, säger Sten Forsberg som är chef för VW Personbilar i Sverige och kommer till Elmia </w:t>
      </w:r>
      <w:proofErr w:type="spellStart"/>
      <w:r w:rsidRPr="001A5B5E">
        <w:rPr>
          <w:rFonts w:ascii="Garamond" w:hAnsi="Garamond"/>
          <w:b/>
          <w:bCs/>
          <w:sz w:val="24"/>
          <w:szCs w:val="24"/>
        </w:rPr>
        <w:t>Subcontractor</w:t>
      </w:r>
      <w:proofErr w:type="spellEnd"/>
      <w:r w:rsidRPr="001A5B5E">
        <w:rPr>
          <w:rFonts w:ascii="Garamond" w:hAnsi="Garamond"/>
          <w:b/>
          <w:bCs/>
          <w:sz w:val="24"/>
          <w:szCs w:val="24"/>
        </w:rPr>
        <w:t xml:space="preserve"> för att berätta om det omvälvande beslutet och vad det kommer att innebära i produktionen.</w:t>
      </w:r>
    </w:p>
    <w:p w14:paraId="3051848D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4256D98F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>En satsning på 300 miljarder kronor på några få år, 70 nya modeller av elbilar och en snar utfasning av förbränningsmotorn.</w:t>
      </w:r>
    </w:p>
    <w:p w14:paraId="18E50F9B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 xml:space="preserve">—Det är en total omställning och den största satsningen någonsin inom VW-koncernen, säger Sten Forsberg som är chef för Volkswagen Personbilar i Sverige. </w:t>
      </w:r>
    </w:p>
    <w:p w14:paraId="269459D1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>Bakgrunden är ledningens beslut att på allvar ta ansvar för den del av de globala CO2-utsläppen som kommer från koncernens personbilar.</w:t>
      </w:r>
    </w:p>
    <w:p w14:paraId="24467CB8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>—Det handlar om en procent, nu tar vi stafettpinnen och tar hand om den. Elbilarna ska gå fr</w:t>
      </w:r>
      <w:r w:rsidRPr="001A5B5E">
        <w:rPr>
          <w:rFonts w:ascii="Garamond" w:hAnsi="Garamond"/>
          <w:sz w:val="24"/>
          <w:szCs w:val="24"/>
          <w:lang w:val="da-DK"/>
        </w:rPr>
        <w:t>å</w:t>
      </w:r>
      <w:r w:rsidRPr="001A5B5E">
        <w:rPr>
          <w:rFonts w:ascii="Garamond" w:hAnsi="Garamond"/>
          <w:sz w:val="24"/>
          <w:szCs w:val="24"/>
        </w:rPr>
        <w:t xml:space="preserve">n att vara en nischprodukt till en volymprodukt, säger Sten Forsberg. </w:t>
      </w:r>
    </w:p>
    <w:p w14:paraId="3F2B77DC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 xml:space="preserve">VW-gruppen - som omfattar bland andra Audi, Skoda och </w:t>
      </w:r>
      <w:r w:rsidRPr="001A5B5E">
        <w:rPr>
          <w:rFonts w:ascii="Garamond" w:hAnsi="Garamond"/>
          <w:sz w:val="24"/>
          <w:szCs w:val="24"/>
          <w:u w:color="FF0000"/>
        </w:rPr>
        <w:t xml:space="preserve">Porsche </w:t>
      </w:r>
      <w:r w:rsidRPr="001A5B5E">
        <w:rPr>
          <w:rFonts w:ascii="Garamond" w:hAnsi="Garamond"/>
          <w:sz w:val="24"/>
          <w:szCs w:val="24"/>
        </w:rPr>
        <w:t xml:space="preserve">- har utvärderat alla typer av drivlinor och kommit fram till att rena elbilar är vägen framåt. Under en övergångsperiod kommer det att finnas </w:t>
      </w:r>
      <w:proofErr w:type="spellStart"/>
      <w:r w:rsidRPr="001A5B5E">
        <w:rPr>
          <w:rFonts w:ascii="Garamond" w:hAnsi="Garamond"/>
          <w:sz w:val="24"/>
          <w:szCs w:val="24"/>
        </w:rPr>
        <w:t>laddhybrider</w:t>
      </w:r>
      <w:proofErr w:type="spellEnd"/>
      <w:r w:rsidRPr="001A5B5E">
        <w:rPr>
          <w:rFonts w:ascii="Garamond" w:hAnsi="Garamond"/>
          <w:sz w:val="24"/>
          <w:szCs w:val="24"/>
        </w:rPr>
        <w:t xml:space="preserve"> och </w:t>
      </w:r>
      <w:r w:rsidRPr="001A5B5E">
        <w:rPr>
          <w:rFonts w:ascii="Garamond" w:hAnsi="Garamond"/>
          <w:sz w:val="24"/>
          <w:szCs w:val="24"/>
          <w:u w:color="FF0000"/>
        </w:rPr>
        <w:t xml:space="preserve">på sikt även </w:t>
      </w:r>
      <w:r w:rsidRPr="001A5B5E">
        <w:rPr>
          <w:rFonts w:ascii="Garamond" w:hAnsi="Garamond"/>
          <w:sz w:val="24"/>
          <w:szCs w:val="24"/>
        </w:rPr>
        <w:t xml:space="preserve">vissa bränslecellsbilar ”för långa transporter”, men målet och skiftet är mycket tydligt. 2026 blir sista gången koncernen påbörjar utvecklingen av en förbränningsplattform </w:t>
      </w:r>
      <w:r w:rsidRPr="001A5B5E">
        <w:rPr>
          <w:rFonts w:ascii="Garamond" w:hAnsi="Garamond"/>
          <w:sz w:val="24"/>
          <w:szCs w:val="24"/>
          <w:u w:color="FF0000"/>
        </w:rPr>
        <w:t>(som kommer att leva kvar till cirka 2040)</w:t>
      </w:r>
      <w:r w:rsidRPr="001A5B5E">
        <w:rPr>
          <w:rFonts w:ascii="Garamond" w:hAnsi="Garamond"/>
          <w:sz w:val="24"/>
          <w:szCs w:val="24"/>
        </w:rPr>
        <w:t xml:space="preserve"> och redan nu börjar en lång rad nya </w:t>
      </w:r>
      <w:proofErr w:type="spellStart"/>
      <w:r w:rsidRPr="001A5B5E">
        <w:rPr>
          <w:rFonts w:ascii="Garamond" w:hAnsi="Garamond"/>
          <w:sz w:val="24"/>
          <w:szCs w:val="24"/>
        </w:rPr>
        <w:t>elmodeller</w:t>
      </w:r>
      <w:proofErr w:type="spellEnd"/>
      <w:r w:rsidRPr="001A5B5E">
        <w:rPr>
          <w:rFonts w:ascii="Garamond" w:hAnsi="Garamond"/>
          <w:sz w:val="24"/>
          <w:szCs w:val="24"/>
        </w:rPr>
        <w:t xml:space="preserve"> se dagens ljus, först ut är ID.-familjen med bland andra ID.3 och </w:t>
      </w:r>
      <w:proofErr w:type="spellStart"/>
      <w:r w:rsidRPr="001A5B5E">
        <w:rPr>
          <w:rFonts w:ascii="Garamond" w:hAnsi="Garamond"/>
          <w:sz w:val="24"/>
          <w:szCs w:val="24"/>
        </w:rPr>
        <w:t>ID.Buzz</w:t>
      </w:r>
      <w:proofErr w:type="spellEnd"/>
      <w:r w:rsidRPr="001A5B5E">
        <w:rPr>
          <w:rFonts w:ascii="Garamond" w:hAnsi="Garamond"/>
          <w:sz w:val="24"/>
          <w:szCs w:val="24"/>
        </w:rPr>
        <w:t>, som är en charmig påminnelse om den klassiska ”folkabussen”.</w:t>
      </w:r>
    </w:p>
    <w:p w14:paraId="01A204AC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3F99F47B" w14:textId="77777777" w:rsidR="00A55820" w:rsidRPr="001A5B5E" w:rsidRDefault="001A5B5E">
      <w:pPr>
        <w:pStyle w:val="Brdtext"/>
        <w:rPr>
          <w:rFonts w:ascii="Garamond" w:eastAsia="Palatino" w:hAnsi="Garamond" w:cs="Palatino"/>
          <w:b/>
          <w:bCs/>
          <w:sz w:val="24"/>
          <w:szCs w:val="24"/>
        </w:rPr>
      </w:pPr>
      <w:r w:rsidRPr="001A5B5E">
        <w:rPr>
          <w:rFonts w:ascii="Garamond" w:hAnsi="Garamond"/>
          <w:b/>
          <w:bCs/>
          <w:sz w:val="24"/>
          <w:szCs w:val="24"/>
        </w:rPr>
        <w:t>Höga krav på produktionen</w:t>
      </w:r>
    </w:p>
    <w:p w14:paraId="1044DCCB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3CD708F9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 xml:space="preserve">Volkswagen-gruppens dramatiska omställning kommer inte bara att märkas på fordonen ute i trafiken. Flera fabriker ställer nu om för renodlad, grön elbilsproduktion. Först ut är den i tyska Zwickau där ID.3 börjar att tillverkas i november, sedan följer </w:t>
      </w:r>
      <w:proofErr w:type="spellStart"/>
      <w:r w:rsidRPr="001A5B5E">
        <w:rPr>
          <w:rFonts w:ascii="Garamond" w:hAnsi="Garamond"/>
          <w:sz w:val="24"/>
          <w:szCs w:val="24"/>
        </w:rPr>
        <w:t>Emden</w:t>
      </w:r>
      <w:proofErr w:type="spellEnd"/>
      <w:r w:rsidRPr="001A5B5E">
        <w:rPr>
          <w:rFonts w:ascii="Garamond" w:hAnsi="Garamond"/>
          <w:sz w:val="24"/>
          <w:szCs w:val="24"/>
        </w:rPr>
        <w:t xml:space="preserve">, Hannover och Dresden. </w:t>
      </w:r>
    </w:p>
    <w:p w14:paraId="20801F43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>—Vi har utöver detta lovat att hela vår produktionskedja med ID. ska vara helt CO2-neutral. Det gäller även underleverantörer, utvinning av råvaror och användning av el, etcetera, förklarar Sten Forsberg.</w:t>
      </w:r>
    </w:p>
    <w:p w14:paraId="6E3C08E8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 xml:space="preserve"> —Vi kommer </w:t>
      </w:r>
      <w:proofErr w:type="gramStart"/>
      <w:r w:rsidRPr="001A5B5E">
        <w:rPr>
          <w:rFonts w:ascii="Garamond" w:hAnsi="Garamond"/>
          <w:sz w:val="24"/>
          <w:szCs w:val="24"/>
        </w:rPr>
        <w:t>att  göra</w:t>
      </w:r>
      <w:proofErr w:type="gramEnd"/>
      <w:r w:rsidRPr="001A5B5E">
        <w:rPr>
          <w:rFonts w:ascii="Garamond" w:hAnsi="Garamond"/>
          <w:sz w:val="24"/>
          <w:szCs w:val="24"/>
        </w:rPr>
        <w:t xml:space="preserve"> allt vi kan för att reducera och eliminera C02-utsläpp, och vi kommer att följa upp med våra partners. Där vi under en övergångsperiod inte kan eliminera kommer vi istället att kompensera. </w:t>
      </w:r>
    </w:p>
    <w:p w14:paraId="102E95A2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 xml:space="preserve">Sten Forsberg menar att batteritillverkningen är en huvudfråga, det får enbart vara grön el när man tillverkar battericellerna vilket är enormt energikrävande. </w:t>
      </w:r>
    </w:p>
    <w:p w14:paraId="662F2A50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>—Jag har varit länge i bilbranschen och nu går vi in i en väldigt spännande tid där vi tar steget från att vara en stor utsläppare till att bli CO2-neutrala, det känns jättekul.</w:t>
      </w:r>
    </w:p>
    <w:p w14:paraId="3A771D53" w14:textId="77777777" w:rsidR="00A55820" w:rsidRPr="001A5B5E" w:rsidRDefault="001A5B5E">
      <w:pPr>
        <w:pStyle w:val="Brdtext"/>
        <w:rPr>
          <w:rFonts w:ascii="Garamond" w:eastAsia="Palatino" w:hAnsi="Garamond" w:cs="Palatino"/>
          <w:sz w:val="24"/>
          <w:szCs w:val="24"/>
        </w:rPr>
      </w:pPr>
      <w:r w:rsidRPr="001A5B5E">
        <w:rPr>
          <w:rFonts w:ascii="Garamond" w:hAnsi="Garamond"/>
          <w:sz w:val="24"/>
          <w:szCs w:val="24"/>
        </w:rPr>
        <w:t xml:space="preserve">Sverige har en </w:t>
      </w:r>
      <w:proofErr w:type="spellStart"/>
      <w:r w:rsidRPr="001A5B5E">
        <w:rPr>
          <w:rFonts w:ascii="Garamond" w:hAnsi="Garamond"/>
          <w:sz w:val="24"/>
          <w:szCs w:val="24"/>
        </w:rPr>
        <w:t>elmix</w:t>
      </w:r>
      <w:proofErr w:type="spellEnd"/>
      <w:r w:rsidRPr="001A5B5E">
        <w:rPr>
          <w:rFonts w:ascii="Garamond" w:hAnsi="Garamond"/>
          <w:sz w:val="24"/>
          <w:szCs w:val="24"/>
        </w:rPr>
        <w:t xml:space="preserve"> som är näst intill bäst i världen ur ett CO2-perspektiv och alla möjligheter att vara ett föregångsland, ur alla aspekter.</w:t>
      </w:r>
    </w:p>
    <w:p w14:paraId="06ACBFF7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2C4D0CCC" w14:textId="77777777" w:rsidR="00A55820" w:rsidRPr="001A5B5E" w:rsidRDefault="001A5B5E">
      <w:pPr>
        <w:pStyle w:val="Brdtext"/>
        <w:rPr>
          <w:rFonts w:ascii="Garamond" w:eastAsia="Palatino" w:hAnsi="Garamond" w:cs="Palatino"/>
          <w:b/>
          <w:bCs/>
          <w:sz w:val="24"/>
          <w:szCs w:val="24"/>
        </w:rPr>
      </w:pPr>
      <w:r w:rsidRPr="001A5B5E">
        <w:rPr>
          <w:rFonts w:ascii="Garamond" w:hAnsi="Garamond"/>
          <w:b/>
          <w:bCs/>
          <w:sz w:val="24"/>
          <w:szCs w:val="24"/>
        </w:rPr>
        <w:t>Vad kommer omställningen att innebära för underleverantörerna?</w:t>
      </w:r>
    </w:p>
    <w:p w14:paraId="22F0AC14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06063710" w14:textId="77777777" w:rsidR="00A55820" w:rsidRPr="001A5B5E" w:rsidRDefault="00283901">
      <w:pPr>
        <w:pStyle w:val="FrvalA"/>
        <w:rPr>
          <w:rFonts w:ascii="Garamond" w:eastAsia="Palatino" w:hAnsi="Garamond" w:cs="Palatino"/>
          <w:sz w:val="24"/>
          <w:szCs w:val="24"/>
          <w:u w:color="FF0000"/>
        </w:rPr>
      </w:pPr>
      <w:r>
        <w:rPr>
          <w:rFonts w:ascii="Garamond" w:hAnsi="Garamond"/>
          <w:sz w:val="24"/>
          <w:szCs w:val="24"/>
          <w:u w:color="FF0000"/>
        </w:rPr>
        <w:t xml:space="preserve">- </w:t>
      </w:r>
      <w:r w:rsidR="001A5B5E" w:rsidRPr="001A5B5E">
        <w:rPr>
          <w:rFonts w:ascii="Garamond" w:hAnsi="Garamond"/>
          <w:sz w:val="24"/>
          <w:szCs w:val="24"/>
          <w:u w:color="FF0000"/>
        </w:rPr>
        <w:t>Omställningen inom fordonsindustrin innebär förstås att ny kompetens kommer att behövas men generellt tror jag att den betyder nya affärsmöjlighet för många underleverantörer, inte bara i fordonsbranschen utan i hela samhället.</w:t>
      </w:r>
    </w:p>
    <w:p w14:paraId="377B1257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077B6FEC" w14:textId="137E0276" w:rsidR="00A55820" w:rsidRPr="001A5B5E" w:rsidRDefault="001A5B5E">
      <w:pPr>
        <w:pStyle w:val="Brdtext"/>
        <w:rPr>
          <w:rFonts w:ascii="Garamond" w:eastAsia="Palatino" w:hAnsi="Garamond" w:cs="Palatino"/>
          <w:i/>
          <w:iCs/>
          <w:sz w:val="24"/>
          <w:szCs w:val="24"/>
        </w:rPr>
      </w:pPr>
      <w:r w:rsidRPr="001A5B5E">
        <w:rPr>
          <w:rFonts w:ascii="Garamond" w:hAnsi="Garamond"/>
          <w:i/>
          <w:iCs/>
          <w:sz w:val="24"/>
          <w:szCs w:val="24"/>
        </w:rPr>
        <w:t xml:space="preserve">Hör Sten Forsberg under Elmia </w:t>
      </w:r>
      <w:proofErr w:type="spellStart"/>
      <w:r w:rsidRPr="001A5B5E">
        <w:rPr>
          <w:rFonts w:ascii="Garamond" w:hAnsi="Garamond"/>
          <w:i/>
          <w:iCs/>
          <w:sz w:val="24"/>
          <w:szCs w:val="24"/>
        </w:rPr>
        <w:t>Subcontractor</w:t>
      </w:r>
      <w:proofErr w:type="spellEnd"/>
      <w:r w:rsidRPr="001A5B5E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1A5B5E">
        <w:rPr>
          <w:rFonts w:ascii="Garamond" w:hAnsi="Garamond"/>
          <w:i/>
          <w:iCs/>
          <w:sz w:val="24"/>
          <w:szCs w:val="24"/>
        </w:rPr>
        <w:t>Direct</w:t>
      </w:r>
      <w:proofErr w:type="spellEnd"/>
      <w:r w:rsidRPr="001A5B5E">
        <w:rPr>
          <w:rFonts w:ascii="Garamond" w:hAnsi="Garamond"/>
          <w:i/>
          <w:iCs/>
          <w:sz w:val="24"/>
          <w:szCs w:val="24"/>
        </w:rPr>
        <w:t>, Hall D</w:t>
      </w:r>
      <w:bookmarkStart w:id="0" w:name="_GoBack"/>
      <w:bookmarkEnd w:id="0"/>
    </w:p>
    <w:p w14:paraId="25815BD2" w14:textId="77777777" w:rsidR="00A55820" w:rsidRPr="001A5B5E" w:rsidRDefault="00A55820">
      <w:pPr>
        <w:pStyle w:val="Brdtext"/>
        <w:rPr>
          <w:rFonts w:ascii="Garamond" w:eastAsia="Palatino" w:hAnsi="Garamond" w:cs="Palatino"/>
          <w:i/>
          <w:iCs/>
          <w:sz w:val="24"/>
          <w:szCs w:val="24"/>
        </w:rPr>
      </w:pPr>
    </w:p>
    <w:p w14:paraId="6EAC4BC5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62E3C584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571D4A05" w14:textId="77777777" w:rsidR="00A55820" w:rsidRPr="001A5B5E" w:rsidRDefault="00A55820">
      <w:pPr>
        <w:pStyle w:val="Brdtext"/>
        <w:rPr>
          <w:rFonts w:ascii="Garamond" w:eastAsia="Palatino" w:hAnsi="Garamond" w:cs="Palatino"/>
          <w:sz w:val="24"/>
          <w:szCs w:val="24"/>
        </w:rPr>
      </w:pPr>
    </w:p>
    <w:p w14:paraId="19AD7F54" w14:textId="77777777" w:rsidR="00A55820" w:rsidRPr="001A5B5E" w:rsidRDefault="00A55820">
      <w:pPr>
        <w:pStyle w:val="Brdtext"/>
        <w:rPr>
          <w:rFonts w:ascii="Garamond" w:hAnsi="Garamond"/>
        </w:rPr>
      </w:pPr>
    </w:p>
    <w:sectPr w:rsidR="00A55820" w:rsidRPr="001A5B5E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99DF4" w14:textId="77777777" w:rsidR="001A5B5E" w:rsidRDefault="001A5B5E">
      <w:r>
        <w:separator/>
      </w:r>
    </w:p>
  </w:endnote>
  <w:endnote w:type="continuationSeparator" w:id="0">
    <w:p w14:paraId="1854436C" w14:textId="77777777" w:rsidR="001A5B5E" w:rsidRDefault="001A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875E" w14:textId="77777777" w:rsidR="001A5B5E" w:rsidRDefault="001A5B5E">
      <w:r>
        <w:separator/>
      </w:r>
    </w:p>
  </w:footnote>
  <w:footnote w:type="continuationSeparator" w:id="0">
    <w:p w14:paraId="4C3F3FD1" w14:textId="77777777" w:rsidR="001A5B5E" w:rsidRDefault="001A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20"/>
    <w:rsid w:val="000451F2"/>
    <w:rsid w:val="001A5B5E"/>
    <w:rsid w:val="00283901"/>
    <w:rsid w:val="00A5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C5B0C"/>
  <w15:docId w15:val="{7FA22C1A-A0EF-42C3-AE15-D075E2E4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FrvalA">
    <w:name w:val="Förval A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2677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 Söderström</dc:creator>
  <cp:lastModifiedBy>Anki Söderström</cp:lastModifiedBy>
  <cp:revision>2</cp:revision>
  <dcterms:created xsi:type="dcterms:W3CDTF">2019-08-23T07:55:00Z</dcterms:created>
  <dcterms:modified xsi:type="dcterms:W3CDTF">2019-08-23T07:55:00Z</dcterms:modified>
</cp:coreProperties>
</file>