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92712" w14:textId="77777777" w:rsidR="002D387F" w:rsidRDefault="002D387F" w:rsidP="002D387F">
      <w:pPr>
        <w:pStyle w:val="Allmntstyckeformat"/>
        <w:rPr>
          <w:rFonts w:ascii="WhitneyCondensed-Semibold" w:hAnsi="WhitneyCondensed-Semibold" w:cs="WhitneyCondensed-Semibold"/>
          <w:sz w:val="40"/>
          <w:szCs w:val="40"/>
        </w:rPr>
      </w:pPr>
      <w:r>
        <w:rPr>
          <w:rFonts w:ascii="WhitneyCondensed-Semibold" w:hAnsi="WhitneyCondensed-Semibold" w:cs="WhitneyCondensed-Semibold"/>
          <w:sz w:val="40"/>
          <w:szCs w:val="40"/>
        </w:rPr>
        <w:t>Dufvenkrooks välkomnar julen med tre utsökta glöggnyheter</w:t>
      </w:r>
    </w:p>
    <w:p w14:paraId="0B3C912B" w14:textId="77777777" w:rsidR="002D387F" w:rsidRDefault="002D387F" w:rsidP="002D387F">
      <w:pPr>
        <w:pStyle w:val="Allmntstyckeformat"/>
        <w:rPr>
          <w:rFonts w:ascii="WhitneyCondensed-Semibold" w:hAnsi="WhitneyCondensed-Semibold" w:cs="WhitneyCondensed-Semibold"/>
          <w:sz w:val="40"/>
          <w:szCs w:val="40"/>
        </w:rPr>
      </w:pPr>
    </w:p>
    <w:p w14:paraId="6B0C5D86" w14:textId="03A8722B" w:rsidR="0058536A" w:rsidRPr="00FD1A09" w:rsidRDefault="00AE5EB5" w:rsidP="0058536A">
      <w:pPr>
        <w:pStyle w:val="Allmntstyckeformat"/>
        <w:rPr>
          <w:rFonts w:ascii="Minion Pro" w:hAnsi="Minion Pro"/>
        </w:rPr>
      </w:pPr>
      <w:r w:rsidRPr="00FD1A09">
        <w:rPr>
          <w:rFonts w:ascii="Minion Pro" w:hAnsi="Minion Pro"/>
        </w:rPr>
        <w:t xml:space="preserve">I år firar Dufvenkrooks </w:t>
      </w:r>
      <w:r w:rsidR="00365BD1" w:rsidRPr="00FD1A09">
        <w:rPr>
          <w:rFonts w:ascii="Minion Pro" w:hAnsi="Minion Pro"/>
        </w:rPr>
        <w:t>20 år</w:t>
      </w:r>
      <w:r w:rsidR="00882A4A" w:rsidRPr="00FD1A09">
        <w:rPr>
          <w:rFonts w:ascii="Minion Pro" w:hAnsi="Minion Pro"/>
        </w:rPr>
        <w:t xml:space="preserve"> </w:t>
      </w:r>
      <w:r w:rsidRPr="00FD1A09">
        <w:rPr>
          <w:rFonts w:ascii="Minion Pro" w:hAnsi="Minion Pro"/>
        </w:rPr>
        <w:t xml:space="preserve">och är ett av de största, helt svenskägda glöggvarumärket med produktion i </w:t>
      </w:r>
      <w:bookmarkStart w:id="0" w:name="_GoBack"/>
      <w:r w:rsidRPr="00FD1A09">
        <w:rPr>
          <w:rFonts w:ascii="Minion Pro" w:hAnsi="Minion Pro"/>
        </w:rPr>
        <w:t xml:space="preserve">Sverige. </w:t>
      </w:r>
      <w:r w:rsidR="0058536A" w:rsidRPr="00FD1A09">
        <w:rPr>
          <w:rFonts w:ascii="Minion Pro" w:hAnsi="Minion Pro"/>
        </w:rPr>
        <w:t xml:space="preserve">Lagom till årets </w:t>
      </w:r>
      <w:r w:rsidR="00107951" w:rsidRPr="00FD1A09">
        <w:rPr>
          <w:rFonts w:ascii="Minion Pro" w:hAnsi="Minion Pro"/>
        </w:rPr>
        <w:t xml:space="preserve">jubileum </w:t>
      </w:r>
      <w:r w:rsidR="0058536A" w:rsidRPr="00FD1A09">
        <w:rPr>
          <w:rFonts w:ascii="Minion Pro" w:hAnsi="Minion Pro"/>
        </w:rPr>
        <w:t xml:space="preserve">lanserar Dufvenkrooks tre exklusiva nyheter på Systembolaget. Glöggarna </w:t>
      </w:r>
      <w:bookmarkEnd w:id="0"/>
      <w:r w:rsidR="0058536A" w:rsidRPr="00FD1A09">
        <w:rPr>
          <w:rFonts w:ascii="Minion Pro" w:hAnsi="Minion Pro"/>
        </w:rPr>
        <w:t>är paketerade i en lagom stor prova-på-flaska och lanseras 1 november i ordinarie sortiment.</w:t>
      </w:r>
    </w:p>
    <w:p w14:paraId="01FB30CD" w14:textId="77777777" w:rsidR="002D387F" w:rsidRPr="00FD1A09" w:rsidRDefault="002D387F" w:rsidP="002D387F">
      <w:pPr>
        <w:pStyle w:val="Allmntstyckeformat"/>
        <w:rPr>
          <w:rFonts w:ascii="Minion Pro" w:hAnsi="Minion Pro"/>
        </w:rPr>
      </w:pPr>
    </w:p>
    <w:p w14:paraId="1C8BD116" w14:textId="66CC05CC" w:rsidR="002D387F" w:rsidRPr="00FD1A09" w:rsidRDefault="002D387F" w:rsidP="002D387F">
      <w:pPr>
        <w:pStyle w:val="Allmntstyckeformat"/>
        <w:rPr>
          <w:rFonts w:ascii="Minion Pro" w:hAnsi="Minion Pro"/>
        </w:rPr>
      </w:pPr>
      <w:r w:rsidRPr="00FD1A09">
        <w:rPr>
          <w:rFonts w:ascii="Minion Pro" w:hAnsi="Minion Pro"/>
        </w:rPr>
        <w:t>Dufvenkrooks Körsbärspralin 15% 375ml, är smaksatt med körsbär och fin mörk choklad, noga utvalt ekologiskt rött vin och en spännande blandning av klassiska glöggkryddor. Resultatet är en kryddig glögg med tydlig karaktär av körsbärspraliner och inslag av kryddor.</w:t>
      </w:r>
    </w:p>
    <w:p w14:paraId="3AE0FDB4" w14:textId="77777777" w:rsidR="002D387F" w:rsidRPr="00FD1A09" w:rsidRDefault="002D387F" w:rsidP="002D387F">
      <w:pPr>
        <w:pStyle w:val="Allmntstyckeformat"/>
        <w:rPr>
          <w:rFonts w:ascii="Minion Pro" w:hAnsi="Minion Pro"/>
        </w:rPr>
      </w:pPr>
    </w:p>
    <w:p w14:paraId="6471C286" w14:textId="70EAB3DF" w:rsidR="002D387F" w:rsidRPr="00FD1A09" w:rsidRDefault="002D387F" w:rsidP="002D387F">
      <w:pPr>
        <w:pStyle w:val="Allmntstyckeformat"/>
        <w:rPr>
          <w:rFonts w:ascii="Minion Pro" w:hAnsi="Minion Pro"/>
        </w:rPr>
      </w:pPr>
      <w:r w:rsidRPr="00FD1A09">
        <w:rPr>
          <w:rFonts w:ascii="Minion Pro" w:hAnsi="Minion Pro"/>
        </w:rPr>
        <w:t xml:space="preserve">Dufvenkrooks Saffran 15% 375ml, är ett möte mellan tradition och innovation. Glöggen är </w:t>
      </w:r>
      <w:r w:rsidR="00EF7BE1" w:rsidRPr="00FD1A09">
        <w:rPr>
          <w:rFonts w:ascii="Minion Pro" w:hAnsi="Minion Pro"/>
        </w:rPr>
        <w:t>gjord på noga utvalt ekologiskt italienskt vitt vin och smaksatt med saffran</w:t>
      </w:r>
      <w:r w:rsidRPr="00FD1A09">
        <w:rPr>
          <w:rFonts w:ascii="Minion Pro" w:hAnsi="Minion Pro"/>
        </w:rPr>
        <w:t xml:space="preserve">. Glöggen har en </w:t>
      </w:r>
      <w:r w:rsidR="00EF7BE1" w:rsidRPr="00FD1A09">
        <w:rPr>
          <w:rFonts w:ascii="Minion Pro" w:hAnsi="Minion Pro"/>
        </w:rPr>
        <w:t xml:space="preserve">tydlig </w:t>
      </w:r>
      <w:r w:rsidRPr="00FD1A09">
        <w:rPr>
          <w:rFonts w:ascii="Minion Pro" w:hAnsi="Minion Pro"/>
        </w:rPr>
        <w:t xml:space="preserve">saffransmak med en diskret citrustouch och inslag av torkad frukt, mynta och kanel. Passar utmärkt </w:t>
      </w:r>
      <w:r w:rsidR="00EF7BE1" w:rsidRPr="00FD1A09">
        <w:rPr>
          <w:rFonts w:ascii="Minion Pro" w:hAnsi="Minion Pro"/>
        </w:rPr>
        <w:t xml:space="preserve">att dricka </w:t>
      </w:r>
      <w:r w:rsidRPr="00FD1A09">
        <w:rPr>
          <w:rFonts w:ascii="Minion Pro" w:hAnsi="Minion Pro"/>
        </w:rPr>
        <w:t>kall som varm.</w:t>
      </w:r>
    </w:p>
    <w:p w14:paraId="7B406A3D" w14:textId="77777777" w:rsidR="002D387F" w:rsidRPr="00FD1A09" w:rsidRDefault="002D387F" w:rsidP="002D387F">
      <w:pPr>
        <w:pStyle w:val="Allmntstyckeformat"/>
        <w:rPr>
          <w:rFonts w:ascii="Minion Pro" w:hAnsi="Minion Pro"/>
        </w:rPr>
      </w:pPr>
      <w:r w:rsidRPr="00FD1A09">
        <w:rPr>
          <w:rFonts w:ascii="Minion Pro" w:hAnsi="Minion Pro"/>
        </w:rPr>
        <w:t xml:space="preserve"> </w:t>
      </w:r>
    </w:p>
    <w:p w14:paraId="7138A503" w14:textId="3EAEC34C" w:rsidR="002D387F" w:rsidRPr="00FD1A09" w:rsidRDefault="002D387F" w:rsidP="002D387F">
      <w:pPr>
        <w:pStyle w:val="Allmntstyckeformat"/>
        <w:rPr>
          <w:rFonts w:ascii="Minion Pro" w:hAnsi="Minion Pro"/>
        </w:rPr>
      </w:pPr>
      <w:r w:rsidRPr="00FD1A09">
        <w:rPr>
          <w:rFonts w:ascii="Minion Pro" w:hAnsi="Minion Pro"/>
        </w:rPr>
        <w:t xml:space="preserve">Dufvenkrooks Espresso </w:t>
      </w:r>
      <w:r w:rsidR="00341828">
        <w:rPr>
          <w:rFonts w:ascii="Minion Pro" w:hAnsi="Minion Pro"/>
        </w:rPr>
        <w:t xml:space="preserve">0,5% </w:t>
      </w:r>
      <w:r w:rsidRPr="00FD1A09">
        <w:rPr>
          <w:rFonts w:ascii="Minion Pro" w:hAnsi="Minion Pro"/>
        </w:rPr>
        <w:t xml:space="preserve">375ml, en alkoholfri glögg gjord på </w:t>
      </w:r>
      <w:r w:rsidR="00341828">
        <w:rPr>
          <w:rFonts w:ascii="Minion Pro" w:hAnsi="Minion Pro"/>
        </w:rPr>
        <w:t>ekologisk druva</w:t>
      </w:r>
      <w:r w:rsidRPr="00FD1A09">
        <w:rPr>
          <w:rFonts w:ascii="Minion Pro" w:hAnsi="Minion Pro"/>
        </w:rPr>
        <w:t xml:space="preserve">, där inslag av kaffe, vanilj, röda bär och kanel lyfts fram balanserat. Espresso kan med fördel </w:t>
      </w:r>
      <w:r w:rsidR="00EF7BE1" w:rsidRPr="00FD1A09">
        <w:rPr>
          <w:rFonts w:ascii="Minion Pro" w:hAnsi="Minion Pro"/>
        </w:rPr>
        <w:t xml:space="preserve">drickas varm eller </w:t>
      </w:r>
      <w:r w:rsidRPr="00FD1A09">
        <w:rPr>
          <w:rFonts w:ascii="Minion Pro" w:hAnsi="Minion Pro"/>
        </w:rPr>
        <w:t xml:space="preserve">användas i bakverk </w:t>
      </w:r>
      <w:r w:rsidR="00EF7BE1" w:rsidRPr="00FD1A09">
        <w:rPr>
          <w:rFonts w:ascii="Minion Pro" w:hAnsi="Minion Pro"/>
        </w:rPr>
        <w:t>och dessert</w:t>
      </w:r>
      <w:r w:rsidRPr="00FD1A09">
        <w:rPr>
          <w:rFonts w:ascii="Minion Pro" w:hAnsi="Minion Pro"/>
        </w:rPr>
        <w:t xml:space="preserve">.  </w:t>
      </w:r>
    </w:p>
    <w:p w14:paraId="251F51DD" w14:textId="77777777" w:rsidR="002D387F" w:rsidRPr="00FD1A09" w:rsidRDefault="002D387F" w:rsidP="002D387F">
      <w:pPr>
        <w:pStyle w:val="Allmntstyckeformat"/>
        <w:rPr>
          <w:rFonts w:ascii="Minion Pro" w:hAnsi="Minion Pro"/>
        </w:rPr>
      </w:pPr>
    </w:p>
    <w:p w14:paraId="76E8CBDD" w14:textId="0A087DBD" w:rsidR="003A64EB" w:rsidRPr="00FD1A09" w:rsidRDefault="002D387F" w:rsidP="003A64EB">
      <w:pPr>
        <w:rPr>
          <w:rFonts w:ascii="Minion Pro" w:eastAsia="Times New Roman" w:hAnsi="Minion Pro" w:cs="Times New Roman"/>
          <w:color w:val="000000" w:themeColor="text1"/>
          <w:lang w:eastAsia="sv-SE"/>
        </w:rPr>
      </w:pPr>
      <w:r w:rsidRPr="00FD1A09">
        <w:rPr>
          <w:rFonts w:ascii="Minion Pro" w:hAnsi="Minion Pro"/>
          <w:color w:val="000000" w:themeColor="text1"/>
        </w:rPr>
        <w:t>Samtliga tre är gjorda på ekologiska råvaror och</w:t>
      </w:r>
      <w:r w:rsidR="003A64EB" w:rsidRPr="00FD1A09">
        <w:rPr>
          <w:rFonts w:ascii="Minion Pro" w:hAnsi="Minion Pro"/>
          <w:color w:val="000000" w:themeColor="text1"/>
        </w:rPr>
        <w:t xml:space="preserve"> </w:t>
      </w:r>
      <w:r w:rsidR="00EF7BE1" w:rsidRPr="00FD1A09">
        <w:rPr>
          <w:rFonts w:ascii="Minion Pro" w:eastAsia="Times New Roman" w:hAnsi="Minion Pro" w:cs="Times New Roman"/>
          <w:color w:val="000000" w:themeColor="text1"/>
          <w:shd w:val="clear" w:color="auto" w:fill="FFFFFF"/>
          <w:lang w:eastAsia="sv-SE"/>
        </w:rPr>
        <w:t xml:space="preserve">halvflaskan </w:t>
      </w:r>
      <w:r w:rsidR="003A64EB" w:rsidRPr="00FD1A09">
        <w:rPr>
          <w:rFonts w:ascii="Minion Pro" w:eastAsia="Times New Roman" w:hAnsi="Minion Pro" w:cs="Times New Roman"/>
          <w:color w:val="000000" w:themeColor="text1"/>
          <w:shd w:val="clear" w:color="auto" w:fill="FFFFFF"/>
          <w:lang w:eastAsia="sv-SE"/>
        </w:rPr>
        <w:t xml:space="preserve">och är ett mycket bra komplement </w:t>
      </w:r>
      <w:r w:rsidR="00FD1A09">
        <w:rPr>
          <w:rFonts w:ascii="Minion Pro" w:eastAsia="Times New Roman" w:hAnsi="Minion Pro" w:cs="Times New Roman"/>
          <w:color w:val="000000" w:themeColor="text1"/>
          <w:shd w:val="clear" w:color="auto" w:fill="FFFFFF"/>
          <w:lang w:eastAsia="sv-SE"/>
        </w:rPr>
        <w:t>i</w:t>
      </w:r>
      <w:r w:rsidR="003A64EB" w:rsidRPr="00FD1A09">
        <w:rPr>
          <w:rFonts w:ascii="Minion Pro" w:eastAsia="Times New Roman" w:hAnsi="Minion Pro" w:cs="Times New Roman"/>
          <w:color w:val="000000" w:themeColor="text1"/>
          <w:shd w:val="clear" w:color="auto" w:fill="FFFFFF"/>
          <w:lang w:eastAsia="sv-SE"/>
        </w:rPr>
        <w:t xml:space="preserve"> </w:t>
      </w:r>
      <w:r w:rsidR="00EF7BE1" w:rsidRPr="00FD1A09">
        <w:rPr>
          <w:rFonts w:ascii="Minion Pro" w:eastAsia="Times New Roman" w:hAnsi="Minion Pro" w:cs="Times New Roman"/>
          <w:color w:val="000000" w:themeColor="text1"/>
          <w:shd w:val="clear" w:color="auto" w:fill="FFFFFF"/>
          <w:lang w:eastAsia="sv-SE"/>
        </w:rPr>
        <w:t>glögg</w:t>
      </w:r>
      <w:r w:rsidR="003A64EB" w:rsidRPr="00FD1A09">
        <w:rPr>
          <w:rFonts w:ascii="Minion Pro" w:eastAsia="Times New Roman" w:hAnsi="Minion Pro" w:cs="Times New Roman"/>
          <w:color w:val="000000" w:themeColor="text1"/>
          <w:shd w:val="clear" w:color="auto" w:fill="FFFFFF"/>
          <w:lang w:eastAsia="sv-SE"/>
        </w:rPr>
        <w:t>hyllan.</w:t>
      </w:r>
    </w:p>
    <w:p w14:paraId="7BD3C986" w14:textId="77777777" w:rsidR="002D387F" w:rsidRPr="00FD1A09" w:rsidRDefault="002D387F" w:rsidP="002D387F">
      <w:pPr>
        <w:pStyle w:val="Allmntstyckeformat"/>
        <w:rPr>
          <w:rFonts w:ascii="Minion Pro" w:hAnsi="Minion Pro"/>
          <w:color w:val="000000" w:themeColor="text1"/>
        </w:rPr>
      </w:pPr>
    </w:p>
    <w:p w14:paraId="06E72114" w14:textId="5CEF970F" w:rsidR="002D387F" w:rsidRPr="00FD1A09" w:rsidRDefault="002D387F" w:rsidP="002D387F">
      <w:pPr>
        <w:pStyle w:val="Allmntstyckeformat"/>
        <w:rPr>
          <w:rFonts w:ascii="Minion Pro" w:hAnsi="Minion Pro"/>
        </w:rPr>
      </w:pPr>
      <w:r w:rsidRPr="00FD1A09">
        <w:rPr>
          <w:rFonts w:ascii="Minion Pro" w:hAnsi="Minion Pro"/>
        </w:rPr>
        <w:t xml:space="preserve">Dufvenkrooks Original 750ml, är trontjänaren som </w:t>
      </w:r>
      <w:r w:rsidR="00EF7BE1" w:rsidRPr="00FD1A09">
        <w:rPr>
          <w:rFonts w:ascii="Minion Pro" w:hAnsi="Minion Pro"/>
        </w:rPr>
        <w:t xml:space="preserve">funnits </w:t>
      </w:r>
      <w:r w:rsidR="00FD1A09">
        <w:rPr>
          <w:rFonts w:ascii="Minion Pro" w:hAnsi="Minion Pro"/>
        </w:rPr>
        <w:t>se</w:t>
      </w:r>
      <w:r w:rsidR="00EF7BE1" w:rsidRPr="00FD1A09">
        <w:rPr>
          <w:rFonts w:ascii="Minion Pro" w:hAnsi="Minion Pro"/>
        </w:rPr>
        <w:t xml:space="preserve">dan start och </w:t>
      </w:r>
      <w:r w:rsidRPr="00FD1A09">
        <w:rPr>
          <w:rFonts w:ascii="Minion Pro" w:hAnsi="Minion Pro"/>
        </w:rPr>
        <w:t>återfinns i ordinarie sortiment</w:t>
      </w:r>
      <w:r w:rsidR="00EF7BE1" w:rsidRPr="00FD1A09">
        <w:rPr>
          <w:rFonts w:ascii="Minion Pro" w:hAnsi="Minion Pro"/>
        </w:rPr>
        <w:t xml:space="preserve">. Glöggen </w:t>
      </w:r>
      <w:r w:rsidRPr="00FD1A09">
        <w:rPr>
          <w:rFonts w:ascii="Minion Pro" w:hAnsi="Minion Pro"/>
        </w:rPr>
        <w:t xml:space="preserve">är baserad på ett kraftfullt, fruktigt rödvin spetsat med finaste cognac. Kryddningen har ton av brandy, vanilj, citrus, pomerans och torkad ingefära. </w:t>
      </w:r>
    </w:p>
    <w:p w14:paraId="6BECB86E" w14:textId="77777777" w:rsidR="002D387F" w:rsidRPr="00FD1A09" w:rsidRDefault="002D387F" w:rsidP="002D387F">
      <w:pPr>
        <w:pStyle w:val="Allmntstyckeformat"/>
        <w:rPr>
          <w:rFonts w:ascii="Minion Pro" w:hAnsi="Minion Pro"/>
        </w:rPr>
      </w:pPr>
    </w:p>
    <w:p w14:paraId="736C4EB1" w14:textId="12336BB0" w:rsidR="002D387F" w:rsidRPr="00FD1A09" w:rsidRDefault="002D387F" w:rsidP="002D387F">
      <w:pPr>
        <w:pStyle w:val="Allmntstyckeformat"/>
        <w:rPr>
          <w:rFonts w:ascii="Minion Pro" w:hAnsi="Minion Pro"/>
        </w:rPr>
      </w:pPr>
      <w:r w:rsidRPr="00FD1A09">
        <w:rPr>
          <w:rFonts w:ascii="Minion Pro" w:hAnsi="Minion Pro"/>
        </w:rPr>
        <w:t xml:space="preserve">Därtill finns även Dufvenkrooks halvtorra julmust på 50 cl flaska. En lagrad, premiumjulmust som är mindre söt och </w:t>
      </w:r>
      <w:r w:rsidR="00EF7BE1" w:rsidRPr="00FD1A09">
        <w:rPr>
          <w:rFonts w:ascii="Minion Pro" w:hAnsi="Minion Pro"/>
        </w:rPr>
        <w:t xml:space="preserve">har en fyllig smak, </w:t>
      </w:r>
      <w:r w:rsidRPr="00FD1A09">
        <w:rPr>
          <w:rFonts w:ascii="Minion Pro" w:hAnsi="Minion Pro"/>
        </w:rPr>
        <w:t xml:space="preserve">som gör julbordet både godare och snyggare. </w:t>
      </w:r>
    </w:p>
    <w:p w14:paraId="1D13CA86" w14:textId="77777777" w:rsidR="002D387F" w:rsidRPr="00FD1A09" w:rsidRDefault="002D387F" w:rsidP="002D387F">
      <w:pPr>
        <w:pStyle w:val="Allmntstyckeformat"/>
        <w:rPr>
          <w:rFonts w:ascii="Minion Pro" w:hAnsi="Minion Pro" w:cs="MinionPro-Bold"/>
          <w:b/>
          <w:bCs/>
        </w:rPr>
      </w:pPr>
    </w:p>
    <w:p w14:paraId="1B4D31A7" w14:textId="77777777" w:rsidR="002D387F" w:rsidRPr="00FD1A09" w:rsidRDefault="002D387F" w:rsidP="002D387F">
      <w:pPr>
        <w:pStyle w:val="Allmntstyckeformat"/>
        <w:rPr>
          <w:rFonts w:ascii="Minion Pro" w:hAnsi="Minion Pro"/>
          <w:i/>
          <w:iCs/>
        </w:rPr>
      </w:pPr>
      <w:r w:rsidRPr="00FD1A09">
        <w:rPr>
          <w:rFonts w:ascii="Minion Pro" w:hAnsi="Minion Pro" w:cs="MinionPro-Bold"/>
          <w:b/>
          <w:bCs/>
          <w:i/>
        </w:rPr>
        <w:t>Läs mer på nästa sida.</w:t>
      </w:r>
    </w:p>
    <w:p w14:paraId="7B768544" w14:textId="77777777" w:rsidR="002D387F" w:rsidRPr="00FD1A09" w:rsidRDefault="002D387F" w:rsidP="002D387F">
      <w:pPr>
        <w:pStyle w:val="Allmntstyckeformat"/>
        <w:rPr>
          <w:rFonts w:ascii="Minion Pro" w:hAnsi="Minion Pro"/>
        </w:rPr>
      </w:pPr>
    </w:p>
    <w:p w14:paraId="0CE38B5A" w14:textId="77777777" w:rsidR="002D387F" w:rsidRPr="00FD1A09" w:rsidRDefault="002D387F" w:rsidP="002D387F">
      <w:pPr>
        <w:pStyle w:val="Allmntstyckeformat"/>
        <w:rPr>
          <w:rFonts w:ascii="Minion Pro" w:hAnsi="Minion Pro" w:cs="WhitneyCondensed-Semibold"/>
          <w:b/>
        </w:rPr>
      </w:pPr>
      <w:r w:rsidRPr="00FD1A09">
        <w:rPr>
          <w:rFonts w:ascii="Minion Pro" w:hAnsi="Minion Pro" w:cs="WhitneyCondensed-Semibold"/>
          <w:b/>
        </w:rPr>
        <w:t>Kontakta</w:t>
      </w:r>
    </w:p>
    <w:p w14:paraId="1065A2BC" w14:textId="77777777" w:rsidR="002D387F" w:rsidRPr="00FD1A09" w:rsidRDefault="002D387F" w:rsidP="002D387F">
      <w:pPr>
        <w:pStyle w:val="Allmntstyckeformat"/>
        <w:rPr>
          <w:rFonts w:ascii="Minion Pro" w:hAnsi="Minion Pro"/>
        </w:rPr>
      </w:pPr>
      <w:r w:rsidRPr="00FD1A09">
        <w:rPr>
          <w:rFonts w:ascii="Minion Pro" w:hAnsi="Minion Pro"/>
        </w:rPr>
        <w:t>Karolina Szczepanska</w:t>
      </w:r>
    </w:p>
    <w:p w14:paraId="2620D220" w14:textId="77777777" w:rsidR="002D387F" w:rsidRPr="00FD1A09" w:rsidRDefault="002D387F" w:rsidP="002D387F">
      <w:pPr>
        <w:pStyle w:val="Allmntstyckeformat"/>
        <w:rPr>
          <w:rFonts w:ascii="Minion Pro" w:hAnsi="Minion Pro"/>
        </w:rPr>
      </w:pPr>
      <w:r w:rsidRPr="00FD1A09">
        <w:rPr>
          <w:rFonts w:ascii="Minion Pro" w:hAnsi="Minion Pro"/>
        </w:rPr>
        <w:t xml:space="preserve">Marknad </w:t>
      </w:r>
    </w:p>
    <w:p w14:paraId="24E964F7" w14:textId="16A93F36" w:rsidR="00222FD3" w:rsidRPr="00FD1A09" w:rsidRDefault="00222FD3" w:rsidP="00BC6076">
      <w:pPr>
        <w:rPr>
          <w:rFonts w:ascii="Minion Pro" w:hAnsi="Minion Pro"/>
        </w:rPr>
      </w:pPr>
    </w:p>
    <w:sectPr w:rsidR="00222FD3" w:rsidRPr="00FD1A09" w:rsidSect="004D733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charset w:val="00"/>
    <w:family w:val="auto"/>
    <w:pitch w:val="variable"/>
    <w:sig w:usb0="60000287" w:usb1="00000001" w:usb2="00000000" w:usb3="00000000" w:csb0="0000019F" w:csb1="00000000"/>
  </w:font>
  <w:font w:name="WhitneyCondensed-Semibold">
    <w:charset w:val="00"/>
    <w:family w:val="auto"/>
    <w:pitch w:val="variable"/>
    <w:sig w:usb0="800000AF" w:usb1="50002048" w:usb2="00000000" w:usb3="00000000" w:csb0="00000111" w:csb1="00000000"/>
  </w:font>
  <w:font w:name="Minion Pro">
    <w:panose1 w:val="02040503050201020203"/>
    <w:charset w:val="00"/>
    <w:family w:val="auto"/>
    <w:pitch w:val="variable"/>
    <w:sig w:usb0="60000287" w:usb1="00000001" w:usb2="00000000" w:usb3="00000000" w:csb0="0000019F" w:csb1="00000000"/>
  </w:font>
  <w:font w:name="MinionPro-Bold">
    <w:charset w:val="00"/>
    <w:family w:val="auto"/>
    <w:pitch w:val="variable"/>
    <w:sig w:usb0="6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D8"/>
    <w:rsid w:val="00036286"/>
    <w:rsid w:val="000653F5"/>
    <w:rsid w:val="000A5BAB"/>
    <w:rsid w:val="0010058B"/>
    <w:rsid w:val="00107951"/>
    <w:rsid w:val="00151316"/>
    <w:rsid w:val="00152E67"/>
    <w:rsid w:val="00222FD3"/>
    <w:rsid w:val="002D387F"/>
    <w:rsid w:val="00341828"/>
    <w:rsid w:val="00365BD1"/>
    <w:rsid w:val="003A64EB"/>
    <w:rsid w:val="00412AF8"/>
    <w:rsid w:val="00473E22"/>
    <w:rsid w:val="004A207B"/>
    <w:rsid w:val="004D59E7"/>
    <w:rsid w:val="00561CD8"/>
    <w:rsid w:val="005636E6"/>
    <w:rsid w:val="0058536A"/>
    <w:rsid w:val="00626C81"/>
    <w:rsid w:val="00703112"/>
    <w:rsid w:val="00715161"/>
    <w:rsid w:val="0087326C"/>
    <w:rsid w:val="00882A4A"/>
    <w:rsid w:val="008C1032"/>
    <w:rsid w:val="0094332D"/>
    <w:rsid w:val="0096609C"/>
    <w:rsid w:val="00971FD7"/>
    <w:rsid w:val="009F2736"/>
    <w:rsid w:val="00A20FC0"/>
    <w:rsid w:val="00A21B3F"/>
    <w:rsid w:val="00A33BCE"/>
    <w:rsid w:val="00AE2198"/>
    <w:rsid w:val="00AE5AD0"/>
    <w:rsid w:val="00AE5EB5"/>
    <w:rsid w:val="00B054C6"/>
    <w:rsid w:val="00BC6076"/>
    <w:rsid w:val="00CA3795"/>
    <w:rsid w:val="00D41596"/>
    <w:rsid w:val="00E02A34"/>
    <w:rsid w:val="00E81685"/>
    <w:rsid w:val="00E83F7A"/>
    <w:rsid w:val="00EE38F7"/>
    <w:rsid w:val="00EF7BE1"/>
    <w:rsid w:val="00F43CB2"/>
    <w:rsid w:val="00FD1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10E38C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llmntstyckeformat">
    <w:name w:val="[Allmänt styckeformat]"/>
    <w:basedOn w:val="Normal"/>
    <w:uiPriority w:val="99"/>
    <w:rsid w:val="00561CD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Stark">
    <w:name w:val="Strong"/>
    <w:basedOn w:val="Standardstycketeckensnitt"/>
    <w:uiPriority w:val="22"/>
    <w:qFormat/>
    <w:rsid w:val="00943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601372">
      <w:bodyDiv w:val="1"/>
      <w:marLeft w:val="0"/>
      <w:marRight w:val="0"/>
      <w:marTop w:val="0"/>
      <w:marBottom w:val="0"/>
      <w:divBdr>
        <w:top w:val="none" w:sz="0" w:space="0" w:color="auto"/>
        <w:left w:val="none" w:sz="0" w:space="0" w:color="auto"/>
        <w:bottom w:val="none" w:sz="0" w:space="0" w:color="auto"/>
        <w:right w:val="none" w:sz="0" w:space="0" w:color="auto"/>
      </w:divBdr>
    </w:div>
    <w:div w:id="781655384">
      <w:bodyDiv w:val="1"/>
      <w:marLeft w:val="0"/>
      <w:marRight w:val="0"/>
      <w:marTop w:val="0"/>
      <w:marBottom w:val="0"/>
      <w:divBdr>
        <w:top w:val="none" w:sz="0" w:space="0" w:color="auto"/>
        <w:left w:val="none" w:sz="0" w:space="0" w:color="auto"/>
        <w:bottom w:val="none" w:sz="0" w:space="0" w:color="auto"/>
        <w:right w:val="none" w:sz="0" w:space="0" w:color="auto"/>
      </w:divBdr>
    </w:div>
    <w:div w:id="1412659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285</Words>
  <Characters>1512</Characters>
  <Application>Microsoft Macintosh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Szczepanska</dc:creator>
  <cp:keywords/>
  <dc:description/>
  <cp:lastModifiedBy>Karolina Szczepanska</cp:lastModifiedBy>
  <cp:revision>10</cp:revision>
  <dcterms:created xsi:type="dcterms:W3CDTF">2018-10-10T09:21:00Z</dcterms:created>
  <dcterms:modified xsi:type="dcterms:W3CDTF">2018-10-30T12:32:00Z</dcterms:modified>
</cp:coreProperties>
</file>