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0DAE" w:rsidRDefault="003A0DAE" w:rsidP="003A0DAE">
      <w:pPr>
        <w:spacing w:after="100" w:afterAutospacing="1" w:line="270" w:lineRule="atLeast"/>
        <w:rPr>
          <w:rFonts w:ascii="Neutra Text" w:eastAsia="Times New Roman" w:hAnsi="Neutra Text" w:cs="Helvetica"/>
          <w:color w:val="555555"/>
          <w:lang w:eastAsia="sv-SE"/>
        </w:rPr>
      </w:pPr>
      <w:r w:rsidRPr="003A0DAE">
        <w:rPr>
          <w:rFonts w:ascii="Cambria Math" w:eastAsia="Times New Roman" w:hAnsi="Cambria Math" w:cs="Cambria Math"/>
          <w:color w:val="555555"/>
          <w:lang w:eastAsia="sv-SE"/>
        </w:rPr>
        <w:t>​</w:t>
      </w:r>
      <w:proofErr w:type="spellStart"/>
      <w:r w:rsidRPr="003A0DAE">
        <w:rPr>
          <w:rFonts w:ascii="Neutra Text" w:eastAsia="Times New Roman" w:hAnsi="Neutra Text" w:cs="Helvetica"/>
          <w:b/>
          <w:color w:val="555555"/>
          <w:sz w:val="24"/>
          <w:szCs w:val="24"/>
          <w:lang w:eastAsia="sv-SE"/>
        </w:rPr>
        <w:t>KarMa</w:t>
      </w:r>
      <w:proofErr w:type="spellEnd"/>
      <w:r w:rsidRPr="003A0DAE">
        <w:rPr>
          <w:rFonts w:ascii="Neutra Text" w:eastAsia="Times New Roman" w:hAnsi="Neutra Text" w:cs="Helvetica"/>
          <w:b/>
          <w:color w:val="555555"/>
          <w:sz w:val="24"/>
          <w:szCs w:val="24"/>
          <w:lang w:eastAsia="sv-SE"/>
        </w:rPr>
        <w:t xml:space="preserve"> Art </w:t>
      </w:r>
      <w:r w:rsidRPr="003A0DAE">
        <w:rPr>
          <w:rFonts w:ascii="Neutra Text" w:eastAsia="Times New Roman" w:hAnsi="Neutra Text" w:cs="Neutra Text"/>
          <w:b/>
          <w:color w:val="555555"/>
          <w:sz w:val="24"/>
          <w:szCs w:val="24"/>
          <w:lang w:eastAsia="sv-SE"/>
        </w:rPr>
        <w:t>ä</w:t>
      </w:r>
      <w:r w:rsidRPr="003A0DAE">
        <w:rPr>
          <w:rFonts w:ascii="Neutra Text" w:eastAsia="Times New Roman" w:hAnsi="Neutra Text" w:cs="Helvetica"/>
          <w:b/>
          <w:color w:val="555555"/>
          <w:sz w:val="24"/>
          <w:szCs w:val="24"/>
          <w:lang w:eastAsia="sv-SE"/>
        </w:rPr>
        <w:t>r tillbaka på Galleri Ulfsunda för sin tredje utställning</w:t>
      </w:r>
    </w:p>
    <w:p w:rsidR="003A0DAE" w:rsidRPr="003A0DAE" w:rsidRDefault="003A0DAE" w:rsidP="003A0DAE">
      <w:pPr>
        <w:spacing w:after="100" w:afterAutospacing="1" w:line="270" w:lineRule="atLeast"/>
        <w:rPr>
          <w:rFonts w:ascii="Neutra Text" w:eastAsia="Times New Roman" w:hAnsi="Neutra Text" w:cs="Helvetica"/>
          <w:color w:val="555555"/>
          <w:lang w:eastAsia="sv-SE"/>
        </w:rPr>
      </w:pPr>
      <w:r w:rsidRPr="003A0DAE">
        <w:rPr>
          <w:rFonts w:ascii="Neutra Text" w:eastAsia="Times New Roman" w:hAnsi="Neutra Text" w:cs="Helvetica"/>
          <w:color w:val="555555"/>
          <w:lang w:eastAsia="sv-SE"/>
        </w:rPr>
        <w:t xml:space="preserve">Efter två fantastiska utställningar på Ulfsunda Slott är det åter dags för konstnärerna Karin Holmström och Madeleine Santiago Elofsson, </w:t>
      </w:r>
      <w:proofErr w:type="spellStart"/>
      <w:r w:rsidRPr="003A0DAE">
        <w:rPr>
          <w:rFonts w:ascii="Neutra Text" w:eastAsia="Times New Roman" w:hAnsi="Neutra Text" w:cs="Helvetica"/>
          <w:color w:val="555555"/>
          <w:lang w:eastAsia="sv-SE"/>
        </w:rPr>
        <w:t>KarMa</w:t>
      </w:r>
      <w:proofErr w:type="spellEnd"/>
      <w:r w:rsidRPr="003A0DAE">
        <w:rPr>
          <w:rFonts w:ascii="Neutra Text" w:eastAsia="Times New Roman" w:hAnsi="Neutra Text" w:cs="Helvetica"/>
          <w:color w:val="555555"/>
          <w:lang w:eastAsia="sv-SE"/>
        </w:rPr>
        <w:t xml:space="preserve"> Art, att ställa ut sin konst på Galleri Ulfsunda. Utställningen startar med en vernissage den 19 november.</w:t>
      </w:r>
      <w:bookmarkStart w:id="0" w:name="_GoBack"/>
      <w:bookmarkEnd w:id="0"/>
    </w:p>
    <w:p w:rsidR="003A0DAE" w:rsidRPr="003A0DAE" w:rsidRDefault="003A0DAE" w:rsidP="003A0DAE">
      <w:pPr>
        <w:spacing w:after="100" w:afterAutospacing="1" w:line="270" w:lineRule="atLeast"/>
        <w:rPr>
          <w:rFonts w:ascii="Neutra Text" w:eastAsia="Times New Roman" w:hAnsi="Neutra Text" w:cs="Helvetica"/>
          <w:color w:val="555555"/>
          <w:lang w:eastAsia="sv-SE"/>
        </w:rPr>
      </w:pPr>
      <w:r w:rsidRPr="003A0DAE">
        <w:rPr>
          <w:rFonts w:ascii="Neutra Text" w:eastAsia="Times New Roman" w:hAnsi="Neutra Text" w:cs="Helvetica"/>
          <w:color w:val="555555"/>
          <w:lang w:eastAsia="sv-SE"/>
        </w:rPr>
        <w:t>Galleri Ulfsunda, på Ulfsunda Slott, har under några års tid låtit lovande konstnärer ställa ut sin konst på slottet. Varje utställning varar i tre månader och startas upp med en vernissage. Här får konstnärer möjlighet att nå en bredare målgrupp som kanske inte vanligtvis rör sig på gallerier men ändå uppskattar livets goda.</w:t>
      </w:r>
    </w:p>
    <w:p w:rsidR="003A0DAE" w:rsidRPr="003A0DAE" w:rsidRDefault="003A0DAE" w:rsidP="003A0DAE">
      <w:pPr>
        <w:spacing w:after="100" w:afterAutospacing="1" w:line="270" w:lineRule="atLeast"/>
        <w:rPr>
          <w:rFonts w:ascii="Neutra Text" w:eastAsia="Times New Roman" w:hAnsi="Neutra Text" w:cs="Helvetica"/>
          <w:color w:val="555555"/>
          <w:lang w:eastAsia="sv-SE"/>
        </w:rPr>
      </w:pPr>
      <w:r w:rsidRPr="003A0DAE">
        <w:rPr>
          <w:rFonts w:ascii="Neutra Text" w:eastAsia="Times New Roman" w:hAnsi="Neutra Text" w:cs="Helvetica"/>
          <w:i/>
          <w:iCs/>
          <w:color w:val="555555"/>
          <w:lang w:eastAsia="sv-SE"/>
        </w:rPr>
        <w:t>"Vi har länge använt konst som en del av inredningen, och genom de olika konstutställningarna på Ulfsunda Slott vill vi visa upp de konstnärer vi gillar, inspirera våra gäster och erbjuda oväntade upplevelser", säger Torbjörn Blomqvist, ägare av Ulfsunda Slott och Stockholm Meeting Selection.</w:t>
      </w:r>
    </w:p>
    <w:p w:rsidR="003A0DAE" w:rsidRPr="003A0DAE" w:rsidRDefault="003A0DAE" w:rsidP="003A0DAE">
      <w:pPr>
        <w:spacing w:after="100" w:afterAutospacing="1" w:line="270" w:lineRule="atLeast"/>
        <w:rPr>
          <w:rFonts w:ascii="Neutra Text" w:eastAsia="Times New Roman" w:hAnsi="Neutra Text" w:cs="Helvetica"/>
          <w:color w:val="555555"/>
          <w:lang w:eastAsia="sv-SE"/>
        </w:rPr>
      </w:pPr>
      <w:r w:rsidRPr="003A0DAE">
        <w:rPr>
          <w:rFonts w:ascii="Neutra Text" w:eastAsia="Times New Roman" w:hAnsi="Neutra Text" w:cs="Helvetica"/>
          <w:color w:val="555555"/>
          <w:lang w:eastAsia="sv-SE"/>
        </w:rPr>
        <w:t>Båda konstnärerna målar figurativt, expressivt med abstrakta inslag och med uttryck som speglar betraktaren och alla dess känslor.</w:t>
      </w:r>
    </w:p>
    <w:p w:rsidR="003A0DAE" w:rsidRPr="003A0DAE" w:rsidRDefault="003A0DAE" w:rsidP="003A0DAE">
      <w:pPr>
        <w:spacing w:after="100" w:afterAutospacing="1" w:line="270" w:lineRule="atLeast"/>
        <w:rPr>
          <w:rFonts w:ascii="Neutra Text" w:eastAsia="Times New Roman" w:hAnsi="Neutra Text" w:cs="Helvetica"/>
          <w:color w:val="555555"/>
          <w:lang w:eastAsia="sv-SE"/>
        </w:rPr>
      </w:pPr>
      <w:r w:rsidRPr="003A0DAE">
        <w:rPr>
          <w:rFonts w:ascii="Neutra Text" w:eastAsia="Times New Roman" w:hAnsi="Neutra Text" w:cs="Helvetica"/>
          <w:color w:val="555555"/>
          <w:lang w:eastAsia="sv-SE"/>
        </w:rPr>
        <w:t>Karin har i år valt att satsa heltid på konsten och har sen senaste utställningen haft konst med på TV4 Malou efter tio samt en stor soloutställning i våras på puckeln på Södermalm i Stockholm. Hon har även varit med på en välgörenhetsgala och bidragit till att skänka större summa för att försöka rädda elefanterna från utrotning.</w:t>
      </w:r>
    </w:p>
    <w:p w:rsidR="003A0DAE" w:rsidRPr="003A0DAE" w:rsidRDefault="003A0DAE" w:rsidP="003A0DAE">
      <w:pPr>
        <w:spacing w:after="100" w:afterAutospacing="1" w:line="270" w:lineRule="atLeast"/>
        <w:rPr>
          <w:rFonts w:ascii="Neutra Text" w:eastAsia="Times New Roman" w:hAnsi="Neutra Text" w:cs="Helvetica"/>
          <w:color w:val="555555"/>
          <w:lang w:eastAsia="sv-SE"/>
        </w:rPr>
      </w:pPr>
      <w:r w:rsidRPr="003A0DAE">
        <w:rPr>
          <w:rFonts w:ascii="Neutra Text" w:eastAsia="Times New Roman" w:hAnsi="Neutra Text" w:cs="Helvetica"/>
          <w:color w:val="555555"/>
          <w:lang w:eastAsia="sv-SE"/>
        </w:rPr>
        <w:t>Madeleine har under året ställt ut konst i Skåne och sålt en hel del konst till konstnärsföreningar. Hon har även hunnit med en utställning på Hägernäs strands galleri.</w:t>
      </w:r>
    </w:p>
    <w:p w:rsidR="003A0DAE" w:rsidRPr="003A0DAE" w:rsidRDefault="003A0DAE" w:rsidP="003A0DAE">
      <w:pPr>
        <w:spacing w:after="100" w:afterAutospacing="1" w:line="270" w:lineRule="atLeast"/>
        <w:rPr>
          <w:rFonts w:ascii="Neutra Text" w:eastAsia="Times New Roman" w:hAnsi="Neutra Text" w:cs="Helvetica"/>
          <w:color w:val="555555"/>
          <w:lang w:eastAsia="sv-SE"/>
        </w:rPr>
      </w:pPr>
      <w:r w:rsidRPr="003A0DAE">
        <w:rPr>
          <w:rFonts w:ascii="Neutra Text" w:eastAsia="Times New Roman" w:hAnsi="Neutra Text" w:cs="Helvetica"/>
          <w:b/>
          <w:bCs/>
          <w:color w:val="555555"/>
          <w:lang w:eastAsia="sv-SE"/>
        </w:rPr>
        <w:t>Vernissage 19 November kl. 13.00-16.00</w:t>
      </w:r>
    </w:p>
    <w:p w:rsidR="003A0DAE" w:rsidRPr="003A0DAE" w:rsidRDefault="003A0DAE" w:rsidP="003A0DAE">
      <w:pPr>
        <w:spacing w:after="100" w:afterAutospacing="1" w:line="270" w:lineRule="atLeast"/>
        <w:rPr>
          <w:rFonts w:ascii="Neutra Text" w:eastAsia="Times New Roman" w:hAnsi="Neutra Text" w:cs="Helvetica"/>
          <w:color w:val="555555"/>
          <w:lang w:eastAsia="sv-SE"/>
        </w:rPr>
      </w:pPr>
      <w:r w:rsidRPr="003A0DAE">
        <w:rPr>
          <w:rFonts w:ascii="Neutra Text" w:eastAsia="Times New Roman" w:hAnsi="Neutra Text" w:cs="Helvetica"/>
          <w:b/>
          <w:bCs/>
          <w:color w:val="555555"/>
          <w:lang w:eastAsia="sv-SE"/>
        </w:rPr>
        <w:t>För mer information:</w:t>
      </w:r>
      <w:r w:rsidRPr="003A0DAE">
        <w:rPr>
          <w:rFonts w:ascii="Neutra Text" w:eastAsia="Times New Roman" w:hAnsi="Neutra Text" w:cs="Helvetica"/>
          <w:color w:val="555555"/>
          <w:lang w:eastAsia="sv-SE"/>
        </w:rPr>
        <w:br/>
        <w:t>Madeleine Santiago Elofsson, </w:t>
      </w:r>
      <w:hyperlink r:id="rId7" w:history="1">
        <w:r w:rsidRPr="003A0DAE">
          <w:rPr>
            <w:rFonts w:ascii="Neutra Text" w:eastAsia="Times New Roman" w:hAnsi="Neutra Text" w:cs="Helvetica"/>
            <w:color w:val="0000FF"/>
            <w:u w:val="single"/>
            <w:lang w:eastAsia="sv-SE"/>
          </w:rPr>
          <w:t>www.madeleinesantiagoart.se</w:t>
        </w:r>
      </w:hyperlink>
      <w:r w:rsidRPr="003A0DAE">
        <w:rPr>
          <w:rFonts w:ascii="Neutra Text" w:eastAsia="Times New Roman" w:hAnsi="Neutra Text" w:cs="Helvetica"/>
          <w:color w:val="555555"/>
          <w:lang w:eastAsia="sv-SE"/>
        </w:rPr>
        <w:t>, 0735-07 91 22, m.s.elofsson@hotmail.com</w:t>
      </w:r>
      <w:r w:rsidRPr="003A0DAE">
        <w:rPr>
          <w:rFonts w:ascii="Neutra Text" w:eastAsia="Times New Roman" w:hAnsi="Neutra Text" w:cs="Helvetica"/>
          <w:color w:val="555555"/>
          <w:lang w:eastAsia="sv-SE"/>
        </w:rPr>
        <w:br/>
        <w:t>Karin Holmström, </w:t>
      </w:r>
      <w:hyperlink r:id="rId8" w:history="1">
        <w:r w:rsidRPr="003A0DAE">
          <w:rPr>
            <w:rFonts w:ascii="Neutra Text" w:eastAsia="Times New Roman" w:hAnsi="Neutra Text" w:cs="Helvetica"/>
            <w:color w:val="0000FF"/>
            <w:u w:val="single"/>
            <w:lang w:eastAsia="sv-SE"/>
          </w:rPr>
          <w:t>www.karinholmstromart.se</w:t>
        </w:r>
      </w:hyperlink>
      <w:r w:rsidRPr="003A0DAE">
        <w:rPr>
          <w:rFonts w:ascii="Neutra Text" w:eastAsia="Times New Roman" w:hAnsi="Neutra Text" w:cs="Helvetica"/>
          <w:color w:val="555555"/>
          <w:lang w:eastAsia="sv-SE"/>
        </w:rPr>
        <w:t>, 0733-23 33 11, info@karinholmstromart.se</w:t>
      </w:r>
      <w:r w:rsidRPr="003A0DAE">
        <w:rPr>
          <w:rFonts w:ascii="Neutra Text" w:eastAsia="Times New Roman" w:hAnsi="Neutra Text" w:cs="Helvetica"/>
          <w:color w:val="555555"/>
          <w:lang w:eastAsia="sv-SE"/>
        </w:rPr>
        <w:br/>
        <w:t>Johanna Pihl, Stockholm Meeting Selection, 070-979 39 93, johanna.pihl@meetingselection.se</w:t>
      </w:r>
    </w:p>
    <w:p w:rsidR="003A0DAE" w:rsidRPr="003A0DAE" w:rsidRDefault="003A0DAE" w:rsidP="003A0DAE">
      <w:pPr>
        <w:spacing w:after="100" w:afterAutospacing="1" w:line="270" w:lineRule="atLeast"/>
        <w:rPr>
          <w:rFonts w:ascii="Neutra Text" w:eastAsia="Times New Roman" w:hAnsi="Neutra Text" w:cs="Helvetica"/>
          <w:color w:val="555555"/>
          <w:lang w:eastAsia="sv-SE"/>
        </w:rPr>
      </w:pPr>
      <w:r w:rsidRPr="003A0DAE">
        <w:rPr>
          <w:rFonts w:ascii="Neutra Text" w:eastAsia="Times New Roman" w:hAnsi="Neutra Text" w:cs="Helvetica"/>
          <w:b/>
          <w:bCs/>
          <w:color w:val="555555"/>
          <w:lang w:eastAsia="sv-SE"/>
        </w:rPr>
        <w:t>Stockholm Meeting Selection</w:t>
      </w:r>
      <w:r w:rsidRPr="003A0DAE">
        <w:rPr>
          <w:rFonts w:ascii="Neutra Text" w:eastAsia="Times New Roman" w:hAnsi="Neutra Text" w:cs="Helvetica"/>
          <w:color w:val="555555"/>
          <w:lang w:eastAsia="sv-SE"/>
        </w:rPr>
        <w:t> (SMS) driver 10 hotell och eventlokaler med olika inriktningar i Stockholm med omnejd. Allt från anrika slott och herrgårdar vid vackra sjölägen till kreativa mötesplatser i city. Vi tror på det levande mötet där kombinationen av förstklassig mat och spännande design gör varje besök till en upplevelse utöver det vanliga. Våra hotell finns samtliga i Stockholmsområdet och flera av dem nära Bromma och Arlanda flygplats.</w:t>
      </w:r>
    </w:p>
    <w:p w:rsidR="003A0DAE" w:rsidRPr="003A0DAE" w:rsidRDefault="003A0DAE" w:rsidP="003A0DAE">
      <w:pPr>
        <w:spacing w:after="100" w:afterAutospacing="1" w:line="270" w:lineRule="atLeast"/>
        <w:rPr>
          <w:rFonts w:ascii="Neutra Text" w:eastAsia="Times New Roman" w:hAnsi="Neutra Text" w:cs="Helvetica"/>
          <w:color w:val="555555"/>
          <w:lang w:eastAsia="sv-SE"/>
        </w:rPr>
      </w:pPr>
      <w:r w:rsidRPr="003A0DAE">
        <w:rPr>
          <w:rFonts w:ascii="Neutra Text" w:eastAsia="Times New Roman" w:hAnsi="Neutra Text" w:cs="Helvetica"/>
          <w:color w:val="555555"/>
          <w:lang w:eastAsia="sv-SE"/>
        </w:rPr>
        <w:t>I Stockholm Meeting Selection ingår Ulfsunda Slott, Hesselby Slott och Åkeshofs Slott i västerort, samt Näsby Slott i Täby, Lovik och Bosön på Lidingö, Skeppet i Värtahamnen, Sturegatan 15 i city samt Rosersberg Slottshotell i Sigtuna.</w:t>
      </w:r>
    </w:p>
    <w:p w:rsidR="00463B98" w:rsidRPr="00463B98" w:rsidRDefault="00463B98" w:rsidP="00615BFE">
      <w:pPr>
        <w:rPr>
          <w:rFonts w:ascii="Neutra Text" w:hAnsi="Neutra Text"/>
          <w:b/>
        </w:rPr>
      </w:pPr>
    </w:p>
    <w:sectPr w:rsidR="00463B98" w:rsidRPr="00463B98" w:rsidSect="00615BFE">
      <w:headerReference w:type="default" r:id="rId9"/>
      <w:footerReference w:type="default" r:id="rId10"/>
      <w:pgSz w:w="11906" w:h="16838"/>
      <w:pgMar w:top="2410" w:right="849" w:bottom="426" w:left="851" w:header="426" w:footer="47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3B98" w:rsidRDefault="00463B98" w:rsidP="00734288">
      <w:pPr>
        <w:spacing w:after="0" w:line="240" w:lineRule="auto"/>
      </w:pPr>
      <w:r>
        <w:separator/>
      </w:r>
    </w:p>
  </w:endnote>
  <w:endnote w:type="continuationSeparator" w:id="0">
    <w:p w:rsidR="00463B98" w:rsidRDefault="00463B98" w:rsidP="007342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Neutra Text">
    <w:panose1 w:val="02000000000000000000"/>
    <w:charset w:val="00"/>
    <w:family w:val="modern"/>
    <w:notTrueType/>
    <w:pitch w:val="variable"/>
    <w:sig w:usb0="800000AF" w:usb1="4000204A" w:usb2="00000000" w:usb3="00000000" w:csb0="00000009" w:csb1="00000000"/>
  </w:font>
  <w:font w:name="Helvetica">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Swiss 721">
    <w:panose1 w:val="02000503040000020004"/>
    <w:charset w:val="00"/>
    <w:family w:val="auto"/>
    <w:pitch w:val="variable"/>
    <w:sig w:usb0="A00000AF" w:usb1="40000048" w:usb2="00000000" w:usb3="00000000" w:csb0="0000011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7B26" w:rsidRPr="00EE59C5" w:rsidRDefault="00897B26" w:rsidP="00111491">
    <w:pPr>
      <w:spacing w:after="0" w:line="240" w:lineRule="auto"/>
      <w:jc w:val="center"/>
      <w:rPr>
        <w:rFonts w:cs="Calibri"/>
        <w:b/>
        <w:bCs/>
        <w:noProof/>
        <w:color w:val="000000"/>
        <w:sz w:val="10"/>
        <w:lang w:val="en-US" w:eastAsia="sv-SE"/>
      </w:rPr>
    </w:pPr>
  </w:p>
  <w:p w:rsidR="00FD6303" w:rsidRPr="00E30737" w:rsidRDefault="00111491" w:rsidP="00520B1D">
    <w:pPr>
      <w:tabs>
        <w:tab w:val="left" w:pos="300"/>
        <w:tab w:val="center" w:pos="5103"/>
      </w:tabs>
      <w:spacing w:after="120"/>
      <w:jc w:val="center"/>
      <w:rPr>
        <w:rFonts w:ascii="Neutra Text" w:hAnsi="Neutra Text" w:cs="Calibri"/>
        <w:noProof/>
        <w:color w:val="000000"/>
        <w:sz w:val="20"/>
        <w:szCs w:val="20"/>
        <w:lang w:eastAsia="sv-SE"/>
      </w:rPr>
    </w:pPr>
    <w:r w:rsidRPr="00E30737">
      <w:rPr>
        <w:rFonts w:ascii="Neutra Text" w:hAnsi="Neutra Text" w:cs="Calibri"/>
        <w:noProof/>
        <w:color w:val="000000"/>
        <w:sz w:val="20"/>
        <w:szCs w:val="20"/>
        <w:lang w:eastAsia="sv-SE"/>
      </w:rPr>
      <w:t xml:space="preserve">Södra Hamnvägen 32, 115 41 Stockholm, Sweden </w:t>
    </w:r>
    <w:r w:rsidR="00B32B0F" w:rsidRPr="00E30737">
      <w:rPr>
        <w:rFonts w:ascii="Neutra Text" w:hAnsi="Neutra Text" w:cs="Calibri"/>
        <w:noProof/>
        <w:color w:val="000000"/>
        <w:sz w:val="20"/>
        <w:szCs w:val="20"/>
        <w:lang w:eastAsia="sv-SE"/>
      </w:rPr>
      <w:t xml:space="preserve"> </w:t>
    </w:r>
    <w:r w:rsidRPr="00E30737">
      <w:rPr>
        <w:rFonts w:ascii="Neutra Text" w:hAnsi="Neutra Text" w:cs="Calibri"/>
        <w:noProof/>
        <w:color w:val="000000"/>
        <w:sz w:val="20"/>
        <w:szCs w:val="20"/>
        <w:lang w:eastAsia="sv-SE"/>
      </w:rPr>
      <w:t>•</w:t>
    </w:r>
    <w:r w:rsidR="00B32B0F" w:rsidRPr="00E30737">
      <w:rPr>
        <w:rFonts w:ascii="Neutra Text" w:hAnsi="Neutra Text" w:cs="Calibri"/>
        <w:noProof/>
        <w:color w:val="000000"/>
        <w:sz w:val="20"/>
        <w:szCs w:val="20"/>
        <w:lang w:eastAsia="sv-SE"/>
      </w:rPr>
      <w:t xml:space="preserve">  Växel:+46 (0) 8 121321 00</w:t>
    </w:r>
    <w:r w:rsidR="00520B1D">
      <w:rPr>
        <w:rFonts w:ascii="Neutra Text" w:hAnsi="Neutra Text" w:cs="Calibri"/>
        <w:noProof/>
        <w:color w:val="000000"/>
        <w:sz w:val="20"/>
        <w:szCs w:val="20"/>
        <w:lang w:eastAsia="sv-SE"/>
      </w:rPr>
      <w:br/>
    </w:r>
    <w:r w:rsidRPr="00E30737">
      <w:rPr>
        <w:rFonts w:ascii="Neutra Text" w:hAnsi="Neutra Text" w:cs="Calibri"/>
        <w:noProof/>
        <w:color w:val="000000"/>
        <w:sz w:val="20"/>
        <w:szCs w:val="20"/>
        <w:lang w:eastAsia="sv-SE"/>
      </w:rPr>
      <w:t>Bokning: 020</w:t>
    </w:r>
    <w:r w:rsidR="00FD6303" w:rsidRPr="00E30737">
      <w:rPr>
        <w:rFonts w:ascii="Neutra Text" w:hAnsi="Neutra Text" w:cs="Calibri"/>
        <w:noProof/>
        <w:color w:val="000000"/>
        <w:sz w:val="20"/>
        <w:szCs w:val="20"/>
        <w:lang w:eastAsia="sv-SE"/>
      </w:rPr>
      <w:t xml:space="preserve"> 112 22 22 </w:t>
    </w:r>
    <w:r w:rsidR="00B32B0F" w:rsidRPr="00E30737">
      <w:rPr>
        <w:rFonts w:ascii="Neutra Text" w:hAnsi="Neutra Text" w:cs="Calibri"/>
        <w:noProof/>
        <w:color w:val="000000"/>
        <w:sz w:val="20"/>
        <w:szCs w:val="20"/>
        <w:lang w:eastAsia="sv-SE"/>
      </w:rPr>
      <w:t xml:space="preserve"> </w:t>
    </w:r>
    <w:r w:rsidR="00FD6303" w:rsidRPr="00E30737">
      <w:rPr>
        <w:rFonts w:ascii="Neutra Text" w:hAnsi="Neutra Text" w:cs="Calibri"/>
        <w:noProof/>
        <w:color w:val="000000"/>
        <w:sz w:val="20"/>
        <w:szCs w:val="20"/>
        <w:lang w:eastAsia="sv-SE"/>
      </w:rPr>
      <w:t>•</w:t>
    </w:r>
    <w:r w:rsidR="00B32B0F" w:rsidRPr="00E30737">
      <w:rPr>
        <w:rFonts w:ascii="Neutra Text" w:hAnsi="Neutra Text" w:cs="Calibri"/>
        <w:noProof/>
        <w:color w:val="000000"/>
        <w:sz w:val="20"/>
        <w:szCs w:val="20"/>
        <w:lang w:eastAsia="sv-SE"/>
      </w:rPr>
      <w:t xml:space="preserve"> </w:t>
    </w:r>
    <w:r w:rsidR="00FD6303" w:rsidRPr="00E30737">
      <w:rPr>
        <w:rFonts w:ascii="Neutra Text" w:hAnsi="Neutra Text" w:cs="Calibri"/>
        <w:noProof/>
        <w:color w:val="000000"/>
        <w:sz w:val="20"/>
        <w:szCs w:val="20"/>
        <w:lang w:eastAsia="sv-SE"/>
      </w:rPr>
      <w:t xml:space="preserve"> </w:t>
    </w:r>
    <w:hyperlink r:id="rId1" w:history="1">
      <w:r w:rsidRPr="00E30737">
        <w:rPr>
          <w:rFonts w:ascii="Neutra Text" w:hAnsi="Neutra Text" w:cs="Calibri"/>
          <w:noProof/>
          <w:color w:val="000000"/>
          <w:sz w:val="20"/>
          <w:szCs w:val="20"/>
          <w:lang w:eastAsia="sv-SE"/>
        </w:rPr>
        <w:t>www.meetingselection.se</w:t>
      </w:r>
    </w:hyperlink>
    <w:r w:rsidRPr="00E30737">
      <w:rPr>
        <w:rFonts w:ascii="Neutra Text" w:hAnsi="Neutra Text" w:cs="Calibri"/>
        <w:noProof/>
        <w:color w:val="000000"/>
        <w:sz w:val="20"/>
        <w:szCs w:val="20"/>
        <w:lang w:eastAsia="sv-SE"/>
      </w:rPr>
      <w:t xml:space="preserve"> </w:t>
    </w:r>
    <w:r w:rsidR="00B32B0F" w:rsidRPr="00E30737">
      <w:rPr>
        <w:rFonts w:ascii="Neutra Text" w:hAnsi="Neutra Text" w:cs="Calibri"/>
        <w:noProof/>
        <w:color w:val="000000"/>
        <w:sz w:val="20"/>
        <w:szCs w:val="20"/>
        <w:lang w:eastAsia="sv-SE"/>
      </w:rPr>
      <w:t xml:space="preserve"> </w:t>
    </w:r>
    <w:r w:rsidRPr="00E30737">
      <w:rPr>
        <w:rFonts w:ascii="Neutra Text" w:hAnsi="Neutra Text" w:cs="Calibri"/>
        <w:noProof/>
        <w:color w:val="000000"/>
        <w:sz w:val="20"/>
        <w:szCs w:val="20"/>
        <w:lang w:eastAsia="sv-SE"/>
      </w:rPr>
      <w:t>•</w:t>
    </w:r>
    <w:r w:rsidR="00B32B0F" w:rsidRPr="00E30737">
      <w:rPr>
        <w:rFonts w:ascii="Neutra Text" w:hAnsi="Neutra Text" w:cs="Calibri"/>
        <w:noProof/>
        <w:color w:val="000000"/>
        <w:sz w:val="20"/>
        <w:szCs w:val="20"/>
        <w:lang w:eastAsia="sv-SE"/>
      </w:rPr>
      <w:t xml:space="preserve"> </w:t>
    </w:r>
    <w:r w:rsidRPr="00E30737">
      <w:rPr>
        <w:rFonts w:ascii="Neutra Text" w:hAnsi="Neutra Text" w:cs="Calibri"/>
        <w:noProof/>
        <w:color w:val="000000"/>
        <w:sz w:val="20"/>
        <w:szCs w:val="20"/>
        <w:lang w:eastAsia="sv-SE"/>
      </w:rPr>
      <w:t xml:space="preserve"> </w:t>
    </w:r>
    <w:hyperlink r:id="rId2" w:history="1">
      <w:r w:rsidRPr="00E30737">
        <w:rPr>
          <w:rFonts w:ascii="Neutra Text" w:hAnsi="Neutra Text" w:cs="Calibri"/>
          <w:noProof/>
          <w:color w:val="000000"/>
          <w:sz w:val="20"/>
          <w:szCs w:val="20"/>
          <w:lang w:eastAsia="sv-SE"/>
        </w:rPr>
        <w:t>konferens@meetingselection.se</w:t>
      </w:r>
    </w:hyperlink>
  </w:p>
  <w:p w:rsidR="00111491" w:rsidRPr="00615BFE" w:rsidRDefault="00E30737" w:rsidP="00E30737">
    <w:pPr>
      <w:spacing w:after="0"/>
      <w:ind w:left="-709" w:right="-709"/>
      <w:jc w:val="center"/>
      <w:rPr>
        <w:rFonts w:ascii="Neutra Text" w:hAnsi="Neutra Text" w:cs="Calibri"/>
        <w:noProof/>
        <w:color w:val="AE9A64"/>
        <w:sz w:val="20"/>
        <w:szCs w:val="20"/>
        <w:lang w:eastAsia="sv-SE"/>
      </w:rPr>
    </w:pPr>
    <w:r w:rsidRPr="00615BFE">
      <w:rPr>
        <w:rFonts w:ascii="Neutra Text" w:hAnsi="Neutra Text"/>
        <w:noProof/>
        <w:color w:val="AE9A64"/>
        <w:sz w:val="20"/>
        <w:szCs w:val="20"/>
        <w:lang w:eastAsia="sv-SE"/>
      </w:rPr>
      <mc:AlternateContent>
        <mc:Choice Requires="wps">
          <w:drawing>
            <wp:anchor distT="0" distB="0" distL="114300" distR="114300" simplePos="0" relativeHeight="251658240" behindDoc="0" locked="0" layoutInCell="1" allowOverlap="1" wp14:anchorId="0FC7FC75" wp14:editId="062CC19D">
              <wp:simplePos x="0" y="0"/>
              <wp:positionH relativeFrom="column">
                <wp:posOffset>-692785</wp:posOffset>
              </wp:positionH>
              <wp:positionV relativeFrom="paragraph">
                <wp:posOffset>217805</wp:posOffset>
              </wp:positionV>
              <wp:extent cx="8010525" cy="561975"/>
              <wp:effectExtent l="0" t="0" r="9525" b="9525"/>
              <wp:wrapNone/>
              <wp:docPr id="3" name="Rektangel 3"/>
              <wp:cNvGraphicFramePr/>
              <a:graphic xmlns:a="http://schemas.openxmlformats.org/drawingml/2006/main">
                <a:graphicData uri="http://schemas.microsoft.com/office/word/2010/wordprocessingShape">
                  <wps:wsp>
                    <wps:cNvSpPr/>
                    <wps:spPr>
                      <a:xfrm>
                        <a:off x="0" y="0"/>
                        <a:ext cx="8010525" cy="561975"/>
                      </a:xfrm>
                      <a:prstGeom prst="rect">
                        <a:avLst/>
                      </a:prstGeom>
                      <a:solidFill>
                        <a:srgbClr val="AE9A6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D3D97FF" id="Rektangel 3" o:spid="_x0000_s1026" style="position:absolute;margin-left:-54.55pt;margin-top:17.15pt;width:630.75pt;height:44.2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" fillcolor="#ae9a64" stroked="f" strokeweight="2pt"/>
          </w:pict>
        </mc:Fallback>
      </mc:AlternateContent>
    </w:r>
    <w:hyperlink r:id="rId3" w:history="1">
      <w:r w:rsidRPr="00615BFE">
        <w:rPr>
          <w:rStyle w:val="Hyperlnk"/>
          <w:b/>
          <w:bCs/>
          <w:noProof/>
          <w:color w:val="AE9A64"/>
          <w:sz w:val="19"/>
          <w:szCs w:val="19"/>
          <w:u w:val="none"/>
          <w:lang w:eastAsia="sv-SE"/>
        </w:rPr>
        <w:t>Lovik</w:t>
      </w:r>
    </w:hyperlink>
    <w:r w:rsidRPr="00615BFE">
      <w:rPr>
        <w:b/>
        <w:bCs/>
        <w:noProof/>
        <w:color w:val="AE9A64"/>
        <w:sz w:val="19"/>
        <w:szCs w:val="19"/>
        <w:lang w:eastAsia="sv-SE"/>
      </w:rPr>
      <w:t> •</w:t>
    </w:r>
    <w:hyperlink r:id="rId4" w:history="1">
      <w:r w:rsidRPr="00615BFE">
        <w:rPr>
          <w:rStyle w:val="Hyperlnk"/>
          <w:b/>
          <w:bCs/>
          <w:noProof/>
          <w:color w:val="AE9A64"/>
          <w:sz w:val="19"/>
          <w:szCs w:val="19"/>
          <w:u w:val="none"/>
          <w:lang w:eastAsia="sv-SE"/>
        </w:rPr>
        <w:t> Hesselby Slott</w:t>
      </w:r>
    </w:hyperlink>
    <w:r w:rsidRPr="00615BFE">
      <w:rPr>
        <w:b/>
        <w:bCs/>
        <w:noProof/>
        <w:color w:val="AE9A64"/>
        <w:sz w:val="19"/>
        <w:szCs w:val="19"/>
        <w:lang w:eastAsia="sv-SE"/>
      </w:rPr>
      <w:t> </w:t>
    </w:r>
    <w:hyperlink r:id="rId5" w:history="1">
      <w:r w:rsidRPr="00615BFE">
        <w:rPr>
          <w:rStyle w:val="Hyperlnk"/>
          <w:b/>
          <w:bCs/>
          <w:noProof/>
          <w:color w:val="AE9A64"/>
          <w:sz w:val="19"/>
          <w:szCs w:val="19"/>
          <w:u w:val="none"/>
          <w:lang w:eastAsia="sv-SE"/>
        </w:rPr>
        <w:t>•</w:t>
      </w:r>
      <w:r w:rsidRPr="00615BFE">
        <w:rPr>
          <w:rStyle w:val="Hyperlnk"/>
          <w:noProof/>
          <w:color w:val="AE9A64"/>
          <w:sz w:val="19"/>
          <w:szCs w:val="19"/>
          <w:u w:val="none"/>
          <w:lang w:eastAsia="sv-SE"/>
        </w:rPr>
        <w:t> </w:t>
      </w:r>
      <w:r w:rsidRPr="00615BFE">
        <w:rPr>
          <w:rStyle w:val="Hyperlnk"/>
          <w:b/>
          <w:bCs/>
          <w:noProof/>
          <w:color w:val="AE9A64"/>
          <w:sz w:val="19"/>
          <w:szCs w:val="19"/>
          <w:u w:val="none"/>
          <w:lang w:eastAsia="sv-SE"/>
        </w:rPr>
        <w:t>Bosön</w:t>
      </w:r>
    </w:hyperlink>
    <w:r w:rsidRPr="00615BFE">
      <w:rPr>
        <w:b/>
        <w:bCs/>
        <w:noProof/>
        <w:color w:val="AE9A64"/>
        <w:sz w:val="19"/>
        <w:szCs w:val="19"/>
        <w:lang w:eastAsia="sv-SE"/>
      </w:rPr>
      <w:t> </w:t>
    </w:r>
    <w:hyperlink r:id="rId6" w:history="1">
      <w:r w:rsidRPr="00615BFE">
        <w:rPr>
          <w:rStyle w:val="Hyperlnk"/>
          <w:b/>
          <w:bCs/>
          <w:noProof/>
          <w:color w:val="AE9A64"/>
          <w:sz w:val="19"/>
          <w:szCs w:val="19"/>
          <w:u w:val="none"/>
          <w:lang w:eastAsia="sv-SE"/>
        </w:rPr>
        <w:t>•</w:t>
      </w:r>
      <w:r w:rsidRPr="00615BFE">
        <w:rPr>
          <w:rStyle w:val="Hyperlnk"/>
          <w:noProof/>
          <w:color w:val="AE9A64"/>
          <w:sz w:val="19"/>
          <w:szCs w:val="19"/>
          <w:u w:val="none"/>
          <w:lang w:eastAsia="sv-SE"/>
        </w:rPr>
        <w:t xml:space="preserve">  </w:t>
      </w:r>
    </w:hyperlink>
    <w:hyperlink r:id="rId7" w:history="1">
      <w:r w:rsidRPr="00615BFE">
        <w:rPr>
          <w:rStyle w:val="Hyperlnk"/>
          <w:b/>
          <w:bCs/>
          <w:noProof/>
          <w:color w:val="AE9A64"/>
          <w:sz w:val="19"/>
          <w:szCs w:val="19"/>
          <w:u w:val="none"/>
          <w:lang w:eastAsia="sv-SE"/>
        </w:rPr>
        <w:t>Näsby Slott</w:t>
      </w:r>
    </w:hyperlink>
    <w:r w:rsidRPr="00615BFE">
      <w:rPr>
        <w:noProof/>
        <w:color w:val="AE9A64"/>
        <w:sz w:val="19"/>
        <w:szCs w:val="19"/>
        <w:lang w:eastAsia="sv-SE"/>
      </w:rPr>
      <w:t xml:space="preserve"> </w:t>
    </w:r>
    <w:r w:rsidRPr="00615BFE">
      <w:rPr>
        <w:b/>
        <w:bCs/>
        <w:noProof/>
        <w:color w:val="AE9A64"/>
        <w:sz w:val="19"/>
        <w:szCs w:val="19"/>
        <w:lang w:eastAsia="sv-SE"/>
      </w:rPr>
      <w:t xml:space="preserve">• </w:t>
    </w:r>
    <w:hyperlink r:id="rId8" w:history="1">
      <w:r w:rsidRPr="00615BFE">
        <w:rPr>
          <w:rStyle w:val="Hyperlnk"/>
          <w:b/>
          <w:bCs/>
          <w:noProof/>
          <w:color w:val="AE9A64"/>
          <w:sz w:val="19"/>
          <w:szCs w:val="19"/>
          <w:u w:val="none"/>
          <w:lang w:eastAsia="sv-SE"/>
        </w:rPr>
        <w:t>Rosersbergs Slottshotell</w:t>
      </w:r>
    </w:hyperlink>
    <w:r w:rsidRPr="00615BFE">
      <w:rPr>
        <w:b/>
        <w:bCs/>
        <w:noProof/>
        <w:color w:val="AE9A64"/>
        <w:sz w:val="19"/>
        <w:szCs w:val="19"/>
        <w:lang w:eastAsia="sv-SE"/>
      </w:rPr>
      <w:t xml:space="preserve"> •</w:t>
    </w:r>
    <w:r w:rsidRPr="00615BFE">
      <w:rPr>
        <w:noProof/>
        <w:color w:val="AE9A64"/>
        <w:sz w:val="19"/>
        <w:szCs w:val="19"/>
        <w:lang w:eastAsia="sv-SE"/>
      </w:rPr>
      <w:t xml:space="preserve"> </w:t>
    </w:r>
    <w:hyperlink r:id="rId9" w:history="1">
      <w:r w:rsidRPr="00615BFE">
        <w:rPr>
          <w:rStyle w:val="Hyperlnk"/>
          <w:b/>
          <w:bCs/>
          <w:noProof/>
          <w:color w:val="AE9A64"/>
          <w:sz w:val="19"/>
          <w:szCs w:val="19"/>
          <w:u w:val="none"/>
          <w:lang w:eastAsia="sv-SE"/>
        </w:rPr>
        <w:t>Skeppet</w:t>
      </w:r>
    </w:hyperlink>
    <w:r w:rsidRPr="00615BFE">
      <w:rPr>
        <w:b/>
        <w:bCs/>
        <w:noProof/>
        <w:color w:val="AE9A64"/>
        <w:sz w:val="19"/>
        <w:szCs w:val="19"/>
        <w:lang w:eastAsia="sv-SE"/>
      </w:rPr>
      <w:t xml:space="preserve"> • </w:t>
    </w:r>
    <w:hyperlink r:id="rId10" w:history="1">
      <w:r w:rsidRPr="00615BFE">
        <w:rPr>
          <w:rStyle w:val="Hyperlnk"/>
          <w:b/>
          <w:bCs/>
          <w:noProof/>
          <w:color w:val="AE9A64"/>
          <w:sz w:val="19"/>
          <w:szCs w:val="19"/>
          <w:u w:val="none"/>
          <w:lang w:eastAsia="sv-SE"/>
        </w:rPr>
        <w:t>Ulfsunda Slott</w:t>
      </w:r>
    </w:hyperlink>
    <w:r w:rsidRPr="00615BFE">
      <w:rPr>
        <w:noProof/>
        <w:color w:val="AE9A64"/>
        <w:sz w:val="19"/>
        <w:szCs w:val="19"/>
        <w:lang w:eastAsia="sv-SE"/>
      </w:rPr>
      <w:t xml:space="preserve"> •</w:t>
    </w:r>
    <w:r w:rsidRPr="00615BFE">
      <w:rPr>
        <w:b/>
        <w:bCs/>
        <w:noProof/>
        <w:color w:val="AE9A64"/>
        <w:sz w:val="19"/>
        <w:szCs w:val="19"/>
        <w:lang w:eastAsia="sv-SE"/>
      </w:rPr>
      <w:t xml:space="preserve"> </w:t>
    </w:r>
    <w:hyperlink r:id="rId11" w:history="1">
      <w:r w:rsidRPr="00615BFE">
        <w:rPr>
          <w:rStyle w:val="Hyperlnk"/>
          <w:b/>
          <w:bCs/>
          <w:noProof/>
          <w:color w:val="AE9A64"/>
          <w:sz w:val="19"/>
          <w:szCs w:val="19"/>
          <w:u w:val="none"/>
          <w:lang w:eastAsia="sv-SE"/>
        </w:rPr>
        <w:t>Åkeshofs Slott</w:t>
      </w:r>
    </w:hyperlink>
    <w:r w:rsidRPr="00615BFE">
      <w:rPr>
        <w:b/>
        <w:bCs/>
        <w:noProof/>
        <w:color w:val="AE9A64"/>
        <w:sz w:val="19"/>
        <w:szCs w:val="19"/>
        <w:lang w:eastAsia="sv-SE"/>
      </w:rPr>
      <w:t xml:space="preserve"> </w:t>
    </w:r>
    <w:r w:rsidRPr="00615BFE">
      <w:rPr>
        <w:noProof/>
        <w:color w:val="AE9A64"/>
        <w:sz w:val="19"/>
        <w:szCs w:val="19"/>
        <w:lang w:eastAsia="sv-SE"/>
      </w:rPr>
      <w:t>•</w:t>
    </w:r>
    <w:r w:rsidRPr="00615BFE">
      <w:rPr>
        <w:b/>
        <w:bCs/>
        <w:noProof/>
        <w:color w:val="AE9A64"/>
        <w:sz w:val="19"/>
        <w:szCs w:val="19"/>
        <w:lang w:eastAsia="sv-SE"/>
      </w:rPr>
      <w:t xml:space="preserve"> </w:t>
    </w:r>
    <w:hyperlink r:id="rId12" w:history="1">
      <w:r w:rsidRPr="00615BFE">
        <w:rPr>
          <w:rStyle w:val="Hyperlnk"/>
          <w:b/>
          <w:bCs/>
          <w:noProof/>
          <w:color w:val="AE9A64"/>
          <w:sz w:val="19"/>
          <w:szCs w:val="19"/>
          <w:u w:val="none"/>
          <w:lang w:eastAsia="sv-SE"/>
        </w:rPr>
        <w:t>Sturegatan 15</w:t>
      </w:r>
    </w:hyperlink>
    <w:r w:rsidRPr="00615BFE">
      <w:rPr>
        <w:b/>
        <w:bCs/>
        <w:noProof/>
        <w:color w:val="AE9A64"/>
        <w:sz w:val="19"/>
        <w:szCs w:val="19"/>
        <w:lang w:eastAsia="sv-SE"/>
      </w:rPr>
      <w:t xml:space="preserve"> </w:t>
    </w:r>
    <w:r w:rsidRPr="00615BFE">
      <w:rPr>
        <w:noProof/>
        <w:color w:val="AE9A64"/>
        <w:sz w:val="19"/>
        <w:szCs w:val="19"/>
        <w:lang w:eastAsia="sv-SE"/>
      </w:rPr>
      <w:t xml:space="preserve">• </w:t>
    </w:r>
    <w:hyperlink r:id="rId13" w:history="1">
      <w:r w:rsidRPr="00615BFE">
        <w:rPr>
          <w:rStyle w:val="Hyperlnk"/>
          <w:b/>
          <w:bCs/>
          <w:noProof/>
          <w:color w:val="AE9A64"/>
          <w:sz w:val="19"/>
          <w:szCs w:val="19"/>
          <w:u w:val="none"/>
          <w:lang w:eastAsia="sv-SE"/>
        </w:rPr>
        <w:t>Hantverket</w:t>
      </w:r>
    </w:hyperlink>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3B98" w:rsidRDefault="00463B98" w:rsidP="00734288">
      <w:pPr>
        <w:spacing w:after="0" w:line="240" w:lineRule="auto"/>
      </w:pPr>
      <w:r>
        <w:separator/>
      </w:r>
    </w:p>
  </w:footnote>
  <w:footnote w:type="continuationSeparator" w:id="0">
    <w:p w:rsidR="00463B98" w:rsidRDefault="00463B98" w:rsidP="007342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0AE5" w:rsidRDefault="00143FE9" w:rsidP="005C0AE5">
    <w:pPr>
      <w:pStyle w:val="Sidhuvud"/>
      <w:jc w:val="center"/>
      <w:rPr>
        <w:rFonts w:ascii="Swiss 721" w:hAnsi="Swiss 721"/>
        <w:sz w:val="16"/>
      </w:rPr>
    </w:pPr>
    <w:r>
      <w:rPr>
        <w:rFonts w:ascii="Swiss 721" w:hAnsi="Swiss 721"/>
        <w:noProof/>
        <w:sz w:val="16"/>
        <w:lang w:eastAsia="sv-SE"/>
      </w:rPr>
      <w:drawing>
        <wp:inline distT="0" distB="0" distL="0" distR="0" wp14:anchorId="1284C761" wp14:editId="0AE180AD">
          <wp:extent cx="1473746" cy="947270"/>
          <wp:effectExtent l="0" t="0" r="0" b="5715"/>
          <wp:docPr id="16" name="Bildobjekt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2"/>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73746" cy="947270"/>
                  </a:xfrm>
                  <a:prstGeom prst="rect">
                    <a:avLst/>
                  </a:prstGeom>
                  <a:noFill/>
                  <a:ln>
                    <a:noFill/>
                  </a:ln>
                </pic:spPr>
              </pic:pic>
            </a:graphicData>
          </a:graphic>
        </wp:inline>
      </w:drawing>
    </w:r>
  </w:p>
  <w:p w:rsidR="0071209E" w:rsidRPr="005C0AE5" w:rsidRDefault="0071209E" w:rsidP="005C0AE5">
    <w:pPr>
      <w:pStyle w:val="Sidhuvud"/>
      <w:jc w:val="center"/>
      <w:rPr>
        <w:rFonts w:ascii="Swiss 721" w:hAnsi="Swiss 721"/>
        <w:sz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3B98"/>
    <w:rsid w:val="00036E89"/>
    <w:rsid w:val="00102E45"/>
    <w:rsid w:val="00111491"/>
    <w:rsid w:val="00143FE9"/>
    <w:rsid w:val="00161D2D"/>
    <w:rsid w:val="00163A4A"/>
    <w:rsid w:val="001979B4"/>
    <w:rsid w:val="001C0CDE"/>
    <w:rsid w:val="001C7386"/>
    <w:rsid w:val="00252D4D"/>
    <w:rsid w:val="002E555C"/>
    <w:rsid w:val="002F0774"/>
    <w:rsid w:val="003A0DAE"/>
    <w:rsid w:val="00463B98"/>
    <w:rsid w:val="00520B1D"/>
    <w:rsid w:val="00545A92"/>
    <w:rsid w:val="00561B98"/>
    <w:rsid w:val="00565A4E"/>
    <w:rsid w:val="005C0AE5"/>
    <w:rsid w:val="00615BFE"/>
    <w:rsid w:val="0071209E"/>
    <w:rsid w:val="00734288"/>
    <w:rsid w:val="00897B26"/>
    <w:rsid w:val="00950E89"/>
    <w:rsid w:val="009F3768"/>
    <w:rsid w:val="009F5B77"/>
    <w:rsid w:val="00B32B0F"/>
    <w:rsid w:val="00B74530"/>
    <w:rsid w:val="00BA6BDD"/>
    <w:rsid w:val="00CC4177"/>
    <w:rsid w:val="00E30737"/>
    <w:rsid w:val="00EA5F81"/>
    <w:rsid w:val="00EA7FFB"/>
    <w:rsid w:val="00ED59F2"/>
    <w:rsid w:val="00EE59C5"/>
    <w:rsid w:val="00F20942"/>
    <w:rsid w:val="00F61E71"/>
    <w:rsid w:val="00FA169D"/>
    <w:rsid w:val="00FD630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F8BB1BA"/>
  <w15:docId w15:val="{3BF68DB6-5B71-4157-8EB4-152C1D19B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v-SE" w:eastAsia="sv-S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0942"/>
    <w:pPr>
      <w:spacing w:after="200" w:line="276" w:lineRule="auto"/>
    </w:pPr>
    <w:rPr>
      <w:sz w:val="22"/>
      <w:szCs w:val="22"/>
      <w:lang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734288"/>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734288"/>
  </w:style>
  <w:style w:type="paragraph" w:styleId="Sidfot">
    <w:name w:val="footer"/>
    <w:basedOn w:val="Normal"/>
    <w:link w:val="SidfotChar"/>
    <w:uiPriority w:val="99"/>
    <w:unhideWhenUsed/>
    <w:rsid w:val="00734288"/>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734288"/>
  </w:style>
  <w:style w:type="paragraph" w:styleId="Ballongtext">
    <w:name w:val="Balloon Text"/>
    <w:basedOn w:val="Normal"/>
    <w:link w:val="BallongtextChar"/>
    <w:uiPriority w:val="99"/>
    <w:semiHidden/>
    <w:unhideWhenUsed/>
    <w:rsid w:val="00734288"/>
    <w:pPr>
      <w:spacing w:after="0" w:line="240" w:lineRule="auto"/>
    </w:pPr>
    <w:rPr>
      <w:rFonts w:ascii="Tahoma" w:hAnsi="Tahoma" w:cs="Tahoma"/>
      <w:sz w:val="16"/>
      <w:szCs w:val="16"/>
    </w:rPr>
  </w:style>
  <w:style w:type="character" w:customStyle="1" w:styleId="BallongtextChar">
    <w:name w:val="Ballongtext Char"/>
    <w:link w:val="Ballongtext"/>
    <w:uiPriority w:val="99"/>
    <w:semiHidden/>
    <w:rsid w:val="00734288"/>
    <w:rPr>
      <w:rFonts w:ascii="Tahoma" w:hAnsi="Tahoma" w:cs="Tahoma"/>
      <w:sz w:val="16"/>
      <w:szCs w:val="16"/>
    </w:rPr>
  </w:style>
  <w:style w:type="paragraph" w:styleId="Ingetavstnd">
    <w:name w:val="No Spacing"/>
    <w:uiPriority w:val="1"/>
    <w:qFormat/>
    <w:rsid w:val="00252D4D"/>
    <w:rPr>
      <w:sz w:val="22"/>
      <w:szCs w:val="22"/>
      <w:lang w:eastAsia="en-US"/>
    </w:rPr>
  </w:style>
  <w:style w:type="character" w:styleId="Hyperlnk">
    <w:name w:val="Hyperlink"/>
    <w:basedOn w:val="Standardstycketeckensnitt"/>
    <w:uiPriority w:val="99"/>
    <w:semiHidden/>
    <w:unhideWhenUsed/>
    <w:rsid w:val="00E30737"/>
    <w:rPr>
      <w:color w:val="0000FF"/>
      <w:u w:val="single"/>
    </w:rPr>
  </w:style>
  <w:style w:type="paragraph" w:styleId="Normalwebb">
    <w:name w:val="Normal (Web)"/>
    <w:basedOn w:val="Normal"/>
    <w:uiPriority w:val="99"/>
    <w:semiHidden/>
    <w:unhideWhenUsed/>
    <w:rsid w:val="00463B98"/>
    <w:pPr>
      <w:spacing w:before="100" w:beforeAutospacing="1" w:after="100" w:afterAutospacing="1" w:line="240" w:lineRule="auto"/>
    </w:pPr>
    <w:rPr>
      <w:rFonts w:ascii="Times New Roman" w:eastAsia="Times New Roman" w:hAnsi="Times New Roman"/>
      <w:sz w:val="24"/>
      <w:szCs w:val="24"/>
      <w:lang w:eastAsia="sv-SE"/>
    </w:rPr>
  </w:style>
  <w:style w:type="character" w:customStyle="1" w:styleId="apple-converted-space">
    <w:name w:val="apple-converted-space"/>
    <w:basedOn w:val="Standardstycketeckensnitt"/>
    <w:rsid w:val="00463B98"/>
  </w:style>
  <w:style w:type="character" w:styleId="Stark">
    <w:name w:val="Strong"/>
    <w:basedOn w:val="Standardstycketeckensnitt"/>
    <w:uiPriority w:val="22"/>
    <w:qFormat/>
    <w:rsid w:val="00463B98"/>
    <w:rPr>
      <w:b/>
      <w:bCs/>
    </w:rPr>
  </w:style>
  <w:style w:type="character" w:styleId="Betoning">
    <w:name w:val="Emphasis"/>
    <w:basedOn w:val="Standardstycketeckensnitt"/>
    <w:uiPriority w:val="20"/>
    <w:qFormat/>
    <w:rsid w:val="003A0DA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1189732">
      <w:bodyDiv w:val="1"/>
      <w:marLeft w:val="0"/>
      <w:marRight w:val="0"/>
      <w:marTop w:val="0"/>
      <w:marBottom w:val="0"/>
      <w:divBdr>
        <w:top w:val="none" w:sz="0" w:space="0" w:color="auto"/>
        <w:left w:val="none" w:sz="0" w:space="0" w:color="auto"/>
        <w:bottom w:val="none" w:sz="0" w:space="0" w:color="auto"/>
        <w:right w:val="none" w:sz="0" w:space="0" w:color="auto"/>
      </w:divBdr>
    </w:div>
    <w:div w:id="1048379993">
      <w:bodyDiv w:val="1"/>
      <w:marLeft w:val="0"/>
      <w:marRight w:val="0"/>
      <w:marTop w:val="0"/>
      <w:marBottom w:val="0"/>
      <w:divBdr>
        <w:top w:val="none" w:sz="0" w:space="0" w:color="auto"/>
        <w:left w:val="none" w:sz="0" w:space="0" w:color="auto"/>
        <w:bottom w:val="none" w:sz="0" w:space="0" w:color="auto"/>
        <w:right w:val="none" w:sz="0" w:space="0" w:color="auto"/>
      </w:divBdr>
      <w:divsChild>
        <w:div w:id="13532986">
          <w:marLeft w:val="0"/>
          <w:marRight w:val="0"/>
          <w:marTop w:val="0"/>
          <w:marBottom w:val="0"/>
          <w:divBdr>
            <w:top w:val="none" w:sz="0" w:space="0" w:color="auto"/>
            <w:left w:val="none" w:sz="0" w:space="0" w:color="auto"/>
            <w:bottom w:val="none" w:sz="0" w:space="0" w:color="auto"/>
            <w:right w:val="none" w:sz="0" w:space="0" w:color="auto"/>
          </w:divBdr>
        </w:div>
        <w:div w:id="393742378">
          <w:marLeft w:val="0"/>
          <w:marRight w:val="0"/>
          <w:marTop w:val="0"/>
          <w:marBottom w:val="0"/>
          <w:divBdr>
            <w:top w:val="none" w:sz="0" w:space="0" w:color="auto"/>
            <w:left w:val="none" w:sz="0" w:space="0" w:color="auto"/>
            <w:bottom w:val="none" w:sz="0" w:space="0" w:color="auto"/>
            <w:right w:val="none" w:sz="0" w:space="0" w:color="auto"/>
          </w:divBdr>
        </w:div>
        <w:div w:id="492449701">
          <w:marLeft w:val="0"/>
          <w:marRight w:val="0"/>
          <w:marTop w:val="0"/>
          <w:marBottom w:val="0"/>
          <w:divBdr>
            <w:top w:val="none" w:sz="0" w:space="0" w:color="auto"/>
            <w:left w:val="none" w:sz="0" w:space="0" w:color="auto"/>
            <w:bottom w:val="none" w:sz="0" w:space="0" w:color="auto"/>
            <w:right w:val="none" w:sz="0" w:space="0" w:color="auto"/>
          </w:divBdr>
        </w:div>
        <w:div w:id="816259397">
          <w:marLeft w:val="0"/>
          <w:marRight w:val="0"/>
          <w:marTop w:val="0"/>
          <w:marBottom w:val="0"/>
          <w:divBdr>
            <w:top w:val="none" w:sz="0" w:space="0" w:color="auto"/>
            <w:left w:val="none" w:sz="0" w:space="0" w:color="auto"/>
            <w:bottom w:val="none" w:sz="0" w:space="0" w:color="auto"/>
            <w:right w:val="none" w:sz="0" w:space="0" w:color="auto"/>
          </w:divBdr>
        </w:div>
        <w:div w:id="862791325">
          <w:marLeft w:val="0"/>
          <w:marRight w:val="0"/>
          <w:marTop w:val="0"/>
          <w:marBottom w:val="0"/>
          <w:divBdr>
            <w:top w:val="none" w:sz="0" w:space="0" w:color="auto"/>
            <w:left w:val="none" w:sz="0" w:space="0" w:color="auto"/>
            <w:bottom w:val="none" w:sz="0" w:space="0" w:color="auto"/>
            <w:right w:val="none" w:sz="0" w:space="0" w:color="auto"/>
          </w:divBdr>
        </w:div>
        <w:div w:id="888345588">
          <w:marLeft w:val="0"/>
          <w:marRight w:val="0"/>
          <w:marTop w:val="0"/>
          <w:marBottom w:val="0"/>
          <w:divBdr>
            <w:top w:val="none" w:sz="0" w:space="0" w:color="auto"/>
            <w:left w:val="none" w:sz="0" w:space="0" w:color="auto"/>
            <w:bottom w:val="none" w:sz="0" w:space="0" w:color="auto"/>
            <w:right w:val="none" w:sz="0" w:space="0" w:color="auto"/>
          </w:divBdr>
        </w:div>
        <w:div w:id="911891178">
          <w:marLeft w:val="0"/>
          <w:marRight w:val="0"/>
          <w:marTop w:val="0"/>
          <w:marBottom w:val="0"/>
          <w:divBdr>
            <w:top w:val="none" w:sz="0" w:space="0" w:color="auto"/>
            <w:left w:val="none" w:sz="0" w:space="0" w:color="auto"/>
            <w:bottom w:val="none" w:sz="0" w:space="0" w:color="auto"/>
            <w:right w:val="none" w:sz="0" w:space="0" w:color="auto"/>
          </w:divBdr>
        </w:div>
        <w:div w:id="915474851">
          <w:marLeft w:val="0"/>
          <w:marRight w:val="0"/>
          <w:marTop w:val="0"/>
          <w:marBottom w:val="0"/>
          <w:divBdr>
            <w:top w:val="none" w:sz="0" w:space="0" w:color="auto"/>
            <w:left w:val="none" w:sz="0" w:space="0" w:color="auto"/>
            <w:bottom w:val="none" w:sz="0" w:space="0" w:color="auto"/>
            <w:right w:val="none" w:sz="0" w:space="0" w:color="auto"/>
          </w:divBdr>
          <w:divsChild>
            <w:div w:id="1524857914">
              <w:marLeft w:val="0"/>
              <w:marRight w:val="0"/>
              <w:marTop w:val="0"/>
              <w:marBottom w:val="0"/>
              <w:divBdr>
                <w:top w:val="none" w:sz="0" w:space="0" w:color="auto"/>
                <w:left w:val="none" w:sz="0" w:space="0" w:color="auto"/>
                <w:bottom w:val="none" w:sz="0" w:space="0" w:color="auto"/>
                <w:right w:val="none" w:sz="0" w:space="0" w:color="auto"/>
              </w:divBdr>
            </w:div>
            <w:div w:id="1574125327">
              <w:marLeft w:val="0"/>
              <w:marRight w:val="0"/>
              <w:marTop w:val="0"/>
              <w:marBottom w:val="0"/>
              <w:divBdr>
                <w:top w:val="none" w:sz="0" w:space="0" w:color="auto"/>
                <w:left w:val="none" w:sz="0" w:space="0" w:color="auto"/>
                <w:bottom w:val="none" w:sz="0" w:space="0" w:color="auto"/>
                <w:right w:val="none" w:sz="0" w:space="0" w:color="auto"/>
              </w:divBdr>
            </w:div>
          </w:divsChild>
        </w:div>
        <w:div w:id="1045060906">
          <w:marLeft w:val="0"/>
          <w:marRight w:val="0"/>
          <w:marTop w:val="0"/>
          <w:marBottom w:val="0"/>
          <w:divBdr>
            <w:top w:val="none" w:sz="0" w:space="0" w:color="auto"/>
            <w:left w:val="none" w:sz="0" w:space="0" w:color="auto"/>
            <w:bottom w:val="none" w:sz="0" w:space="0" w:color="auto"/>
            <w:right w:val="none" w:sz="0" w:space="0" w:color="auto"/>
          </w:divBdr>
        </w:div>
        <w:div w:id="1244147157">
          <w:marLeft w:val="0"/>
          <w:marRight w:val="0"/>
          <w:marTop w:val="0"/>
          <w:marBottom w:val="0"/>
          <w:divBdr>
            <w:top w:val="none" w:sz="0" w:space="0" w:color="auto"/>
            <w:left w:val="none" w:sz="0" w:space="0" w:color="auto"/>
            <w:bottom w:val="none" w:sz="0" w:space="0" w:color="auto"/>
            <w:right w:val="none" w:sz="0" w:space="0" w:color="auto"/>
          </w:divBdr>
        </w:div>
        <w:div w:id="1266839074">
          <w:marLeft w:val="0"/>
          <w:marRight w:val="0"/>
          <w:marTop w:val="0"/>
          <w:marBottom w:val="0"/>
          <w:divBdr>
            <w:top w:val="none" w:sz="0" w:space="0" w:color="auto"/>
            <w:left w:val="none" w:sz="0" w:space="0" w:color="auto"/>
            <w:bottom w:val="none" w:sz="0" w:space="0" w:color="auto"/>
            <w:right w:val="none" w:sz="0" w:space="0" w:color="auto"/>
          </w:divBdr>
        </w:div>
        <w:div w:id="1626353612">
          <w:marLeft w:val="0"/>
          <w:marRight w:val="0"/>
          <w:marTop w:val="0"/>
          <w:marBottom w:val="0"/>
          <w:divBdr>
            <w:top w:val="none" w:sz="0" w:space="0" w:color="auto"/>
            <w:left w:val="none" w:sz="0" w:space="0" w:color="auto"/>
            <w:bottom w:val="none" w:sz="0" w:space="0" w:color="auto"/>
            <w:right w:val="none" w:sz="0" w:space="0" w:color="auto"/>
          </w:divBdr>
        </w:div>
        <w:div w:id="1705448688">
          <w:marLeft w:val="0"/>
          <w:marRight w:val="0"/>
          <w:marTop w:val="0"/>
          <w:marBottom w:val="0"/>
          <w:divBdr>
            <w:top w:val="none" w:sz="0" w:space="0" w:color="auto"/>
            <w:left w:val="none" w:sz="0" w:space="0" w:color="auto"/>
            <w:bottom w:val="none" w:sz="0" w:space="0" w:color="auto"/>
            <w:right w:val="none" w:sz="0" w:space="0" w:color="auto"/>
          </w:divBdr>
        </w:div>
        <w:div w:id="1743023581">
          <w:marLeft w:val="0"/>
          <w:marRight w:val="0"/>
          <w:marTop w:val="0"/>
          <w:marBottom w:val="0"/>
          <w:divBdr>
            <w:top w:val="none" w:sz="0" w:space="0" w:color="auto"/>
            <w:left w:val="none" w:sz="0" w:space="0" w:color="auto"/>
            <w:bottom w:val="none" w:sz="0" w:space="0" w:color="auto"/>
            <w:right w:val="none" w:sz="0" w:space="0" w:color="auto"/>
          </w:divBdr>
        </w:div>
        <w:div w:id="1833909430">
          <w:marLeft w:val="0"/>
          <w:marRight w:val="0"/>
          <w:marTop w:val="0"/>
          <w:marBottom w:val="0"/>
          <w:divBdr>
            <w:top w:val="none" w:sz="0" w:space="0" w:color="auto"/>
            <w:left w:val="none" w:sz="0" w:space="0" w:color="auto"/>
            <w:bottom w:val="none" w:sz="0" w:space="0" w:color="auto"/>
            <w:right w:val="none" w:sz="0" w:space="0" w:color="auto"/>
          </w:divBdr>
        </w:div>
        <w:div w:id="1932619358">
          <w:marLeft w:val="0"/>
          <w:marRight w:val="0"/>
          <w:marTop w:val="0"/>
          <w:marBottom w:val="0"/>
          <w:divBdr>
            <w:top w:val="none" w:sz="0" w:space="0" w:color="auto"/>
            <w:left w:val="none" w:sz="0" w:space="0" w:color="auto"/>
            <w:bottom w:val="none" w:sz="0" w:space="0" w:color="auto"/>
            <w:right w:val="none" w:sz="0" w:space="0" w:color="auto"/>
          </w:divBdr>
        </w:div>
      </w:divsChild>
    </w:div>
    <w:div w:id="1249920854">
      <w:bodyDiv w:val="1"/>
      <w:marLeft w:val="0"/>
      <w:marRight w:val="0"/>
      <w:marTop w:val="0"/>
      <w:marBottom w:val="0"/>
      <w:divBdr>
        <w:top w:val="none" w:sz="0" w:space="0" w:color="auto"/>
        <w:left w:val="none" w:sz="0" w:space="0" w:color="auto"/>
        <w:bottom w:val="none" w:sz="0" w:space="0" w:color="auto"/>
        <w:right w:val="none" w:sz="0" w:space="0" w:color="auto"/>
      </w:divBdr>
    </w:div>
    <w:div w:id="1609584324">
      <w:bodyDiv w:val="1"/>
      <w:marLeft w:val="0"/>
      <w:marRight w:val="0"/>
      <w:marTop w:val="0"/>
      <w:marBottom w:val="0"/>
      <w:divBdr>
        <w:top w:val="none" w:sz="0" w:space="0" w:color="auto"/>
        <w:left w:val="none" w:sz="0" w:space="0" w:color="auto"/>
        <w:bottom w:val="none" w:sz="0" w:space="0" w:color="auto"/>
        <w:right w:val="none" w:sz="0" w:space="0" w:color="auto"/>
      </w:divBdr>
    </w:div>
    <w:div w:id="1808083687">
      <w:bodyDiv w:val="1"/>
      <w:marLeft w:val="0"/>
      <w:marRight w:val="0"/>
      <w:marTop w:val="0"/>
      <w:marBottom w:val="0"/>
      <w:divBdr>
        <w:top w:val="none" w:sz="0" w:space="0" w:color="auto"/>
        <w:left w:val="none" w:sz="0" w:space="0" w:color="auto"/>
        <w:bottom w:val="none" w:sz="0" w:space="0" w:color="auto"/>
        <w:right w:val="none" w:sz="0" w:space="0" w:color="auto"/>
      </w:divBdr>
    </w:div>
    <w:div w:id="1855073024">
      <w:bodyDiv w:val="1"/>
      <w:marLeft w:val="0"/>
      <w:marRight w:val="0"/>
      <w:marTop w:val="0"/>
      <w:marBottom w:val="0"/>
      <w:divBdr>
        <w:top w:val="none" w:sz="0" w:space="0" w:color="auto"/>
        <w:left w:val="none" w:sz="0" w:space="0" w:color="auto"/>
        <w:bottom w:val="none" w:sz="0" w:space="0" w:color="auto"/>
        <w:right w:val="none" w:sz="0" w:space="0" w:color="auto"/>
      </w:divBdr>
    </w:div>
    <w:div w:id="2037924399">
      <w:bodyDiv w:val="1"/>
      <w:marLeft w:val="0"/>
      <w:marRight w:val="0"/>
      <w:marTop w:val="0"/>
      <w:marBottom w:val="0"/>
      <w:divBdr>
        <w:top w:val="none" w:sz="0" w:space="0" w:color="auto"/>
        <w:left w:val="none" w:sz="0" w:space="0" w:color="auto"/>
        <w:bottom w:val="none" w:sz="0" w:space="0" w:color="auto"/>
        <w:right w:val="none" w:sz="0" w:space="0" w:color="auto"/>
      </w:divBdr>
      <w:divsChild>
        <w:div w:id="1489712629">
          <w:marLeft w:val="0"/>
          <w:marRight w:val="0"/>
          <w:marTop w:val="0"/>
          <w:marBottom w:val="0"/>
          <w:divBdr>
            <w:top w:val="none" w:sz="0" w:space="0" w:color="auto"/>
            <w:left w:val="none" w:sz="0" w:space="0" w:color="auto"/>
            <w:bottom w:val="none" w:sz="0" w:space="0" w:color="auto"/>
            <w:right w:val="none" w:sz="0" w:space="0" w:color="auto"/>
          </w:divBdr>
          <w:divsChild>
            <w:div w:id="1830363394">
              <w:marLeft w:val="0"/>
              <w:marRight w:val="0"/>
              <w:marTop w:val="0"/>
              <w:marBottom w:val="225"/>
              <w:divBdr>
                <w:top w:val="none" w:sz="0" w:space="0" w:color="auto"/>
                <w:left w:val="none" w:sz="0" w:space="0" w:color="auto"/>
                <w:bottom w:val="none" w:sz="0" w:space="0" w:color="auto"/>
                <w:right w:val="none" w:sz="0" w:space="0" w:color="auto"/>
              </w:divBdr>
            </w:div>
          </w:divsChild>
        </w:div>
        <w:div w:id="1858734824">
          <w:marLeft w:val="0"/>
          <w:marRight w:val="0"/>
          <w:marTop w:val="0"/>
          <w:marBottom w:val="0"/>
          <w:divBdr>
            <w:top w:val="none" w:sz="0" w:space="0" w:color="auto"/>
            <w:left w:val="none" w:sz="0" w:space="0" w:color="auto"/>
            <w:bottom w:val="none" w:sz="0" w:space="0" w:color="auto"/>
            <w:right w:val="none" w:sz="0" w:space="0" w:color="auto"/>
          </w:divBdr>
          <w:divsChild>
            <w:div w:id="998507400">
              <w:marLeft w:val="0"/>
              <w:marRight w:val="0"/>
              <w:marTop w:val="0"/>
              <w:marBottom w:val="0"/>
              <w:divBdr>
                <w:top w:val="none" w:sz="0" w:space="0" w:color="auto"/>
                <w:left w:val="none" w:sz="0" w:space="0" w:color="auto"/>
                <w:bottom w:val="none" w:sz="0" w:space="0" w:color="auto"/>
                <w:right w:val="none" w:sz="0" w:space="0" w:color="auto"/>
              </w:divBdr>
              <w:divsChild>
                <w:div w:id="1620184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0691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arinholmstromart.se/" TargetMode="External"/><Relationship Id="rId3" Type="http://schemas.openxmlformats.org/officeDocument/2006/relationships/settings" Target="settings.xml"/><Relationship Id="rId7" Type="http://schemas.openxmlformats.org/officeDocument/2006/relationships/hyperlink" Target="http://www.madeleinesantiagoart.s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8" Type="http://schemas.openxmlformats.org/officeDocument/2006/relationships/hyperlink" Target="http://www.rosersbergsslott.se/" TargetMode="External"/><Relationship Id="rId13" Type="http://schemas.openxmlformats.org/officeDocument/2006/relationships/hyperlink" Target="http://restauranghantverket.se/" TargetMode="External"/><Relationship Id="rId3" Type="http://schemas.openxmlformats.org/officeDocument/2006/relationships/hyperlink" Target="http://www.lovik.se/" TargetMode="External"/><Relationship Id="rId7" Type="http://schemas.openxmlformats.org/officeDocument/2006/relationships/hyperlink" Target="http://www.nasbyslott.se/" TargetMode="External"/><Relationship Id="rId12" Type="http://schemas.openxmlformats.org/officeDocument/2006/relationships/hyperlink" Target="http://meetingselection.se/sturegatan15/" TargetMode="External"/><Relationship Id="rId2" Type="http://schemas.openxmlformats.org/officeDocument/2006/relationships/hyperlink" Target="mailto:konferens@meetingselection.se" TargetMode="External"/><Relationship Id="rId1" Type="http://schemas.openxmlformats.org/officeDocument/2006/relationships/hyperlink" Target="http://www.meetingselection.se/" TargetMode="External"/><Relationship Id="rId6" Type="http://schemas.openxmlformats.org/officeDocument/2006/relationships/hyperlink" Target="http://www.boson.nu/" TargetMode="External"/><Relationship Id="rId11" Type="http://schemas.openxmlformats.org/officeDocument/2006/relationships/hyperlink" Target="http://www.akeshofsslott.se/" TargetMode="External"/><Relationship Id="rId5" Type="http://schemas.openxmlformats.org/officeDocument/2006/relationships/hyperlink" Target="http://www.boson.nu/" TargetMode="External"/><Relationship Id="rId10" Type="http://schemas.openxmlformats.org/officeDocument/2006/relationships/hyperlink" Target="http://www.ulfsundaslott.se/" TargetMode="External"/><Relationship Id="rId4" Type="http://schemas.openxmlformats.org/officeDocument/2006/relationships/hyperlink" Target="http://www.hesselbyslott.se/" TargetMode="External"/><Relationship Id="rId9" Type="http://schemas.openxmlformats.org/officeDocument/2006/relationships/hyperlink" Target="http://www.skepeptevent.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Meeting%20Selection\Allm&#228;n%20info%20till%20alla%20(bl.a%20avtal,%20mallar)\SMS%20mallar\SMS%20brev%20mall.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7C032-F3A3-408B-A5F7-F9579D551D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SMS brev mall</Template>
  <TotalTime>6</TotalTime>
  <Pages>1</Pages>
  <Words>427</Words>
  <Characters>2268</Characters>
  <Application>Microsoft Office Word</Application>
  <DocSecurity>0</DocSecurity>
  <Lines>18</Lines>
  <Paragraphs>5</Paragraphs>
  <ScaleCrop>false</ScaleCrop>
  <HeadingPairs>
    <vt:vector size="2" baseType="variant">
      <vt:variant>
        <vt:lpstr>Rubrik</vt:lpstr>
      </vt:variant>
      <vt:variant>
        <vt:i4>1</vt:i4>
      </vt:variant>
    </vt:vector>
  </HeadingPairs>
  <TitlesOfParts>
    <vt:vector size="1" baseType="lpstr">
      <vt:lpstr/>
    </vt:vector>
  </TitlesOfParts>
  <Company>BraData MCP AB</Company>
  <LinksUpToDate>false</LinksUpToDate>
  <CharactersWithSpaces>2690</CharactersWithSpaces>
  <SharedDoc>false</SharedDoc>
  <HLinks>
    <vt:vector size="54" baseType="variant">
      <vt:variant>
        <vt:i4>6815792</vt:i4>
      </vt:variant>
      <vt:variant>
        <vt:i4>24</vt:i4>
      </vt:variant>
      <vt:variant>
        <vt:i4>0</vt:i4>
      </vt:variant>
      <vt:variant>
        <vt:i4>5</vt:i4>
      </vt:variant>
      <vt:variant>
        <vt:lpwstr>http://www.rosersbergsslott.se/</vt:lpwstr>
      </vt:variant>
      <vt:variant>
        <vt:lpwstr/>
      </vt:variant>
      <vt:variant>
        <vt:i4>1376263</vt:i4>
      </vt:variant>
      <vt:variant>
        <vt:i4>21</vt:i4>
      </vt:variant>
      <vt:variant>
        <vt:i4>0</vt:i4>
      </vt:variant>
      <vt:variant>
        <vt:i4>5</vt:i4>
      </vt:variant>
      <vt:variant>
        <vt:lpwstr>http://www.akeshofsslott.se/</vt:lpwstr>
      </vt:variant>
      <vt:variant>
        <vt:lpwstr/>
      </vt:variant>
      <vt:variant>
        <vt:i4>1900563</vt:i4>
      </vt:variant>
      <vt:variant>
        <vt:i4>18</vt:i4>
      </vt:variant>
      <vt:variant>
        <vt:i4>0</vt:i4>
      </vt:variant>
      <vt:variant>
        <vt:i4>5</vt:i4>
      </vt:variant>
      <vt:variant>
        <vt:lpwstr>http://www.ulfsundaslott.se/</vt:lpwstr>
      </vt:variant>
      <vt:variant>
        <vt:lpwstr/>
      </vt:variant>
      <vt:variant>
        <vt:i4>196608</vt:i4>
      </vt:variant>
      <vt:variant>
        <vt:i4>15</vt:i4>
      </vt:variant>
      <vt:variant>
        <vt:i4>0</vt:i4>
      </vt:variant>
      <vt:variant>
        <vt:i4>5</vt:i4>
      </vt:variant>
      <vt:variant>
        <vt:lpwstr>http://www.hesselbyslott.se/</vt:lpwstr>
      </vt:variant>
      <vt:variant>
        <vt:lpwstr/>
      </vt:variant>
      <vt:variant>
        <vt:i4>1835080</vt:i4>
      </vt:variant>
      <vt:variant>
        <vt:i4>12</vt:i4>
      </vt:variant>
      <vt:variant>
        <vt:i4>0</vt:i4>
      </vt:variant>
      <vt:variant>
        <vt:i4>5</vt:i4>
      </vt:variant>
      <vt:variant>
        <vt:lpwstr>http://www.nasbyslott.se/</vt:lpwstr>
      </vt:variant>
      <vt:variant>
        <vt:lpwstr/>
      </vt:variant>
      <vt:variant>
        <vt:i4>1376267</vt:i4>
      </vt:variant>
      <vt:variant>
        <vt:i4>9</vt:i4>
      </vt:variant>
      <vt:variant>
        <vt:i4>0</vt:i4>
      </vt:variant>
      <vt:variant>
        <vt:i4>5</vt:i4>
      </vt:variant>
      <vt:variant>
        <vt:lpwstr>http://www.boson.nu/</vt:lpwstr>
      </vt:variant>
      <vt:variant>
        <vt:lpwstr/>
      </vt:variant>
      <vt:variant>
        <vt:i4>393245</vt:i4>
      </vt:variant>
      <vt:variant>
        <vt:i4>6</vt:i4>
      </vt:variant>
      <vt:variant>
        <vt:i4>0</vt:i4>
      </vt:variant>
      <vt:variant>
        <vt:i4>5</vt:i4>
      </vt:variant>
      <vt:variant>
        <vt:lpwstr>http://www.lovik.se/</vt:lpwstr>
      </vt:variant>
      <vt:variant>
        <vt:lpwstr/>
      </vt:variant>
      <vt:variant>
        <vt:i4>4325480</vt:i4>
      </vt:variant>
      <vt:variant>
        <vt:i4>3</vt:i4>
      </vt:variant>
      <vt:variant>
        <vt:i4>0</vt:i4>
      </vt:variant>
      <vt:variant>
        <vt:i4>5</vt:i4>
      </vt:variant>
      <vt:variant>
        <vt:lpwstr>mailto:konferens@meetingselection.se</vt:lpwstr>
      </vt:variant>
      <vt:variant>
        <vt:lpwstr/>
      </vt:variant>
      <vt:variant>
        <vt:i4>8192039</vt:i4>
      </vt:variant>
      <vt:variant>
        <vt:i4>0</vt:i4>
      </vt:variant>
      <vt:variant>
        <vt:i4>0</vt:i4>
      </vt:variant>
      <vt:variant>
        <vt:i4>5</vt:i4>
      </vt:variant>
      <vt:variant>
        <vt:lpwstr>http://www.meetingselection.se/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Johanna Pihl</dc:creator>
  <cp:lastModifiedBy>Johanna Pihl</cp:lastModifiedBy>
  <cp:revision>2</cp:revision>
  <cp:lastPrinted>2013-10-22T05:57:00Z</cp:lastPrinted>
  <dcterms:created xsi:type="dcterms:W3CDTF">2016-11-07T09:22:00Z</dcterms:created>
  <dcterms:modified xsi:type="dcterms:W3CDTF">2016-11-08T12:15:00Z</dcterms:modified>
</cp:coreProperties>
</file>