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E23F" w14:textId="77777777" w:rsidR="00AE22FB" w:rsidRDefault="00AE22FB" w:rsidP="00AE22FB">
      <w:pPr>
        <w:jc w:val="center"/>
        <w:rPr>
          <w:rFonts w:ascii="Garamond" w:hAnsi="Garamond"/>
        </w:rPr>
      </w:pPr>
    </w:p>
    <w:p w14:paraId="6A8950CB" w14:textId="36D9E175" w:rsidR="00AE22FB" w:rsidRPr="00225780" w:rsidRDefault="00F54791" w:rsidP="00AE22F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AB080A" wp14:editId="6DDC53F9">
            <wp:extent cx="2449550" cy="3672840"/>
            <wp:effectExtent l="0" t="0" r="825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rika Årehed Kågström Foto Magnus Bergström Röda Korset lågupplö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79" cy="367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67A5" w14:textId="69EBD0BC" w:rsidR="00AE22FB" w:rsidRDefault="00F244A4" w:rsidP="00F244A4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Ulrika </w:t>
      </w:r>
      <w:proofErr w:type="spellStart"/>
      <w:r>
        <w:rPr>
          <w:rFonts w:ascii="Calibri" w:hAnsi="Calibri" w:cs="Calibri"/>
          <w:b/>
          <w:sz w:val="16"/>
          <w:szCs w:val="16"/>
        </w:rPr>
        <w:t>Årehed</w:t>
      </w:r>
      <w:proofErr w:type="spellEnd"/>
      <w:r>
        <w:rPr>
          <w:rFonts w:ascii="Calibri" w:hAnsi="Calibri" w:cs="Calibri"/>
          <w:b/>
          <w:sz w:val="16"/>
          <w:szCs w:val="16"/>
        </w:rPr>
        <w:t xml:space="preserve"> Kågström. Foto: Magnus Bergström, Röda Korset</w:t>
      </w:r>
    </w:p>
    <w:p w14:paraId="16B3B156" w14:textId="77777777" w:rsidR="00F244A4" w:rsidRPr="00F244A4" w:rsidRDefault="00F244A4" w:rsidP="00F244A4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16"/>
          <w:szCs w:val="16"/>
        </w:rPr>
      </w:pPr>
    </w:p>
    <w:p w14:paraId="1A47E830" w14:textId="3006CB2F" w:rsidR="00375820" w:rsidRDefault="00675966" w:rsidP="00AE22FB">
      <w:pPr>
        <w:tabs>
          <w:tab w:val="left" w:pos="1080"/>
          <w:tab w:val="left" w:pos="4860"/>
        </w:tabs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Ulrika Årehed Kågström</w:t>
      </w:r>
      <w:r w:rsidR="00375820">
        <w:rPr>
          <w:rFonts w:asciiTheme="minorHAnsi" w:hAnsiTheme="minorHAnsi"/>
          <w:b/>
          <w:sz w:val="52"/>
          <w:szCs w:val="52"/>
        </w:rPr>
        <w:t xml:space="preserve"> </w:t>
      </w:r>
    </w:p>
    <w:p w14:paraId="1EADEE00" w14:textId="53A3286B" w:rsidR="00AE22FB" w:rsidRPr="006D2A22" w:rsidRDefault="00375820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color w:val="FF0000"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– ny styrelseordförande i Folkoperan AB</w:t>
      </w:r>
    </w:p>
    <w:p w14:paraId="11902D4D" w14:textId="77777777" w:rsidR="00AE22FB" w:rsidRDefault="00AE22FB" w:rsidP="00AE22FB">
      <w:pPr>
        <w:rPr>
          <w:rFonts w:ascii="Garamond" w:hAnsi="Garamond" w:cs="Garamond-Bold"/>
          <w:bCs/>
        </w:rPr>
      </w:pPr>
    </w:p>
    <w:p w14:paraId="157F9B77" w14:textId="77777777" w:rsidR="00A949C7" w:rsidRPr="00A949C7" w:rsidRDefault="00A949C7" w:rsidP="00A949C7">
      <w:pPr>
        <w:rPr>
          <w:rFonts w:asciiTheme="minorHAnsi" w:hAnsiTheme="minorHAnsi"/>
          <w:i/>
          <w:sz w:val="22"/>
          <w:szCs w:val="22"/>
        </w:rPr>
      </w:pPr>
      <w:r w:rsidRPr="00A949C7">
        <w:rPr>
          <w:rFonts w:asciiTheme="minorHAnsi" w:hAnsiTheme="minorHAnsi"/>
          <w:i/>
          <w:sz w:val="22"/>
          <w:szCs w:val="22"/>
        </w:rPr>
        <w:t>Ny styrelseordförande i Folkoperan AB är Ulrika Årehed Kågström. Hon arbetar som generalsekreterare i Svenska Röda Korset. Ulrika efterträder Eva Schöld, som varit Folkoperan ABs styrelseordförande sedan 2007.</w:t>
      </w:r>
    </w:p>
    <w:p w14:paraId="5B7BD83B" w14:textId="77777777" w:rsidR="00A949C7" w:rsidRDefault="00A949C7" w:rsidP="00A949C7"/>
    <w:p w14:paraId="39232B85" w14:textId="3E66D570" w:rsidR="00A949C7" w:rsidRDefault="00A949C7" w:rsidP="00A949C7">
      <w:pPr>
        <w:rPr>
          <w:rFonts w:asciiTheme="minorHAnsi" w:hAnsiTheme="minorHAnsi"/>
          <w:sz w:val="22"/>
          <w:szCs w:val="22"/>
        </w:rPr>
      </w:pPr>
      <w:r w:rsidRPr="00A949C7">
        <w:rPr>
          <w:rFonts w:asciiTheme="minorHAnsi" w:hAnsiTheme="minorHAnsi"/>
          <w:sz w:val="22"/>
          <w:szCs w:val="22"/>
        </w:rPr>
        <w:t>Ulrika Årehed Kågström tillträder som ny styrelseordförande i Folkoperan AB. Hon är sedan 2010 generalsekreterare för Svenska Röda Korset där hon dessförinnan även arbetade som biträdande genera</w:t>
      </w:r>
      <w:r w:rsidR="005438D4">
        <w:rPr>
          <w:rFonts w:asciiTheme="minorHAnsi" w:hAnsiTheme="minorHAnsi"/>
          <w:sz w:val="22"/>
          <w:szCs w:val="22"/>
        </w:rPr>
        <w:t>lsekreterare. Ulrika Årehed Kåg</w:t>
      </w:r>
      <w:r w:rsidRPr="00A949C7">
        <w:rPr>
          <w:rFonts w:asciiTheme="minorHAnsi" w:hAnsiTheme="minorHAnsi"/>
          <w:sz w:val="22"/>
          <w:szCs w:val="22"/>
        </w:rPr>
        <w:t xml:space="preserve">ström </w:t>
      </w:r>
      <w:r w:rsidR="00DA4742">
        <w:rPr>
          <w:rFonts w:asciiTheme="minorHAnsi" w:hAnsiTheme="minorHAnsi"/>
          <w:sz w:val="22"/>
          <w:szCs w:val="22"/>
        </w:rPr>
        <w:t xml:space="preserve">har </w:t>
      </w:r>
      <w:r w:rsidR="00675966">
        <w:rPr>
          <w:rFonts w:asciiTheme="minorHAnsi" w:hAnsiTheme="minorHAnsi"/>
          <w:sz w:val="22"/>
          <w:szCs w:val="22"/>
        </w:rPr>
        <w:t>en mån</w:t>
      </w:r>
      <w:r w:rsidR="00DA4742">
        <w:rPr>
          <w:rFonts w:asciiTheme="minorHAnsi" w:hAnsiTheme="minorHAnsi"/>
          <w:sz w:val="22"/>
          <w:szCs w:val="22"/>
        </w:rPr>
        <w:t xml:space="preserve">gårig ledarerfarenhet inom </w:t>
      </w:r>
      <w:r w:rsidR="005A1E23">
        <w:rPr>
          <w:rFonts w:asciiTheme="minorHAnsi" w:hAnsiTheme="minorHAnsi"/>
          <w:sz w:val="22"/>
          <w:szCs w:val="22"/>
        </w:rPr>
        <w:t>scenkonstbranschen, bland annat som</w:t>
      </w:r>
      <w:r w:rsidR="00675966">
        <w:rPr>
          <w:rFonts w:asciiTheme="minorHAnsi" w:hAnsiTheme="minorHAnsi"/>
          <w:sz w:val="22"/>
          <w:szCs w:val="22"/>
        </w:rPr>
        <w:t xml:space="preserve"> marknads</w:t>
      </w:r>
      <w:r w:rsidR="00DA4742">
        <w:rPr>
          <w:rFonts w:asciiTheme="minorHAnsi" w:hAnsiTheme="minorHAnsi"/>
          <w:sz w:val="22"/>
          <w:szCs w:val="22"/>
        </w:rPr>
        <w:t>chef, vice vd och tillförordnad vd</w:t>
      </w:r>
      <w:r w:rsidR="005A1E23">
        <w:rPr>
          <w:rFonts w:asciiTheme="minorHAnsi" w:hAnsiTheme="minorHAnsi"/>
          <w:sz w:val="22"/>
          <w:szCs w:val="22"/>
        </w:rPr>
        <w:t xml:space="preserve"> på Riksteatern</w:t>
      </w:r>
      <w:r w:rsidR="00675966">
        <w:rPr>
          <w:rFonts w:asciiTheme="minorHAnsi" w:hAnsiTheme="minorHAnsi"/>
          <w:sz w:val="22"/>
          <w:szCs w:val="22"/>
        </w:rPr>
        <w:t>. Hon</w:t>
      </w:r>
      <w:r w:rsidR="005A1E23">
        <w:rPr>
          <w:rFonts w:asciiTheme="minorHAnsi" w:hAnsiTheme="minorHAnsi"/>
          <w:sz w:val="22"/>
          <w:szCs w:val="22"/>
        </w:rPr>
        <w:t xml:space="preserve"> har även haft ett flertal </w:t>
      </w:r>
      <w:r w:rsidR="00675966">
        <w:rPr>
          <w:rFonts w:asciiTheme="minorHAnsi" w:hAnsiTheme="minorHAnsi"/>
          <w:sz w:val="22"/>
          <w:szCs w:val="22"/>
        </w:rPr>
        <w:t>styrelse</w:t>
      </w:r>
      <w:r w:rsidR="005A1E23">
        <w:rPr>
          <w:rFonts w:asciiTheme="minorHAnsi" w:hAnsiTheme="minorHAnsi"/>
          <w:sz w:val="22"/>
          <w:szCs w:val="22"/>
        </w:rPr>
        <w:t>uppdrag</w:t>
      </w:r>
      <w:r w:rsidR="00675966">
        <w:rPr>
          <w:rFonts w:asciiTheme="minorHAnsi" w:hAnsiTheme="minorHAnsi"/>
          <w:sz w:val="22"/>
          <w:szCs w:val="22"/>
        </w:rPr>
        <w:t>, bland an</w:t>
      </w:r>
      <w:r w:rsidR="005A1E23">
        <w:rPr>
          <w:rFonts w:asciiTheme="minorHAnsi" w:hAnsiTheme="minorHAnsi"/>
          <w:sz w:val="22"/>
          <w:szCs w:val="22"/>
        </w:rPr>
        <w:t>nat i</w:t>
      </w:r>
      <w:r w:rsidR="00675966">
        <w:rPr>
          <w:rFonts w:asciiTheme="minorHAnsi" w:hAnsiTheme="minorHAnsi"/>
          <w:sz w:val="22"/>
          <w:szCs w:val="22"/>
        </w:rPr>
        <w:t xml:space="preserve"> Stiftelsen Tekniska Museet, Stora Fonden och </w:t>
      </w:r>
      <w:proofErr w:type="spellStart"/>
      <w:r w:rsidR="00675966">
        <w:rPr>
          <w:rFonts w:asciiTheme="minorHAnsi" w:hAnsiTheme="minorHAnsi"/>
          <w:sz w:val="22"/>
          <w:szCs w:val="22"/>
        </w:rPr>
        <w:t>Magtoys</w:t>
      </w:r>
      <w:proofErr w:type="spellEnd"/>
      <w:r w:rsidR="00675966">
        <w:rPr>
          <w:rFonts w:asciiTheme="minorHAnsi" w:hAnsiTheme="minorHAnsi"/>
          <w:sz w:val="22"/>
          <w:szCs w:val="22"/>
        </w:rPr>
        <w:t xml:space="preserve">. </w:t>
      </w:r>
    </w:p>
    <w:p w14:paraId="0FAD98AD" w14:textId="77777777" w:rsidR="00675966" w:rsidRDefault="00675966" w:rsidP="00A949C7">
      <w:pPr>
        <w:rPr>
          <w:rFonts w:asciiTheme="minorHAnsi" w:hAnsiTheme="minorHAnsi"/>
          <w:sz w:val="22"/>
          <w:szCs w:val="22"/>
        </w:rPr>
      </w:pPr>
    </w:p>
    <w:p w14:paraId="3D630B8E" w14:textId="0E72165E" w:rsidR="00A949C7" w:rsidRDefault="005438D4" w:rsidP="00A949C7">
      <w:pPr>
        <w:pStyle w:val="Liststycke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827FF5">
        <w:rPr>
          <w:sz w:val="22"/>
          <w:szCs w:val="22"/>
        </w:rPr>
        <w:t>Ulrika Årehed Kågs</w:t>
      </w:r>
      <w:r w:rsidR="005C123E">
        <w:rPr>
          <w:sz w:val="22"/>
          <w:szCs w:val="22"/>
        </w:rPr>
        <w:t>tröm har en</w:t>
      </w:r>
      <w:r w:rsidR="008F63E5" w:rsidRPr="00827FF5">
        <w:rPr>
          <w:sz w:val="22"/>
          <w:szCs w:val="22"/>
        </w:rPr>
        <w:t xml:space="preserve"> </w:t>
      </w:r>
      <w:r w:rsidR="00A949C7" w:rsidRPr="00827FF5">
        <w:rPr>
          <w:sz w:val="22"/>
          <w:szCs w:val="22"/>
        </w:rPr>
        <w:t>bred erfarenhet inom scenkonstområdet</w:t>
      </w:r>
      <w:r w:rsidR="00827FF5" w:rsidRPr="00827FF5">
        <w:rPr>
          <w:sz w:val="22"/>
          <w:szCs w:val="22"/>
        </w:rPr>
        <w:t xml:space="preserve"> och hennes framgångsrika arbete för Röda Korset är imponerande</w:t>
      </w:r>
      <w:r w:rsidR="00A949C7" w:rsidRPr="00827FF5">
        <w:rPr>
          <w:sz w:val="22"/>
          <w:szCs w:val="22"/>
        </w:rPr>
        <w:t xml:space="preserve">. Med sin raka, orädda och prestigelösa stil blir hon en stor tillgång för Folkoperans styrelsearbete, säger Kerstin Eliasson, ordförande i Stiftelsen Folkoperan. </w:t>
      </w:r>
    </w:p>
    <w:p w14:paraId="388E5E1C" w14:textId="77777777" w:rsidR="00CD0922" w:rsidRPr="00827FF5" w:rsidRDefault="00CD0922" w:rsidP="00CD0922">
      <w:pPr>
        <w:pStyle w:val="Liststycke"/>
        <w:spacing w:after="200" w:line="276" w:lineRule="auto"/>
        <w:rPr>
          <w:sz w:val="22"/>
          <w:szCs w:val="22"/>
        </w:rPr>
      </w:pPr>
    </w:p>
    <w:p w14:paraId="1BBF200E" w14:textId="7C50BC9C" w:rsidR="00A949C7" w:rsidRDefault="00675966" w:rsidP="00A949C7">
      <w:pPr>
        <w:pStyle w:val="Liststycke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Det känns som ett oerhört spännande och lustfyllt uppdrag att tillsammans med </w:t>
      </w:r>
      <w:r w:rsidR="00DA4742">
        <w:rPr>
          <w:sz w:val="22"/>
          <w:szCs w:val="22"/>
        </w:rPr>
        <w:t>den övriga styrelsen och Folkoperans ledning få fortsätta utveckla Folkoperan till en vågad, intim och oväntad banbrytare som når såväl befintliga som nya publikgrupper</w:t>
      </w:r>
      <w:r w:rsidR="005438D4">
        <w:rPr>
          <w:sz w:val="22"/>
          <w:szCs w:val="22"/>
        </w:rPr>
        <w:t>, säger Ulrika Årehed Kåg</w:t>
      </w:r>
      <w:r w:rsidR="00A949C7" w:rsidRPr="00A949C7">
        <w:rPr>
          <w:sz w:val="22"/>
          <w:szCs w:val="22"/>
        </w:rPr>
        <w:t>ström.</w:t>
      </w:r>
    </w:p>
    <w:p w14:paraId="0D5CFE21" w14:textId="3253CECE" w:rsidR="00827FF5" w:rsidRPr="00827FF5" w:rsidRDefault="00827FF5" w:rsidP="00827FF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Folkoperan AB ägs av Stiftelsen Folkoperan. </w:t>
      </w:r>
      <w:bookmarkStart w:id="0" w:name="_GoBack"/>
      <w:bookmarkEnd w:id="0"/>
      <w:r>
        <w:rPr>
          <w:sz w:val="22"/>
          <w:szCs w:val="22"/>
        </w:rPr>
        <w:t xml:space="preserve">Stiftelsen har bland annat </w:t>
      </w:r>
      <w:r w:rsidRPr="00827FF5">
        <w:rPr>
          <w:sz w:val="22"/>
          <w:szCs w:val="22"/>
        </w:rPr>
        <w:t>som uppdrag att utse Folkoperan ABs styrelse.</w:t>
      </w:r>
    </w:p>
    <w:p w14:paraId="0E847DE9" w14:textId="77777777" w:rsidR="00BD795B" w:rsidRDefault="00AE22FB" w:rsidP="00BD795B">
      <w:pPr>
        <w:rPr>
          <w:rFonts w:asciiTheme="minorHAnsi" w:hAnsiTheme="minorHAnsi" w:cs="Calibri"/>
          <w:b/>
          <w:sz w:val="22"/>
          <w:szCs w:val="22"/>
        </w:rPr>
      </w:pPr>
      <w:r w:rsidRPr="00A949C7">
        <w:rPr>
          <w:rFonts w:asciiTheme="minorHAnsi" w:hAnsiTheme="minorHAnsi" w:cs="Calibri"/>
          <w:b/>
          <w:sz w:val="22"/>
          <w:szCs w:val="22"/>
        </w:rPr>
        <w:t>PRESSBILDER</w:t>
      </w:r>
    </w:p>
    <w:p w14:paraId="04CAF154" w14:textId="77777777" w:rsidR="00BD795B" w:rsidRPr="00BD795B" w:rsidRDefault="00BD795B" w:rsidP="00BD795B">
      <w:pPr>
        <w:rPr>
          <w:rFonts w:asciiTheme="minorHAnsi" w:hAnsiTheme="minorHAnsi" w:cs="Calibri"/>
          <w:sz w:val="22"/>
          <w:szCs w:val="22"/>
        </w:rPr>
      </w:pPr>
      <w:r w:rsidRPr="00BD795B">
        <w:rPr>
          <w:rFonts w:asciiTheme="minorHAnsi" w:hAnsiTheme="minorHAnsi" w:cs="Calibri"/>
          <w:sz w:val="22"/>
          <w:szCs w:val="22"/>
        </w:rPr>
        <w:t xml:space="preserve">Ladda ner högupplösta pressbilder här: </w:t>
      </w:r>
    </w:p>
    <w:p w14:paraId="2014DC86" w14:textId="7898CE39" w:rsidR="00BD795B" w:rsidRPr="00BD795B" w:rsidRDefault="00BD795B" w:rsidP="00BD795B">
      <w:pPr>
        <w:rPr>
          <w:rFonts w:asciiTheme="minorHAnsi" w:hAnsiTheme="minorHAnsi" w:cs="Calibri"/>
          <w:b/>
          <w:sz w:val="22"/>
          <w:szCs w:val="22"/>
        </w:rPr>
      </w:pPr>
      <w:hyperlink r:id="rId9" w:history="1">
        <w:r w:rsidRPr="00490076">
          <w:rPr>
            <w:rStyle w:val="Hyperlnk"/>
            <w:rFonts w:asciiTheme="minorHAnsi" w:hAnsiTheme="minorHAnsi" w:cs="Calibri"/>
            <w:sz w:val="22"/>
            <w:szCs w:val="22"/>
          </w:rPr>
          <w:t>http://www.folkoperan.se/press/pressbilder/folkoperans-ledning-och-styrelsemedlemmar-med-flera</w:t>
        </w:r>
      </w:hyperlink>
    </w:p>
    <w:p w14:paraId="5577DFF9" w14:textId="5B5CD44C" w:rsidR="00225780" w:rsidRDefault="00BD795B" w:rsidP="00BD795B">
      <w:pPr>
        <w:rPr>
          <w:rFonts w:asciiTheme="minorHAnsi" w:hAnsiTheme="minorHAnsi" w:cs="Calibri"/>
          <w:sz w:val="22"/>
          <w:szCs w:val="22"/>
        </w:rPr>
      </w:pPr>
      <w:r w:rsidRPr="00BD795B">
        <w:rPr>
          <w:rFonts w:asciiTheme="minorHAnsi" w:hAnsiTheme="minorHAnsi" w:cs="Calibri"/>
          <w:sz w:val="22"/>
          <w:szCs w:val="22"/>
        </w:rPr>
        <w:t xml:space="preserve"> </w:t>
      </w:r>
    </w:p>
    <w:p w14:paraId="4943EDC9" w14:textId="77777777" w:rsidR="00AE22FB" w:rsidRPr="00A949C7" w:rsidRDefault="00AE22FB" w:rsidP="00AE22FB">
      <w:pPr>
        <w:rPr>
          <w:rFonts w:asciiTheme="minorHAnsi" w:hAnsiTheme="minorHAnsi" w:cs="Calibri"/>
          <w:b/>
          <w:sz w:val="22"/>
          <w:szCs w:val="22"/>
        </w:rPr>
      </w:pPr>
      <w:r w:rsidRPr="00A949C7">
        <w:rPr>
          <w:rFonts w:asciiTheme="minorHAnsi" w:hAnsiTheme="minorHAnsi" w:cs="Calibri"/>
          <w:b/>
          <w:sz w:val="22"/>
          <w:szCs w:val="22"/>
        </w:rPr>
        <w:t>För ytterligare information, vänligen kontakta:</w:t>
      </w:r>
    </w:p>
    <w:p w14:paraId="54582EAB" w14:textId="77777777" w:rsidR="00CD0922" w:rsidRPr="00A949C7" w:rsidRDefault="00CD0922" w:rsidP="00CD0922">
      <w:pPr>
        <w:rPr>
          <w:rFonts w:asciiTheme="minorHAnsi" w:hAnsiTheme="minorHAnsi" w:cs="Calibri"/>
          <w:sz w:val="22"/>
          <w:szCs w:val="22"/>
        </w:rPr>
      </w:pPr>
      <w:r w:rsidRPr="00A949C7">
        <w:rPr>
          <w:rFonts w:asciiTheme="minorHAnsi" w:hAnsiTheme="minorHAnsi" w:cs="Calibri"/>
          <w:sz w:val="22"/>
          <w:szCs w:val="22"/>
        </w:rPr>
        <w:t xml:space="preserve">Elenor Wolgers, kommunikationschef; 08-616 07 17, 0733-44 64 34, </w:t>
      </w:r>
      <w:hyperlink r:id="rId10" w:history="1">
        <w:r w:rsidRPr="00A949C7">
          <w:rPr>
            <w:rStyle w:val="Hyperlnk"/>
            <w:rFonts w:asciiTheme="minorHAnsi" w:hAnsiTheme="minorHAnsi" w:cs="Calibri"/>
            <w:sz w:val="22"/>
            <w:szCs w:val="22"/>
          </w:rPr>
          <w:t>elenor.wolgers@folkoperan.se</w:t>
        </w:r>
      </w:hyperlink>
    </w:p>
    <w:p w14:paraId="1B9C0BA6" w14:textId="48BD2C51" w:rsidR="00D93D4B" w:rsidRDefault="00D93D4B" w:rsidP="00AE22FB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Ulrika </w:t>
      </w:r>
      <w:proofErr w:type="spellStart"/>
      <w:r>
        <w:rPr>
          <w:rFonts w:asciiTheme="minorHAnsi" w:hAnsiTheme="minorHAnsi" w:cs="Calibri"/>
          <w:sz w:val="22"/>
          <w:szCs w:val="22"/>
        </w:rPr>
        <w:t>Årehed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Kågström, ordförande Folkoperan AB, </w:t>
      </w:r>
      <w:hyperlink r:id="rId11" w:history="1">
        <w:r w:rsidRPr="0042275D">
          <w:rPr>
            <w:rStyle w:val="Hyperlnk"/>
            <w:rFonts w:asciiTheme="minorHAnsi" w:hAnsiTheme="minorHAnsi" w:cs="Calibri"/>
            <w:sz w:val="22"/>
            <w:szCs w:val="22"/>
          </w:rPr>
          <w:t>ulrika.arehedkagstrom@redcross.se</w:t>
        </w:r>
      </w:hyperlink>
    </w:p>
    <w:p w14:paraId="4E061EAC" w14:textId="1C59F898" w:rsidR="00AE22FB" w:rsidRDefault="00A949C7" w:rsidP="00AE22FB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Kerstin Eliasson, ordförande Folkoperans Stiftelse, </w:t>
      </w:r>
      <w:hyperlink r:id="rId12" w:history="1">
        <w:r w:rsidRPr="0042275D">
          <w:rPr>
            <w:rStyle w:val="Hyperlnk"/>
            <w:rFonts w:asciiTheme="minorHAnsi" w:hAnsiTheme="minorHAnsi" w:cs="Calibri"/>
            <w:sz w:val="22"/>
            <w:szCs w:val="22"/>
          </w:rPr>
          <w:t>kerstinelisabetheliasson@hotmaill.com</w:t>
        </w:r>
      </w:hyperlink>
    </w:p>
    <w:p w14:paraId="4803A772" w14:textId="77777777" w:rsidR="00B14798" w:rsidRPr="00A949C7" w:rsidRDefault="00B14798" w:rsidP="00AE22FB">
      <w:pPr>
        <w:rPr>
          <w:rFonts w:asciiTheme="minorHAnsi" w:hAnsiTheme="minorHAnsi" w:cs="Calibri"/>
          <w:sz w:val="22"/>
          <w:szCs w:val="22"/>
        </w:rPr>
      </w:pPr>
    </w:p>
    <w:p w14:paraId="6BF002CE" w14:textId="77777777" w:rsidR="00B14798" w:rsidRPr="00A949C7" w:rsidRDefault="00B14798" w:rsidP="00AE22FB">
      <w:pPr>
        <w:rPr>
          <w:rFonts w:asciiTheme="minorHAnsi" w:hAnsiTheme="minorHAnsi" w:cs="Calibri"/>
          <w:sz w:val="22"/>
          <w:szCs w:val="22"/>
        </w:rPr>
      </w:pPr>
    </w:p>
    <w:sectPr w:rsidR="00B14798" w:rsidRPr="00A949C7" w:rsidSect="001332F5">
      <w:headerReference w:type="default" r:id="rId13"/>
      <w:footerReference w:type="even" r:id="rId14"/>
      <w:footerReference w:type="default" r:id="rId15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A2B1D" w14:textId="77777777" w:rsidR="00764B1E" w:rsidRDefault="00764B1E">
      <w:r>
        <w:separator/>
      </w:r>
    </w:p>
  </w:endnote>
  <w:endnote w:type="continuationSeparator" w:id="0">
    <w:p w14:paraId="4D0F979B" w14:textId="77777777" w:rsidR="00764B1E" w:rsidRDefault="0076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15C9992D" w14:textId="77777777" w:rsidR="00AE22FB" w:rsidRPr="00F72850" w:rsidRDefault="00AE22FB" w:rsidP="00AE22FB">
    <w:pPr>
      <w:rPr>
        <w:rStyle w:val="Starkbetoning2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>Huvudsponsor: Riksbyggen</w:t>
    </w:r>
  </w:p>
  <w:p w14:paraId="6AB2855E" w14:textId="77777777" w:rsidR="00AE22FB" w:rsidRDefault="00AE22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12A62" w14:textId="77777777" w:rsidR="00764B1E" w:rsidRDefault="00764B1E">
      <w:r>
        <w:separator/>
      </w:r>
    </w:p>
  </w:footnote>
  <w:footnote w:type="continuationSeparator" w:id="0">
    <w:p w14:paraId="4163B25D" w14:textId="77777777" w:rsidR="00764B1E" w:rsidRDefault="0076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80B6" w14:textId="700B85C9"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3045CE">
    <w:pPr>
      <w:pStyle w:val="Sidhuvud"/>
    </w:pPr>
  </w:p>
  <w:p w14:paraId="601BD588" w14:textId="26359EC9" w:rsidR="00113E3A" w:rsidRPr="003045CE" w:rsidRDefault="00113E3A" w:rsidP="003045CE">
    <w:pPr>
      <w:pStyle w:val="Sidhuvud"/>
    </w:pPr>
    <w:r w:rsidRPr="003045CE">
      <w:t xml:space="preserve">PRESSMEDDELANDE </w:t>
    </w:r>
    <w:r w:rsidR="008D767A">
      <w:t xml:space="preserve">23 </w:t>
    </w:r>
    <w:r w:rsidR="00A949C7">
      <w:t>september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C6066"/>
    <w:multiLevelType w:val="hybridMultilevel"/>
    <w:tmpl w:val="5A247B72"/>
    <w:lvl w:ilvl="0" w:tplc="B6542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393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377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8C7"/>
    <w:rsid w:val="00286D49"/>
    <w:rsid w:val="00286F98"/>
    <w:rsid w:val="002877B1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75820"/>
    <w:rsid w:val="003821AC"/>
    <w:rsid w:val="0038294A"/>
    <w:rsid w:val="00383696"/>
    <w:rsid w:val="003840DC"/>
    <w:rsid w:val="00386005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38D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1E23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23E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966"/>
    <w:rsid w:val="00675C73"/>
    <w:rsid w:val="00676669"/>
    <w:rsid w:val="00676FB7"/>
    <w:rsid w:val="00680084"/>
    <w:rsid w:val="006800E4"/>
    <w:rsid w:val="006812A8"/>
    <w:rsid w:val="0068136C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4B1E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27FF5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D767A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3E5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977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9C7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0E68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D795B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0922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3D4B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4742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4A4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4791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048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rstinelisabetheliasson@hotmail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lrika.arehedkagstrom@redcross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lenor.wolgers@folkopera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/press/pressbilder/folkoperans-ledning-och-styrelsemedlemmar-med-fler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Elenor Wolgers</cp:lastModifiedBy>
  <cp:revision>6</cp:revision>
  <cp:lastPrinted>2015-09-22T08:37:00Z</cp:lastPrinted>
  <dcterms:created xsi:type="dcterms:W3CDTF">2015-09-23T07:17:00Z</dcterms:created>
  <dcterms:modified xsi:type="dcterms:W3CDTF">2015-09-23T10:19:00Z</dcterms:modified>
</cp:coreProperties>
</file>