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59CDF" w14:textId="24B24C29" w:rsidR="00B80018" w:rsidRPr="00B80018" w:rsidRDefault="00B80018" w:rsidP="00B80018">
      <w:pPr>
        <w:pStyle w:val="Bildtext"/>
        <w:ind w:right="926"/>
        <w:jc w:val="center"/>
        <w:rPr>
          <w:rFonts w:ascii="Times New Roman" w:hAnsi="Times New Roman" w:cs="Times New Roman"/>
          <w:b/>
          <w:bCs/>
          <w:sz w:val="36"/>
          <w:szCs w:val="36"/>
        </w:rPr>
      </w:pPr>
      <w:bookmarkStart w:id="0" w:name="_GoBack"/>
      <w:bookmarkEnd w:id="0"/>
      <w:r w:rsidRPr="00B80018">
        <w:rPr>
          <w:rFonts w:ascii="Times New Roman" w:hAnsi="Times New Roman" w:cs="Times New Roman"/>
          <w:b/>
          <w:bCs/>
          <w:sz w:val="36"/>
          <w:szCs w:val="36"/>
        </w:rPr>
        <w:t>Den genomsnittliga alkoholkonsumtionen i Europa leder till 100 000-tals nya cancerfall om året.</w:t>
      </w:r>
    </w:p>
    <w:p w14:paraId="789FEE13" w14:textId="67208839" w:rsidR="00B80018" w:rsidRPr="00B80018" w:rsidRDefault="00B80018" w:rsidP="00B80018">
      <w:pPr>
        <w:pStyle w:val="Bildtext"/>
        <w:ind w:right="926"/>
        <w:jc w:val="center"/>
        <w:rPr>
          <w:rFonts w:ascii="Times New Roman" w:hAnsi="Times New Roman" w:cs="Times New Roman"/>
          <w:b/>
          <w:bCs/>
          <w:sz w:val="36"/>
          <w:szCs w:val="36"/>
        </w:rPr>
      </w:pPr>
      <w:r w:rsidRPr="00B80018">
        <w:rPr>
          <w:rFonts w:ascii="Times New Roman" w:hAnsi="Times New Roman" w:cs="Times New Roman"/>
          <w:b/>
          <w:bCs/>
          <w:sz w:val="36"/>
          <w:szCs w:val="36"/>
        </w:rPr>
        <w:t>– Vad tänker Europas regeringar göra?</w:t>
      </w:r>
    </w:p>
    <w:p w14:paraId="30DD4C2D" w14:textId="77777777" w:rsidR="003A7BEC" w:rsidRPr="003A7BEC" w:rsidRDefault="003A7BEC" w:rsidP="003A7BEC">
      <w:pPr>
        <w:jc w:val="center"/>
        <w:rPr>
          <w:b/>
          <w:sz w:val="40"/>
          <w:szCs w:val="40"/>
        </w:rPr>
      </w:pPr>
    </w:p>
    <w:p w14:paraId="34C03769" w14:textId="77777777" w:rsidR="003A7BEC" w:rsidRDefault="00090F80">
      <w:pPr>
        <w:rPr>
          <w:b/>
          <w:sz w:val="32"/>
          <w:szCs w:val="32"/>
        </w:rPr>
      </w:pPr>
      <w:r>
        <w:rPr>
          <w:b/>
          <w:sz w:val="32"/>
          <w:szCs w:val="32"/>
        </w:rPr>
        <w:t xml:space="preserve">Den 18-19 oktober </w:t>
      </w:r>
      <w:r w:rsidR="007053B4">
        <w:rPr>
          <w:b/>
          <w:sz w:val="32"/>
          <w:szCs w:val="32"/>
        </w:rPr>
        <w:t xml:space="preserve">samlas representanter från ett flertal europeiska länder till ett Berzeliussymposium på Svenska Läkaresällskapet. </w:t>
      </w:r>
      <w:r w:rsidR="00034187">
        <w:rPr>
          <w:b/>
          <w:sz w:val="32"/>
          <w:szCs w:val="32"/>
        </w:rPr>
        <w:t xml:space="preserve"> </w:t>
      </w:r>
    </w:p>
    <w:p w14:paraId="4D1A818C" w14:textId="4FF90BF0" w:rsidR="007053B4" w:rsidRDefault="007053B4">
      <w:pPr>
        <w:rPr>
          <w:b/>
          <w:sz w:val="32"/>
          <w:szCs w:val="32"/>
        </w:rPr>
      </w:pPr>
      <w:r>
        <w:rPr>
          <w:b/>
          <w:sz w:val="32"/>
          <w:szCs w:val="32"/>
        </w:rPr>
        <w:t xml:space="preserve">Syftet är att </w:t>
      </w:r>
      <w:r w:rsidR="00FD4816">
        <w:rPr>
          <w:b/>
          <w:sz w:val="32"/>
          <w:szCs w:val="32"/>
        </w:rPr>
        <w:t>diskutera</w:t>
      </w:r>
      <w:r>
        <w:rPr>
          <w:b/>
          <w:sz w:val="32"/>
          <w:szCs w:val="32"/>
        </w:rPr>
        <w:t xml:space="preserve"> </w:t>
      </w:r>
      <w:r w:rsidR="00FD4816">
        <w:rPr>
          <w:b/>
          <w:sz w:val="32"/>
          <w:szCs w:val="32"/>
        </w:rPr>
        <w:t xml:space="preserve">slutresultaten </w:t>
      </w:r>
      <w:r>
        <w:rPr>
          <w:b/>
          <w:sz w:val="32"/>
          <w:szCs w:val="32"/>
        </w:rPr>
        <w:t xml:space="preserve">från det europeiska </w:t>
      </w:r>
      <w:r w:rsidR="00903FC0">
        <w:rPr>
          <w:b/>
          <w:sz w:val="32"/>
          <w:szCs w:val="32"/>
        </w:rPr>
        <w:t>forskningsprojektet AMPHORA</w:t>
      </w:r>
      <w:r>
        <w:rPr>
          <w:b/>
          <w:sz w:val="32"/>
          <w:szCs w:val="32"/>
        </w:rPr>
        <w:t xml:space="preserve">, samt att </w:t>
      </w:r>
      <w:r w:rsidR="00903FC0">
        <w:rPr>
          <w:b/>
          <w:sz w:val="32"/>
          <w:szCs w:val="32"/>
        </w:rPr>
        <w:t xml:space="preserve">stimulera till </w:t>
      </w:r>
      <w:r w:rsidR="00903FC0" w:rsidRPr="00903FC0">
        <w:rPr>
          <w:b/>
          <w:sz w:val="32"/>
          <w:szCs w:val="32"/>
        </w:rPr>
        <w:t>utveckling av</w:t>
      </w:r>
      <w:r>
        <w:rPr>
          <w:b/>
          <w:sz w:val="32"/>
          <w:szCs w:val="32"/>
        </w:rPr>
        <w:t xml:space="preserve"> </w:t>
      </w:r>
      <w:r w:rsidR="00034187">
        <w:rPr>
          <w:b/>
          <w:sz w:val="32"/>
          <w:szCs w:val="32"/>
        </w:rPr>
        <w:t xml:space="preserve">evidensbaserade </w:t>
      </w:r>
      <w:r>
        <w:rPr>
          <w:b/>
          <w:sz w:val="32"/>
          <w:szCs w:val="32"/>
        </w:rPr>
        <w:t xml:space="preserve">strategier för att </w:t>
      </w:r>
      <w:r w:rsidR="00034187">
        <w:rPr>
          <w:b/>
          <w:sz w:val="32"/>
          <w:szCs w:val="32"/>
        </w:rPr>
        <w:t xml:space="preserve">förebygga och </w:t>
      </w:r>
      <w:r>
        <w:rPr>
          <w:b/>
          <w:sz w:val="32"/>
          <w:szCs w:val="32"/>
        </w:rPr>
        <w:t xml:space="preserve">minska </w:t>
      </w:r>
      <w:r w:rsidR="00034187">
        <w:rPr>
          <w:b/>
          <w:sz w:val="32"/>
          <w:szCs w:val="32"/>
        </w:rPr>
        <w:t xml:space="preserve">alkoholens </w:t>
      </w:r>
      <w:r w:rsidR="003A7BEC">
        <w:rPr>
          <w:b/>
          <w:sz w:val="32"/>
          <w:szCs w:val="32"/>
        </w:rPr>
        <w:t>skadeverkningar.</w:t>
      </w:r>
    </w:p>
    <w:p w14:paraId="0CE8BFDD" w14:textId="77777777" w:rsidR="00034187" w:rsidRDefault="00034187">
      <w:pPr>
        <w:rPr>
          <w:b/>
          <w:sz w:val="32"/>
          <w:szCs w:val="32"/>
        </w:rPr>
      </w:pPr>
    </w:p>
    <w:p w14:paraId="3F07F556" w14:textId="154B5659" w:rsidR="00B80018" w:rsidRPr="00B80018" w:rsidRDefault="003A7BEC" w:rsidP="00B80018">
      <w:pPr>
        <w:rPr>
          <w:sz w:val="32"/>
          <w:szCs w:val="32"/>
        </w:rPr>
      </w:pPr>
      <w:r w:rsidRPr="00FD4816">
        <w:rPr>
          <w:sz w:val="32"/>
          <w:szCs w:val="32"/>
        </w:rPr>
        <w:t xml:space="preserve">Alkohol är den tredje största riskfaktorn för död och handikapp i Europa. </w:t>
      </w:r>
      <w:r w:rsidR="00B80018">
        <w:rPr>
          <w:sz w:val="32"/>
          <w:szCs w:val="32"/>
        </w:rPr>
        <w:t>U</w:t>
      </w:r>
      <w:r w:rsidR="00520E4C">
        <w:rPr>
          <w:sz w:val="32"/>
          <w:szCs w:val="32"/>
        </w:rPr>
        <w:t xml:space="preserve">ppskattningsvis dricker </w:t>
      </w:r>
      <w:r w:rsidRPr="00FD4816">
        <w:rPr>
          <w:sz w:val="32"/>
          <w:szCs w:val="32"/>
        </w:rPr>
        <w:t>55 miljoner européer så mycket alkohol att det räknas som ett riskbruk.</w:t>
      </w:r>
      <w:r w:rsidR="00520E4C">
        <w:rPr>
          <w:sz w:val="32"/>
          <w:szCs w:val="32"/>
        </w:rPr>
        <w:t xml:space="preserve"> De senaste tio åren har den genomsnittliga alkoholkonsumtionen kraftigt ökat till 11 liter ren alkohol per person och år.</w:t>
      </w:r>
      <w:r w:rsidR="00B80018">
        <w:rPr>
          <w:sz w:val="32"/>
          <w:szCs w:val="32"/>
        </w:rPr>
        <w:t xml:space="preserve"> </w:t>
      </w:r>
      <w:r w:rsidR="00FD4816" w:rsidRPr="00B80018">
        <w:rPr>
          <w:sz w:val="32"/>
          <w:szCs w:val="32"/>
        </w:rPr>
        <w:t xml:space="preserve">Européer dricker dubbelt så mycket alkohol som det globala genomsnittet. </w:t>
      </w:r>
    </w:p>
    <w:p w14:paraId="063C5D04" w14:textId="77777777" w:rsidR="00B80018" w:rsidRDefault="00B80018" w:rsidP="00B80018">
      <w:pPr>
        <w:rPr>
          <w:sz w:val="32"/>
          <w:szCs w:val="32"/>
        </w:rPr>
      </w:pPr>
      <w:r w:rsidRPr="00B80018">
        <w:rPr>
          <w:sz w:val="32"/>
          <w:szCs w:val="32"/>
        </w:rPr>
        <w:t xml:space="preserve">– Vi kommer att presentera vetenskapliga data som visar att alkohol orsakar 136 000 nya cancerfall om året i EU. Med tanke på de allvarliga sjukdomar, skador och det lidande som orsakas av alkohol, är det nödvändigt att Europas regeringar fattar beslut om hur man med effektiva metoder kan minska alkoholens skadliga effekter, säger Antoni </w:t>
      </w:r>
      <w:proofErr w:type="spellStart"/>
      <w:r w:rsidRPr="00B80018">
        <w:rPr>
          <w:sz w:val="32"/>
          <w:szCs w:val="32"/>
        </w:rPr>
        <w:t>Gual</w:t>
      </w:r>
      <w:proofErr w:type="spellEnd"/>
      <w:r w:rsidRPr="00B80018">
        <w:rPr>
          <w:sz w:val="32"/>
          <w:szCs w:val="32"/>
        </w:rPr>
        <w:t xml:space="preserve">, psykiater och specialist i beroendemedicin vid universitetssjukhuset Hospital </w:t>
      </w:r>
      <w:proofErr w:type="spellStart"/>
      <w:r w:rsidRPr="00B80018">
        <w:rPr>
          <w:sz w:val="32"/>
          <w:szCs w:val="32"/>
        </w:rPr>
        <w:t>Clinico</w:t>
      </w:r>
      <w:proofErr w:type="spellEnd"/>
      <w:r w:rsidRPr="00B80018">
        <w:rPr>
          <w:sz w:val="32"/>
          <w:szCs w:val="32"/>
        </w:rPr>
        <w:t xml:space="preserve"> i Barcelona. </w:t>
      </w:r>
    </w:p>
    <w:p w14:paraId="1489A72D" w14:textId="77777777" w:rsidR="00B80018" w:rsidRDefault="00B80018" w:rsidP="00B80018">
      <w:pPr>
        <w:rPr>
          <w:sz w:val="32"/>
          <w:szCs w:val="32"/>
        </w:rPr>
      </w:pPr>
      <w:r w:rsidRPr="00B80018">
        <w:rPr>
          <w:sz w:val="32"/>
          <w:szCs w:val="32"/>
        </w:rPr>
        <w:t>Sedan 2009 är han koordinator och projektledare för AMPHORA-projektet tillsamma</w:t>
      </w:r>
      <w:r>
        <w:rPr>
          <w:sz w:val="32"/>
          <w:szCs w:val="32"/>
        </w:rPr>
        <w:t>ns med professor Peter Anderson, verksam vid universiteten i Maastricht i Nederländerna, samt i Newcastle i England.</w:t>
      </w:r>
    </w:p>
    <w:p w14:paraId="4B28383C" w14:textId="77777777" w:rsidR="00786B0B" w:rsidRDefault="00786B0B" w:rsidP="00786B0B">
      <w:pPr>
        <w:rPr>
          <w:sz w:val="32"/>
          <w:szCs w:val="32"/>
        </w:rPr>
      </w:pPr>
      <w:r w:rsidRPr="00B80018">
        <w:rPr>
          <w:sz w:val="32"/>
          <w:szCs w:val="32"/>
        </w:rPr>
        <w:t xml:space="preserve">Projektet, som finansieras av EU-kommissionen, är fyraårigt och avslutas i december 2012. </w:t>
      </w:r>
    </w:p>
    <w:p w14:paraId="5AC4BBA9" w14:textId="00E4703B" w:rsidR="00786B0B" w:rsidRDefault="00786B0B" w:rsidP="00B731EE">
      <w:pPr>
        <w:rPr>
          <w:sz w:val="32"/>
          <w:szCs w:val="32"/>
        </w:rPr>
      </w:pPr>
      <w:r>
        <w:rPr>
          <w:sz w:val="32"/>
          <w:szCs w:val="32"/>
        </w:rPr>
        <w:t>– Genomsnittseuropéer dricker alkohol på en toxisk nivå som orsakar cancer. Nu krävs nya lagar och regler på alkoholområdet för att skydda människors hälsa. I ett manifest som 71 forskare från 14 länder står bakom, uppmanas Europas regeringar att införa en cancervarning på alla alkoholhaltiga drycker. Vi anser även att det är da</w:t>
      </w:r>
      <w:r w:rsidR="003E6FCA">
        <w:rPr>
          <w:sz w:val="32"/>
          <w:szCs w:val="32"/>
        </w:rPr>
        <w:t xml:space="preserve">gs att förbjuda all </w:t>
      </w:r>
      <w:r>
        <w:rPr>
          <w:sz w:val="32"/>
          <w:szCs w:val="32"/>
        </w:rPr>
        <w:t xml:space="preserve">alkoholreklam, säger Antoni </w:t>
      </w:r>
      <w:proofErr w:type="spellStart"/>
      <w:r>
        <w:rPr>
          <w:sz w:val="32"/>
          <w:szCs w:val="32"/>
        </w:rPr>
        <w:t>Gual</w:t>
      </w:r>
      <w:proofErr w:type="spellEnd"/>
    </w:p>
    <w:p w14:paraId="728FBA3F" w14:textId="486027EC" w:rsidR="0059318E" w:rsidRPr="00786B0B" w:rsidRDefault="0059318E" w:rsidP="00B731EE">
      <w:pPr>
        <w:rPr>
          <w:sz w:val="32"/>
          <w:szCs w:val="32"/>
        </w:rPr>
      </w:pPr>
      <w:r w:rsidRPr="0059318E">
        <w:rPr>
          <w:b/>
          <w:sz w:val="32"/>
          <w:szCs w:val="32"/>
        </w:rPr>
        <w:lastRenderedPageBreak/>
        <w:t>Manifest med vetenskapliga förslag</w:t>
      </w:r>
    </w:p>
    <w:p w14:paraId="140B4945" w14:textId="7B193E90" w:rsidR="0059318E" w:rsidRDefault="00903FC0" w:rsidP="00B731EE">
      <w:pPr>
        <w:rPr>
          <w:sz w:val="32"/>
          <w:szCs w:val="32"/>
        </w:rPr>
      </w:pPr>
      <w:r>
        <w:rPr>
          <w:sz w:val="32"/>
          <w:szCs w:val="32"/>
        </w:rPr>
        <w:t xml:space="preserve">Den 18-19 oktober </w:t>
      </w:r>
      <w:r w:rsidR="00786B0B">
        <w:rPr>
          <w:sz w:val="32"/>
          <w:szCs w:val="32"/>
        </w:rPr>
        <w:t xml:space="preserve">hålls </w:t>
      </w:r>
      <w:r w:rsidR="00800129">
        <w:rPr>
          <w:sz w:val="32"/>
          <w:szCs w:val="32"/>
        </w:rPr>
        <w:t>ett Berzeliussymposium i Stockholm där slutresultaten av AMPHORA-projektet</w:t>
      </w:r>
      <w:r w:rsidR="0059318E">
        <w:rPr>
          <w:sz w:val="32"/>
          <w:szCs w:val="32"/>
        </w:rPr>
        <w:t xml:space="preserve"> </w:t>
      </w:r>
      <w:r w:rsidR="00800129">
        <w:rPr>
          <w:sz w:val="32"/>
          <w:szCs w:val="32"/>
        </w:rPr>
        <w:t>ko</w:t>
      </w:r>
      <w:r w:rsidR="0059318E">
        <w:rPr>
          <w:sz w:val="32"/>
          <w:szCs w:val="32"/>
        </w:rPr>
        <w:t xml:space="preserve">mmer att presenteras. </w:t>
      </w:r>
    </w:p>
    <w:p w14:paraId="58DB1D12" w14:textId="6A892D74" w:rsidR="00800129" w:rsidRDefault="0059318E" w:rsidP="00B731EE">
      <w:pPr>
        <w:rPr>
          <w:sz w:val="32"/>
          <w:szCs w:val="32"/>
        </w:rPr>
      </w:pPr>
      <w:r>
        <w:rPr>
          <w:sz w:val="32"/>
          <w:szCs w:val="32"/>
        </w:rPr>
        <w:t xml:space="preserve">Projektet </w:t>
      </w:r>
      <w:r w:rsidR="00800129">
        <w:rPr>
          <w:sz w:val="32"/>
          <w:szCs w:val="32"/>
        </w:rPr>
        <w:t xml:space="preserve">syftar till att öka samarbetet mellan forskare, samt att främja alkoholpolitisk forskning i Europa. Syftet är också att tillföra ny kunskap baserad på vetenskaplig forskning kring de mest effektiva åtgärderna för att minska alkoholrelaterade skador. </w:t>
      </w:r>
    </w:p>
    <w:p w14:paraId="245CFF8E" w14:textId="5EF98E21" w:rsidR="002915ED" w:rsidRDefault="00800129" w:rsidP="00B731EE">
      <w:pPr>
        <w:rPr>
          <w:sz w:val="32"/>
          <w:szCs w:val="32"/>
        </w:rPr>
      </w:pPr>
      <w:r>
        <w:rPr>
          <w:sz w:val="32"/>
          <w:szCs w:val="32"/>
        </w:rPr>
        <w:t>–</w:t>
      </w:r>
      <w:r w:rsidR="002915ED">
        <w:rPr>
          <w:sz w:val="32"/>
          <w:szCs w:val="32"/>
        </w:rPr>
        <w:t xml:space="preserve"> AMPHORA-projektet spänner över</w:t>
      </w:r>
      <w:r>
        <w:rPr>
          <w:sz w:val="32"/>
          <w:szCs w:val="32"/>
        </w:rPr>
        <w:t xml:space="preserve"> nio olika </w:t>
      </w:r>
      <w:r w:rsidR="002915ED">
        <w:rPr>
          <w:sz w:val="32"/>
          <w:szCs w:val="32"/>
        </w:rPr>
        <w:t>forsknings</w:t>
      </w:r>
      <w:r>
        <w:rPr>
          <w:sz w:val="32"/>
          <w:szCs w:val="32"/>
        </w:rPr>
        <w:t xml:space="preserve">områden som bland </w:t>
      </w:r>
      <w:r w:rsidR="003A6C29">
        <w:rPr>
          <w:sz w:val="32"/>
          <w:szCs w:val="32"/>
        </w:rPr>
        <w:t>rör</w:t>
      </w:r>
      <w:r>
        <w:rPr>
          <w:sz w:val="32"/>
          <w:szCs w:val="32"/>
        </w:rPr>
        <w:t xml:space="preserve"> </w:t>
      </w:r>
      <w:r w:rsidR="002915ED">
        <w:rPr>
          <w:sz w:val="32"/>
          <w:szCs w:val="32"/>
        </w:rPr>
        <w:t>prissättning, tillgänglighet, tidig diagnos och</w:t>
      </w:r>
      <w:r w:rsidR="003A6C29">
        <w:rPr>
          <w:sz w:val="32"/>
          <w:szCs w:val="32"/>
        </w:rPr>
        <w:t xml:space="preserve"> behandling, reklam och skatter. Vi kommer att presentera nya forskningsrön, samt ett alkoholpolitiskt manifest med förslag på evidensbaserade åtgärder </w:t>
      </w:r>
      <w:r w:rsidR="00D42DDD">
        <w:rPr>
          <w:sz w:val="32"/>
          <w:szCs w:val="32"/>
        </w:rPr>
        <w:t xml:space="preserve">som </w:t>
      </w:r>
      <w:r w:rsidR="003A6C29">
        <w:rPr>
          <w:sz w:val="32"/>
          <w:szCs w:val="32"/>
        </w:rPr>
        <w:t xml:space="preserve">kan minska konsumtionen och alkoholens skadeeffekter, som </w:t>
      </w:r>
      <w:r w:rsidR="002915ED">
        <w:rPr>
          <w:sz w:val="32"/>
          <w:szCs w:val="32"/>
        </w:rPr>
        <w:t xml:space="preserve">säger Antoni </w:t>
      </w:r>
      <w:proofErr w:type="spellStart"/>
      <w:r w:rsidR="002915ED">
        <w:rPr>
          <w:sz w:val="32"/>
          <w:szCs w:val="32"/>
        </w:rPr>
        <w:t>Gual</w:t>
      </w:r>
      <w:proofErr w:type="spellEnd"/>
      <w:r w:rsidR="002915ED">
        <w:rPr>
          <w:sz w:val="32"/>
          <w:szCs w:val="32"/>
        </w:rPr>
        <w:t>.</w:t>
      </w:r>
    </w:p>
    <w:p w14:paraId="2BA1AF0E" w14:textId="098A66F8" w:rsidR="0059318E" w:rsidRDefault="003A6C29" w:rsidP="00B731EE">
      <w:pPr>
        <w:rPr>
          <w:sz w:val="32"/>
          <w:szCs w:val="32"/>
        </w:rPr>
      </w:pPr>
      <w:r>
        <w:rPr>
          <w:sz w:val="32"/>
          <w:szCs w:val="32"/>
        </w:rPr>
        <w:t xml:space="preserve">Några av de föreslagna åtgärderna handlar om att </w:t>
      </w:r>
      <w:r w:rsidR="003E6FCA">
        <w:rPr>
          <w:sz w:val="32"/>
          <w:szCs w:val="32"/>
        </w:rPr>
        <w:t xml:space="preserve">minska konsumtionen genom att höja alkoholpriserna. Det finns </w:t>
      </w:r>
      <w:r w:rsidR="00007162">
        <w:rPr>
          <w:sz w:val="32"/>
          <w:szCs w:val="32"/>
        </w:rPr>
        <w:t xml:space="preserve">ett vetenskapligt stöd för att en höjning av alkoholskatten har en direkt effekt på minskad konsumtion. Tillgängligheten bör också begränsas, det finns ett starkt samband mellan ökad tillgänglighet och ökad konsumtion (manifestet i sin helhet finns att läsa på </w:t>
      </w:r>
      <w:hyperlink r:id="rId6" w:history="1">
        <w:r w:rsidR="00007162" w:rsidRPr="00EF4BDA">
          <w:rPr>
            <w:rStyle w:val="Hyperlnk"/>
            <w:sz w:val="32"/>
            <w:szCs w:val="32"/>
          </w:rPr>
          <w:t>www.amphoraproject.net</w:t>
        </w:r>
      </w:hyperlink>
      <w:r w:rsidR="00007162">
        <w:rPr>
          <w:sz w:val="32"/>
          <w:szCs w:val="32"/>
        </w:rPr>
        <w:t>).</w:t>
      </w:r>
    </w:p>
    <w:p w14:paraId="405F283E" w14:textId="77777777" w:rsidR="00B60BDB" w:rsidRDefault="00B60BDB" w:rsidP="00B731EE">
      <w:pPr>
        <w:rPr>
          <w:sz w:val="32"/>
          <w:szCs w:val="32"/>
        </w:rPr>
      </w:pPr>
    </w:p>
    <w:p w14:paraId="6859CBB3" w14:textId="02491F4A" w:rsidR="00B60BDB" w:rsidRPr="00B60BDB" w:rsidRDefault="00B60BDB" w:rsidP="00B731EE">
      <w:pPr>
        <w:rPr>
          <w:b/>
          <w:sz w:val="32"/>
          <w:szCs w:val="32"/>
        </w:rPr>
      </w:pPr>
      <w:r w:rsidRPr="00B60BDB">
        <w:rPr>
          <w:b/>
          <w:sz w:val="32"/>
          <w:szCs w:val="32"/>
        </w:rPr>
        <w:t>Restriktivare lagstiftning</w:t>
      </w:r>
    </w:p>
    <w:p w14:paraId="16D67BE9" w14:textId="57B1067F" w:rsidR="00B60BDB" w:rsidRDefault="00007162" w:rsidP="00B731EE">
      <w:pPr>
        <w:rPr>
          <w:sz w:val="32"/>
          <w:szCs w:val="32"/>
        </w:rPr>
      </w:pPr>
      <w:r>
        <w:rPr>
          <w:sz w:val="32"/>
          <w:szCs w:val="32"/>
        </w:rPr>
        <w:t xml:space="preserve">När Spanien införde en mycket mer restriktiv lagstiftning med </w:t>
      </w:r>
      <w:r w:rsidR="0059318E">
        <w:rPr>
          <w:sz w:val="32"/>
          <w:szCs w:val="32"/>
        </w:rPr>
        <w:t>en lägre tillåten promillehalt</w:t>
      </w:r>
      <w:r w:rsidR="00B60BDB">
        <w:rPr>
          <w:sz w:val="32"/>
          <w:szCs w:val="32"/>
        </w:rPr>
        <w:t xml:space="preserve"> vid bilkörning, såg man </w:t>
      </w:r>
      <w:r>
        <w:rPr>
          <w:sz w:val="32"/>
          <w:szCs w:val="32"/>
        </w:rPr>
        <w:t xml:space="preserve">en dramatisk </w:t>
      </w:r>
      <w:r w:rsidR="00D42DDD">
        <w:rPr>
          <w:sz w:val="32"/>
          <w:szCs w:val="32"/>
        </w:rPr>
        <w:t xml:space="preserve">minskning </w:t>
      </w:r>
      <w:r>
        <w:rPr>
          <w:sz w:val="32"/>
          <w:szCs w:val="32"/>
        </w:rPr>
        <w:t>av antalet dödsfall och olyckor</w:t>
      </w:r>
      <w:r w:rsidR="0059318E">
        <w:rPr>
          <w:sz w:val="32"/>
          <w:szCs w:val="32"/>
        </w:rPr>
        <w:t xml:space="preserve">. </w:t>
      </w:r>
    </w:p>
    <w:p w14:paraId="2A71B5E9" w14:textId="26E8883A" w:rsidR="00007162" w:rsidRDefault="00B60BDB" w:rsidP="00B731EE">
      <w:pPr>
        <w:rPr>
          <w:sz w:val="32"/>
          <w:szCs w:val="32"/>
        </w:rPr>
      </w:pPr>
      <w:r>
        <w:rPr>
          <w:sz w:val="32"/>
          <w:szCs w:val="32"/>
        </w:rPr>
        <w:t xml:space="preserve">– </w:t>
      </w:r>
      <w:r w:rsidR="0059318E">
        <w:rPr>
          <w:sz w:val="32"/>
          <w:szCs w:val="32"/>
        </w:rPr>
        <w:t>Det är ett gott exemp</w:t>
      </w:r>
      <w:r>
        <w:rPr>
          <w:sz w:val="32"/>
          <w:szCs w:val="32"/>
        </w:rPr>
        <w:t>el på hur man politisk kan agera.</w:t>
      </w:r>
      <w:r w:rsidR="0059318E">
        <w:rPr>
          <w:sz w:val="32"/>
          <w:szCs w:val="32"/>
        </w:rPr>
        <w:t xml:space="preserve"> Dessvärre ser vi ett ny oroväckande trend bland unga. De tar efter ett mer anglosaxiskt dryckesmönster och </w:t>
      </w:r>
      <w:r w:rsidR="003E6FCA">
        <w:rPr>
          <w:sz w:val="32"/>
          <w:szCs w:val="32"/>
        </w:rPr>
        <w:t>umgås</w:t>
      </w:r>
      <w:r w:rsidR="0059318E">
        <w:rPr>
          <w:sz w:val="32"/>
          <w:szCs w:val="32"/>
        </w:rPr>
        <w:t xml:space="preserve"> </w:t>
      </w:r>
      <w:r w:rsidR="00605EE1">
        <w:rPr>
          <w:sz w:val="32"/>
          <w:szCs w:val="32"/>
        </w:rPr>
        <w:t xml:space="preserve">i </w:t>
      </w:r>
      <w:r w:rsidR="003E6FCA">
        <w:rPr>
          <w:sz w:val="32"/>
          <w:szCs w:val="32"/>
        </w:rPr>
        <w:t xml:space="preserve">stora </w:t>
      </w:r>
      <w:r w:rsidR="00605EE1">
        <w:rPr>
          <w:sz w:val="32"/>
          <w:szCs w:val="32"/>
        </w:rPr>
        <w:t xml:space="preserve">grupper </w:t>
      </w:r>
      <w:r w:rsidR="003E6FCA">
        <w:rPr>
          <w:sz w:val="32"/>
          <w:szCs w:val="32"/>
        </w:rPr>
        <w:t xml:space="preserve">och dricker stora volymer </w:t>
      </w:r>
      <w:r w:rsidR="0059318E">
        <w:rPr>
          <w:sz w:val="32"/>
          <w:szCs w:val="32"/>
        </w:rPr>
        <w:t xml:space="preserve">utan kontroll. Både klimatet och låga priser gynnar tyvärr den här utvecklingen, säger Antoni </w:t>
      </w:r>
      <w:proofErr w:type="spellStart"/>
      <w:r w:rsidR="0059318E">
        <w:rPr>
          <w:sz w:val="32"/>
          <w:szCs w:val="32"/>
        </w:rPr>
        <w:t>Gual</w:t>
      </w:r>
      <w:proofErr w:type="spellEnd"/>
      <w:r w:rsidR="0059318E">
        <w:rPr>
          <w:sz w:val="32"/>
          <w:szCs w:val="32"/>
        </w:rPr>
        <w:t>.</w:t>
      </w:r>
    </w:p>
    <w:p w14:paraId="2F7F6F34" w14:textId="75A813E1" w:rsidR="0059318E" w:rsidRDefault="0059318E" w:rsidP="00B731EE">
      <w:pPr>
        <w:rPr>
          <w:sz w:val="32"/>
          <w:szCs w:val="32"/>
        </w:rPr>
      </w:pPr>
      <w:r>
        <w:rPr>
          <w:sz w:val="32"/>
          <w:szCs w:val="32"/>
        </w:rPr>
        <w:t xml:space="preserve">Förhoppningen med symposiet i Stockholm, </w:t>
      </w:r>
      <w:r w:rsidR="005669B6">
        <w:rPr>
          <w:sz w:val="32"/>
          <w:szCs w:val="32"/>
        </w:rPr>
        <w:t xml:space="preserve">menar </w:t>
      </w:r>
      <w:r w:rsidR="00B60BDB">
        <w:rPr>
          <w:sz w:val="32"/>
          <w:szCs w:val="32"/>
        </w:rPr>
        <w:t>han</w:t>
      </w:r>
      <w:r w:rsidR="005669B6">
        <w:rPr>
          <w:sz w:val="32"/>
          <w:szCs w:val="32"/>
        </w:rPr>
        <w:t xml:space="preserve">, </w:t>
      </w:r>
      <w:r>
        <w:rPr>
          <w:sz w:val="32"/>
          <w:szCs w:val="32"/>
        </w:rPr>
        <w:t xml:space="preserve">är att </w:t>
      </w:r>
      <w:r w:rsidR="005669B6">
        <w:rPr>
          <w:sz w:val="32"/>
          <w:szCs w:val="32"/>
        </w:rPr>
        <w:t xml:space="preserve">beslutsfattare ska ta </w:t>
      </w:r>
      <w:r w:rsidR="00B60BDB">
        <w:rPr>
          <w:sz w:val="32"/>
          <w:szCs w:val="32"/>
        </w:rPr>
        <w:t>till sig</w:t>
      </w:r>
      <w:r w:rsidR="00773825">
        <w:rPr>
          <w:sz w:val="32"/>
          <w:szCs w:val="32"/>
        </w:rPr>
        <w:t xml:space="preserve"> de</w:t>
      </w:r>
      <w:r w:rsidR="005669B6">
        <w:rPr>
          <w:sz w:val="32"/>
          <w:szCs w:val="32"/>
        </w:rPr>
        <w:t xml:space="preserve"> vetenskapliga underlag</w:t>
      </w:r>
      <w:r w:rsidR="00605EE1">
        <w:rPr>
          <w:sz w:val="32"/>
          <w:szCs w:val="32"/>
        </w:rPr>
        <w:t>en från AMPHORA</w:t>
      </w:r>
      <w:r w:rsidR="00773825">
        <w:rPr>
          <w:sz w:val="32"/>
          <w:szCs w:val="32"/>
        </w:rPr>
        <w:t>-projektet</w:t>
      </w:r>
      <w:r w:rsidR="00B60BDB">
        <w:rPr>
          <w:sz w:val="32"/>
          <w:szCs w:val="32"/>
        </w:rPr>
        <w:t xml:space="preserve">, och </w:t>
      </w:r>
      <w:r w:rsidR="005669B6">
        <w:rPr>
          <w:sz w:val="32"/>
          <w:szCs w:val="32"/>
        </w:rPr>
        <w:t xml:space="preserve">börja tillämpa kunskapen </w:t>
      </w:r>
      <w:r w:rsidR="003E6FCA">
        <w:rPr>
          <w:sz w:val="32"/>
          <w:szCs w:val="32"/>
        </w:rPr>
        <w:t xml:space="preserve">för att utforma </w:t>
      </w:r>
      <w:r w:rsidR="005669B6">
        <w:rPr>
          <w:sz w:val="32"/>
          <w:szCs w:val="32"/>
        </w:rPr>
        <w:t xml:space="preserve">effektiva åtgärder </w:t>
      </w:r>
      <w:r w:rsidR="003E6FCA">
        <w:rPr>
          <w:sz w:val="32"/>
          <w:szCs w:val="32"/>
        </w:rPr>
        <w:t xml:space="preserve">i syfte </w:t>
      </w:r>
      <w:r w:rsidR="005669B6">
        <w:rPr>
          <w:sz w:val="32"/>
          <w:szCs w:val="32"/>
        </w:rPr>
        <w:t xml:space="preserve">att förebygga </w:t>
      </w:r>
      <w:r w:rsidR="00773825">
        <w:rPr>
          <w:sz w:val="32"/>
          <w:szCs w:val="32"/>
        </w:rPr>
        <w:t xml:space="preserve">och minska de omfattande skador, kostnader och lidande </w:t>
      </w:r>
      <w:r w:rsidR="005669B6">
        <w:rPr>
          <w:sz w:val="32"/>
          <w:szCs w:val="32"/>
        </w:rPr>
        <w:t>som orsakas av alkohol.</w:t>
      </w:r>
    </w:p>
    <w:p w14:paraId="2F9FE3C6" w14:textId="77777777" w:rsidR="00B60BDB" w:rsidRDefault="00B60BDB" w:rsidP="00B731EE">
      <w:pPr>
        <w:rPr>
          <w:sz w:val="32"/>
          <w:szCs w:val="32"/>
        </w:rPr>
      </w:pPr>
    </w:p>
    <w:p w14:paraId="3D53112D" w14:textId="77777777" w:rsidR="00D42DDD" w:rsidRDefault="00D42DDD" w:rsidP="00B731EE">
      <w:pPr>
        <w:rPr>
          <w:sz w:val="32"/>
          <w:szCs w:val="32"/>
        </w:rPr>
      </w:pPr>
    </w:p>
    <w:p w14:paraId="36C6B96C" w14:textId="77777777" w:rsidR="00D42DDD" w:rsidRDefault="00D42DDD" w:rsidP="00B731EE">
      <w:pPr>
        <w:rPr>
          <w:sz w:val="32"/>
          <w:szCs w:val="32"/>
        </w:rPr>
      </w:pPr>
    </w:p>
    <w:p w14:paraId="00C4486B" w14:textId="3460B8F9" w:rsidR="00D42DDD" w:rsidRPr="00D42DDD" w:rsidRDefault="00D42DDD" w:rsidP="00B731EE">
      <w:pPr>
        <w:rPr>
          <w:b/>
          <w:sz w:val="32"/>
          <w:szCs w:val="32"/>
        </w:rPr>
      </w:pPr>
      <w:r w:rsidRPr="00D42DDD">
        <w:rPr>
          <w:b/>
          <w:sz w:val="32"/>
          <w:szCs w:val="32"/>
        </w:rPr>
        <w:lastRenderedPageBreak/>
        <w:t>AMPHORA</w:t>
      </w:r>
      <w:r w:rsidR="00B80018">
        <w:rPr>
          <w:b/>
          <w:sz w:val="32"/>
          <w:szCs w:val="32"/>
        </w:rPr>
        <w:t>-</w:t>
      </w:r>
      <w:r w:rsidRPr="00D42DDD">
        <w:rPr>
          <w:b/>
          <w:sz w:val="32"/>
          <w:szCs w:val="32"/>
        </w:rPr>
        <w:t xml:space="preserve"> rätt i tiden</w:t>
      </w:r>
    </w:p>
    <w:p w14:paraId="1E3B07A5" w14:textId="0EB8D0A5" w:rsidR="00773825" w:rsidRDefault="00605EE1" w:rsidP="00B731EE">
      <w:pPr>
        <w:rPr>
          <w:sz w:val="32"/>
          <w:szCs w:val="32"/>
        </w:rPr>
      </w:pPr>
      <w:r>
        <w:rPr>
          <w:sz w:val="32"/>
          <w:szCs w:val="32"/>
        </w:rPr>
        <w:t xml:space="preserve">Johan Jarl är hälsoekonom och verksam vid Lunds universitet. Han har </w:t>
      </w:r>
      <w:r w:rsidR="00856FDB">
        <w:rPr>
          <w:sz w:val="32"/>
          <w:szCs w:val="32"/>
        </w:rPr>
        <w:t>tillsammans med ett nationellt forskarlag uppskattat att alkoholkonsumti</w:t>
      </w:r>
      <w:r w:rsidR="003E6FCA">
        <w:rPr>
          <w:sz w:val="32"/>
          <w:szCs w:val="32"/>
        </w:rPr>
        <w:t>onen i Sverige kostar cirka 20,</w:t>
      </w:r>
      <w:r w:rsidR="00856FDB">
        <w:rPr>
          <w:sz w:val="32"/>
          <w:szCs w:val="32"/>
        </w:rPr>
        <w:t xml:space="preserve">3 miljarder kronor </w:t>
      </w:r>
      <w:r w:rsidR="00872DBC">
        <w:rPr>
          <w:sz w:val="32"/>
          <w:szCs w:val="32"/>
        </w:rPr>
        <w:t xml:space="preserve">netto </w:t>
      </w:r>
      <w:r w:rsidR="00856FDB">
        <w:rPr>
          <w:sz w:val="32"/>
          <w:szCs w:val="32"/>
        </w:rPr>
        <w:t xml:space="preserve">om året i form av </w:t>
      </w:r>
      <w:r w:rsidR="00FA3B34">
        <w:rPr>
          <w:sz w:val="32"/>
          <w:szCs w:val="32"/>
        </w:rPr>
        <w:t>bland annat</w:t>
      </w:r>
      <w:r w:rsidR="00856FDB">
        <w:rPr>
          <w:sz w:val="32"/>
          <w:szCs w:val="32"/>
        </w:rPr>
        <w:t xml:space="preserve"> sjukfrånvaro, sjukvård och annan vård, brott, </w:t>
      </w:r>
      <w:proofErr w:type="spellStart"/>
      <w:r w:rsidR="00856FDB">
        <w:rPr>
          <w:sz w:val="32"/>
          <w:szCs w:val="32"/>
        </w:rPr>
        <w:t>förtida</w:t>
      </w:r>
      <w:proofErr w:type="spellEnd"/>
      <w:r w:rsidR="00856FDB">
        <w:rPr>
          <w:sz w:val="32"/>
          <w:szCs w:val="32"/>
        </w:rPr>
        <w:t xml:space="preserve"> pensionering och dödsfall.</w:t>
      </w:r>
    </w:p>
    <w:p w14:paraId="713CCFA1" w14:textId="4D4110B6" w:rsidR="00856FDB" w:rsidRDefault="00856FDB" w:rsidP="00B731EE">
      <w:pPr>
        <w:rPr>
          <w:sz w:val="32"/>
          <w:szCs w:val="32"/>
        </w:rPr>
      </w:pPr>
      <w:r>
        <w:rPr>
          <w:sz w:val="32"/>
          <w:szCs w:val="32"/>
        </w:rPr>
        <w:t>–</w:t>
      </w:r>
      <w:r w:rsidR="00872DBC">
        <w:rPr>
          <w:sz w:val="32"/>
          <w:szCs w:val="32"/>
        </w:rPr>
        <w:t xml:space="preserve"> </w:t>
      </w:r>
      <w:r>
        <w:rPr>
          <w:sz w:val="32"/>
          <w:szCs w:val="32"/>
        </w:rPr>
        <w:t>Till denna kostnad tillkommer kostnader för sämre livskvalitet, både hos problemdrickare, de som är närstående och de som blir offer för alkoholrelaterade brott. Det handlar om 122 000 kvali</w:t>
      </w:r>
      <w:r w:rsidR="00FA3B34">
        <w:rPr>
          <w:sz w:val="32"/>
          <w:szCs w:val="32"/>
        </w:rPr>
        <w:t>tetsjusterade levnadsår som går</w:t>
      </w:r>
      <w:r>
        <w:rPr>
          <w:sz w:val="32"/>
          <w:szCs w:val="32"/>
        </w:rPr>
        <w:t xml:space="preserve"> förlorade på grund av alkoholens effekter.</w:t>
      </w:r>
      <w:r w:rsidR="00872DBC">
        <w:rPr>
          <w:sz w:val="32"/>
          <w:szCs w:val="32"/>
        </w:rPr>
        <w:t xml:space="preserve"> Skattningen är dock gjord 2002 och måste tas med en nypa salt om den ska överföras till idag, säger Johan Jarl.</w:t>
      </w:r>
    </w:p>
    <w:p w14:paraId="31E9C605" w14:textId="201BCAFD" w:rsidR="00D465E1" w:rsidRDefault="00FA3B34" w:rsidP="00B731EE">
      <w:pPr>
        <w:rPr>
          <w:sz w:val="32"/>
          <w:szCs w:val="32"/>
        </w:rPr>
      </w:pPr>
      <w:r>
        <w:rPr>
          <w:sz w:val="32"/>
          <w:szCs w:val="32"/>
        </w:rPr>
        <w:t xml:space="preserve">Den 18 oktober deltar han i en paneldiskussion </w:t>
      </w:r>
      <w:r w:rsidR="00D465E1">
        <w:rPr>
          <w:sz w:val="32"/>
          <w:szCs w:val="32"/>
        </w:rPr>
        <w:t>på Berzeliussymposiets AMPHORA-möte i Stockholm</w:t>
      </w:r>
      <w:r>
        <w:rPr>
          <w:sz w:val="32"/>
          <w:szCs w:val="32"/>
        </w:rPr>
        <w:t xml:space="preserve">. </w:t>
      </w:r>
    </w:p>
    <w:p w14:paraId="61697F26" w14:textId="6B8A73D0" w:rsidR="00C53642" w:rsidRDefault="005D3E47" w:rsidP="00B731EE">
      <w:pPr>
        <w:rPr>
          <w:rStyle w:val="st"/>
          <w:rFonts w:eastAsia="Times New Roman"/>
          <w:sz w:val="32"/>
          <w:szCs w:val="32"/>
        </w:rPr>
      </w:pPr>
      <w:r>
        <w:rPr>
          <w:rStyle w:val="st"/>
          <w:rFonts w:eastAsia="Times New Roman"/>
          <w:sz w:val="32"/>
          <w:szCs w:val="32"/>
        </w:rPr>
        <w:t xml:space="preserve">– </w:t>
      </w:r>
      <w:r w:rsidR="00872DBC">
        <w:rPr>
          <w:rStyle w:val="st"/>
          <w:rFonts w:eastAsia="Times New Roman"/>
          <w:sz w:val="32"/>
          <w:szCs w:val="32"/>
        </w:rPr>
        <w:t>Det</w:t>
      </w:r>
      <w:r w:rsidR="00C53642">
        <w:rPr>
          <w:rStyle w:val="st"/>
          <w:rFonts w:eastAsia="Times New Roman"/>
          <w:sz w:val="32"/>
          <w:szCs w:val="32"/>
        </w:rPr>
        <w:t xml:space="preserve"> ligger helt rätt i tiden. Alkoholpolitik är inte en fråga för enstaka länder, utan för hela Europa. </w:t>
      </w:r>
      <w:r>
        <w:rPr>
          <w:rStyle w:val="st"/>
          <w:rFonts w:eastAsia="Times New Roman"/>
          <w:sz w:val="32"/>
          <w:szCs w:val="32"/>
        </w:rPr>
        <w:t xml:space="preserve">Det handlar inte bara om de enorma kostnaderna, utan också om det stora lidande som alkoholen medför i form av sjukdomar, ohälsa och skador. En annan viktig del är att många av skadorna inte endast drabbar konsumenterna, utan även andra som oskyldigt drabbas av </w:t>
      </w:r>
      <w:r w:rsidR="00C53642">
        <w:rPr>
          <w:rStyle w:val="st"/>
          <w:rFonts w:eastAsia="Times New Roman"/>
          <w:sz w:val="32"/>
          <w:szCs w:val="32"/>
        </w:rPr>
        <w:t xml:space="preserve">exempelvis </w:t>
      </w:r>
      <w:r>
        <w:rPr>
          <w:rStyle w:val="st"/>
          <w:rFonts w:eastAsia="Times New Roman"/>
          <w:sz w:val="32"/>
          <w:szCs w:val="32"/>
        </w:rPr>
        <w:t>rattfylleri</w:t>
      </w:r>
      <w:r w:rsidR="00C53642">
        <w:rPr>
          <w:rStyle w:val="st"/>
          <w:rFonts w:eastAsia="Times New Roman"/>
          <w:sz w:val="32"/>
          <w:szCs w:val="32"/>
        </w:rPr>
        <w:t xml:space="preserve"> och våld som är kopplat till alkohol</w:t>
      </w:r>
      <w:r>
        <w:rPr>
          <w:rStyle w:val="st"/>
          <w:rFonts w:eastAsia="Times New Roman"/>
          <w:sz w:val="32"/>
          <w:szCs w:val="32"/>
        </w:rPr>
        <w:t>, säger Johan Jarl.</w:t>
      </w:r>
    </w:p>
    <w:p w14:paraId="5391454A" w14:textId="77777777" w:rsidR="00C53642" w:rsidRDefault="00C53642" w:rsidP="00B731EE">
      <w:pPr>
        <w:rPr>
          <w:rStyle w:val="st"/>
          <w:rFonts w:eastAsia="Times New Roman"/>
          <w:sz w:val="32"/>
          <w:szCs w:val="32"/>
        </w:rPr>
      </w:pPr>
    </w:p>
    <w:p w14:paraId="668C6255" w14:textId="1642EC40" w:rsidR="003612F8" w:rsidRPr="003612F8" w:rsidRDefault="00872DBC" w:rsidP="00B731EE">
      <w:pPr>
        <w:rPr>
          <w:rStyle w:val="st"/>
          <w:rFonts w:eastAsia="Times New Roman"/>
          <w:b/>
          <w:sz w:val="32"/>
          <w:szCs w:val="32"/>
        </w:rPr>
      </w:pPr>
      <w:r>
        <w:rPr>
          <w:rStyle w:val="st"/>
          <w:rFonts w:eastAsia="Times New Roman"/>
          <w:b/>
          <w:sz w:val="32"/>
          <w:szCs w:val="32"/>
        </w:rPr>
        <w:t xml:space="preserve">Pris och </w:t>
      </w:r>
      <w:r w:rsidR="003612F8" w:rsidRPr="003612F8">
        <w:rPr>
          <w:rStyle w:val="st"/>
          <w:rFonts w:eastAsia="Times New Roman"/>
          <w:b/>
          <w:sz w:val="32"/>
          <w:szCs w:val="32"/>
        </w:rPr>
        <w:t>tillgänglighet</w:t>
      </w:r>
      <w:r>
        <w:rPr>
          <w:rStyle w:val="st"/>
          <w:rFonts w:eastAsia="Times New Roman"/>
          <w:b/>
          <w:sz w:val="32"/>
          <w:szCs w:val="32"/>
        </w:rPr>
        <w:t>-</w:t>
      </w:r>
      <w:r w:rsidR="003612F8" w:rsidRPr="003612F8">
        <w:rPr>
          <w:rStyle w:val="st"/>
          <w:rFonts w:eastAsia="Times New Roman"/>
          <w:b/>
          <w:sz w:val="32"/>
          <w:szCs w:val="32"/>
        </w:rPr>
        <w:t xml:space="preserve"> </w:t>
      </w:r>
      <w:r>
        <w:rPr>
          <w:rStyle w:val="st"/>
          <w:rFonts w:eastAsia="Times New Roman"/>
          <w:b/>
          <w:sz w:val="32"/>
          <w:szCs w:val="32"/>
        </w:rPr>
        <w:t>viktiga styrmekanismer</w:t>
      </w:r>
    </w:p>
    <w:p w14:paraId="77C1E34A" w14:textId="273FBF0E" w:rsidR="005D3E47" w:rsidRDefault="005D3E47" w:rsidP="00B731EE">
      <w:pPr>
        <w:rPr>
          <w:rStyle w:val="st"/>
          <w:rFonts w:eastAsia="Times New Roman"/>
          <w:sz w:val="32"/>
          <w:szCs w:val="32"/>
        </w:rPr>
      </w:pPr>
      <w:r>
        <w:rPr>
          <w:rStyle w:val="st"/>
          <w:rFonts w:eastAsia="Times New Roman"/>
          <w:sz w:val="32"/>
          <w:szCs w:val="32"/>
        </w:rPr>
        <w:t xml:space="preserve">Det finns </w:t>
      </w:r>
      <w:r w:rsidR="00C53642">
        <w:rPr>
          <w:rStyle w:val="st"/>
          <w:rFonts w:eastAsia="Times New Roman"/>
          <w:sz w:val="32"/>
          <w:szCs w:val="32"/>
        </w:rPr>
        <w:t>redan</w:t>
      </w:r>
      <w:r>
        <w:rPr>
          <w:rStyle w:val="st"/>
          <w:rFonts w:eastAsia="Times New Roman"/>
          <w:sz w:val="32"/>
          <w:szCs w:val="32"/>
        </w:rPr>
        <w:t xml:space="preserve"> effektiva metoder </w:t>
      </w:r>
      <w:r w:rsidR="00C53642">
        <w:rPr>
          <w:rStyle w:val="st"/>
          <w:rFonts w:eastAsia="Times New Roman"/>
          <w:sz w:val="32"/>
          <w:szCs w:val="32"/>
        </w:rPr>
        <w:t xml:space="preserve">för </w:t>
      </w:r>
      <w:r>
        <w:rPr>
          <w:rStyle w:val="st"/>
          <w:rFonts w:eastAsia="Times New Roman"/>
          <w:sz w:val="32"/>
          <w:szCs w:val="32"/>
        </w:rPr>
        <w:t xml:space="preserve">att minska kostnaderna och de negativa effekter som följer av alkohol. Ett verksamt styrmedel är prissättning. Många kritiker invänder dock att en höjning av priser på alkohol leder till </w:t>
      </w:r>
      <w:r w:rsidR="00C53642">
        <w:rPr>
          <w:rStyle w:val="st"/>
          <w:rFonts w:eastAsia="Times New Roman"/>
          <w:sz w:val="32"/>
          <w:szCs w:val="32"/>
        </w:rPr>
        <w:t xml:space="preserve">ökad gränshandel och en svart marknad där alkohol tillverkas och säljs illegalt. </w:t>
      </w:r>
    </w:p>
    <w:p w14:paraId="5E06DB39" w14:textId="7FEDCF93" w:rsidR="00C53642" w:rsidRDefault="00C53642" w:rsidP="00B731EE">
      <w:pPr>
        <w:rPr>
          <w:rStyle w:val="st"/>
          <w:rFonts w:eastAsia="Times New Roman"/>
          <w:sz w:val="32"/>
          <w:szCs w:val="32"/>
        </w:rPr>
      </w:pPr>
      <w:r>
        <w:rPr>
          <w:rStyle w:val="st"/>
          <w:rFonts w:eastAsia="Times New Roman"/>
          <w:sz w:val="32"/>
          <w:szCs w:val="32"/>
        </w:rPr>
        <w:t xml:space="preserve">– De senaste tio åren har olika länder försökt att möta den ökade gränshandeln genom att sänka alkoholskatten. Ett exempel är Finland som drastiskt sänkte sina alkoholskatter </w:t>
      </w:r>
      <w:r w:rsidR="003C023C">
        <w:rPr>
          <w:rStyle w:val="st"/>
          <w:rFonts w:eastAsia="Times New Roman"/>
          <w:sz w:val="32"/>
          <w:szCs w:val="32"/>
        </w:rPr>
        <w:t>i samband med att</w:t>
      </w:r>
      <w:r>
        <w:rPr>
          <w:rStyle w:val="st"/>
          <w:rFonts w:eastAsia="Times New Roman"/>
          <w:sz w:val="32"/>
          <w:szCs w:val="32"/>
        </w:rPr>
        <w:t xml:space="preserve"> Estland blev medlem i EU. Finland fick ganska snart omfattande </w:t>
      </w:r>
      <w:r w:rsidR="003C023C">
        <w:rPr>
          <w:rStyle w:val="st"/>
          <w:rFonts w:eastAsia="Times New Roman"/>
          <w:sz w:val="32"/>
          <w:szCs w:val="32"/>
        </w:rPr>
        <w:t>problem på grund av en ökad alkoholkonsumtion, säger Johan Jarl.</w:t>
      </w:r>
    </w:p>
    <w:p w14:paraId="178C9E79" w14:textId="72DF65B4" w:rsidR="003C023C" w:rsidRDefault="003C023C" w:rsidP="00B731EE">
      <w:pPr>
        <w:rPr>
          <w:rStyle w:val="st"/>
          <w:rFonts w:eastAsia="Times New Roman"/>
          <w:sz w:val="32"/>
          <w:szCs w:val="32"/>
        </w:rPr>
      </w:pPr>
      <w:r>
        <w:rPr>
          <w:rStyle w:val="st"/>
          <w:rFonts w:eastAsia="Times New Roman"/>
          <w:sz w:val="32"/>
          <w:szCs w:val="32"/>
        </w:rPr>
        <w:t xml:space="preserve">Skatten på alkohol sänktes med en tredjedel. Samtidigt ökade dödsfallen i leversjukdomar orsakade av alkohol, med 52 procent mellan 2003 och 2005. Finland beslutade </w:t>
      </w:r>
      <w:r w:rsidR="00D42DDD">
        <w:rPr>
          <w:rStyle w:val="st"/>
          <w:rFonts w:eastAsia="Times New Roman"/>
          <w:sz w:val="32"/>
          <w:szCs w:val="32"/>
        </w:rPr>
        <w:t xml:space="preserve">då </w:t>
      </w:r>
      <w:r>
        <w:rPr>
          <w:rStyle w:val="st"/>
          <w:rFonts w:eastAsia="Times New Roman"/>
          <w:sz w:val="32"/>
          <w:szCs w:val="32"/>
        </w:rPr>
        <w:t>att höja alkoholskatten igen och därefter har alkoholkonsumtionen och alkoholrelaterade skador minskat.</w:t>
      </w:r>
    </w:p>
    <w:p w14:paraId="5509CDB6" w14:textId="3135AFC0" w:rsidR="003C023C" w:rsidRDefault="003C023C" w:rsidP="00B731EE">
      <w:pPr>
        <w:rPr>
          <w:rStyle w:val="st"/>
          <w:rFonts w:eastAsia="Times New Roman"/>
          <w:sz w:val="32"/>
          <w:szCs w:val="32"/>
        </w:rPr>
      </w:pPr>
      <w:r>
        <w:rPr>
          <w:rStyle w:val="st"/>
          <w:rFonts w:eastAsia="Times New Roman"/>
          <w:sz w:val="32"/>
          <w:szCs w:val="32"/>
        </w:rPr>
        <w:lastRenderedPageBreak/>
        <w:t xml:space="preserve">– Vi vet väldigt väl vad som fungerar. Det är </w:t>
      </w:r>
      <w:r w:rsidR="00D42DDD">
        <w:rPr>
          <w:rStyle w:val="st"/>
          <w:rFonts w:eastAsia="Times New Roman"/>
          <w:sz w:val="32"/>
          <w:szCs w:val="32"/>
        </w:rPr>
        <w:t xml:space="preserve">även </w:t>
      </w:r>
      <w:r w:rsidR="003612F8">
        <w:rPr>
          <w:rStyle w:val="st"/>
          <w:rFonts w:eastAsia="Times New Roman"/>
          <w:sz w:val="32"/>
          <w:szCs w:val="32"/>
        </w:rPr>
        <w:t>visat att läkare</w:t>
      </w:r>
      <w:r w:rsidR="00D42DDD">
        <w:rPr>
          <w:rStyle w:val="st"/>
          <w:rFonts w:eastAsia="Times New Roman"/>
          <w:sz w:val="32"/>
          <w:szCs w:val="32"/>
        </w:rPr>
        <w:t>s</w:t>
      </w:r>
      <w:r w:rsidR="003612F8">
        <w:rPr>
          <w:rStyle w:val="st"/>
          <w:rFonts w:eastAsia="Times New Roman"/>
          <w:sz w:val="32"/>
          <w:szCs w:val="32"/>
        </w:rPr>
        <w:t xml:space="preserve"> och sjuksköterskors</w:t>
      </w:r>
      <w:r>
        <w:rPr>
          <w:rStyle w:val="st"/>
          <w:rFonts w:eastAsia="Times New Roman"/>
          <w:sz w:val="32"/>
          <w:szCs w:val="32"/>
        </w:rPr>
        <w:t xml:space="preserve"> samtal med patienter om alkohol och alkoholvanor har en god effekt.</w:t>
      </w:r>
      <w:r w:rsidR="003612F8">
        <w:rPr>
          <w:rStyle w:val="st"/>
          <w:rFonts w:eastAsia="Times New Roman"/>
          <w:sz w:val="32"/>
          <w:szCs w:val="32"/>
        </w:rPr>
        <w:t xml:space="preserve"> </w:t>
      </w:r>
      <w:r>
        <w:rPr>
          <w:rStyle w:val="st"/>
          <w:rFonts w:eastAsia="Times New Roman"/>
          <w:sz w:val="32"/>
          <w:szCs w:val="32"/>
        </w:rPr>
        <w:t xml:space="preserve">Det handlar </w:t>
      </w:r>
      <w:r w:rsidR="003612F8">
        <w:rPr>
          <w:rStyle w:val="st"/>
          <w:rFonts w:eastAsia="Times New Roman"/>
          <w:sz w:val="32"/>
          <w:szCs w:val="32"/>
        </w:rPr>
        <w:t xml:space="preserve">också </w:t>
      </w:r>
      <w:r>
        <w:rPr>
          <w:rStyle w:val="st"/>
          <w:rFonts w:eastAsia="Times New Roman"/>
          <w:sz w:val="32"/>
          <w:szCs w:val="32"/>
        </w:rPr>
        <w:t xml:space="preserve">om att styra konsumtionen med pris och tillgänglighet. </w:t>
      </w:r>
      <w:r w:rsidR="003612F8">
        <w:rPr>
          <w:rStyle w:val="st"/>
          <w:rFonts w:eastAsia="Times New Roman"/>
          <w:sz w:val="32"/>
          <w:szCs w:val="32"/>
        </w:rPr>
        <w:t xml:space="preserve">Sverige har </w:t>
      </w:r>
      <w:r w:rsidR="00872DBC">
        <w:rPr>
          <w:rStyle w:val="st"/>
          <w:rFonts w:eastAsia="Times New Roman"/>
          <w:sz w:val="32"/>
          <w:szCs w:val="32"/>
        </w:rPr>
        <w:t>betydligt</w:t>
      </w:r>
      <w:r w:rsidR="003612F8">
        <w:rPr>
          <w:rStyle w:val="st"/>
          <w:rFonts w:eastAsia="Times New Roman"/>
          <w:sz w:val="32"/>
          <w:szCs w:val="32"/>
        </w:rPr>
        <w:t xml:space="preserve"> lägre kostnader för effekterna av alkohol </w:t>
      </w:r>
      <w:r w:rsidR="00D42DDD">
        <w:rPr>
          <w:rStyle w:val="st"/>
          <w:rFonts w:eastAsia="Times New Roman"/>
          <w:sz w:val="32"/>
          <w:szCs w:val="32"/>
        </w:rPr>
        <w:t>jämfört med</w:t>
      </w:r>
      <w:r w:rsidR="003612F8">
        <w:rPr>
          <w:rStyle w:val="st"/>
          <w:rFonts w:eastAsia="Times New Roman"/>
          <w:sz w:val="32"/>
          <w:szCs w:val="32"/>
        </w:rPr>
        <w:t xml:space="preserve"> andra länder. Troligtvis handlar det om </w:t>
      </w:r>
      <w:r w:rsidR="00D42DDD">
        <w:rPr>
          <w:rStyle w:val="st"/>
          <w:rFonts w:eastAsia="Times New Roman"/>
          <w:sz w:val="32"/>
          <w:szCs w:val="32"/>
        </w:rPr>
        <w:t>att Sverige har haft en</w:t>
      </w:r>
      <w:r w:rsidR="003612F8">
        <w:rPr>
          <w:rStyle w:val="st"/>
          <w:rFonts w:eastAsia="Times New Roman"/>
          <w:sz w:val="32"/>
          <w:szCs w:val="32"/>
        </w:rPr>
        <w:t xml:space="preserve"> jämförelsevis strikt alkoholpolitik, säger Johan Jarl.</w:t>
      </w:r>
    </w:p>
    <w:p w14:paraId="140B000D" w14:textId="77777777" w:rsidR="005D3E47" w:rsidRDefault="005D3E47" w:rsidP="00B731EE">
      <w:pPr>
        <w:rPr>
          <w:rStyle w:val="st"/>
          <w:rFonts w:eastAsia="Times New Roman"/>
          <w:sz w:val="32"/>
          <w:szCs w:val="32"/>
        </w:rPr>
      </w:pPr>
    </w:p>
    <w:p w14:paraId="0D76F41D" w14:textId="46ADB1E2" w:rsidR="00591811" w:rsidRPr="00D42DDD" w:rsidRDefault="00591811" w:rsidP="00B731EE">
      <w:pPr>
        <w:rPr>
          <w:rStyle w:val="st"/>
          <w:rFonts w:eastAsia="Times New Roman"/>
          <w:b/>
          <w:sz w:val="32"/>
          <w:szCs w:val="32"/>
        </w:rPr>
      </w:pPr>
      <w:r w:rsidRPr="00D42DDD">
        <w:rPr>
          <w:rStyle w:val="st"/>
          <w:rFonts w:eastAsia="Times New Roman"/>
          <w:b/>
          <w:sz w:val="32"/>
          <w:szCs w:val="32"/>
        </w:rPr>
        <w:t xml:space="preserve">Alkohol </w:t>
      </w:r>
      <w:r w:rsidR="00D42DDD" w:rsidRPr="00D42DDD">
        <w:rPr>
          <w:rStyle w:val="st"/>
          <w:rFonts w:eastAsia="Times New Roman"/>
          <w:b/>
          <w:sz w:val="32"/>
          <w:szCs w:val="32"/>
        </w:rPr>
        <w:t xml:space="preserve">riskfaktor för </w:t>
      </w:r>
      <w:r w:rsidR="00D83DF4">
        <w:rPr>
          <w:rStyle w:val="st"/>
          <w:rFonts w:eastAsia="Times New Roman"/>
          <w:b/>
          <w:sz w:val="32"/>
          <w:szCs w:val="32"/>
        </w:rPr>
        <w:t>stora livsstilssjukdomar</w:t>
      </w:r>
    </w:p>
    <w:p w14:paraId="73A4350F" w14:textId="342427AA" w:rsidR="00872DBC" w:rsidRPr="00872DBC" w:rsidRDefault="00D83DF4" w:rsidP="00B731EE">
      <w:pPr>
        <w:rPr>
          <w:sz w:val="32"/>
          <w:szCs w:val="32"/>
        </w:rPr>
      </w:pPr>
      <w:r>
        <w:rPr>
          <w:sz w:val="32"/>
          <w:szCs w:val="32"/>
        </w:rPr>
        <w:t>På konferensen deltar även</w:t>
      </w:r>
      <w:r w:rsidR="00872DBC">
        <w:rPr>
          <w:sz w:val="32"/>
          <w:szCs w:val="32"/>
        </w:rPr>
        <w:t xml:space="preserve"> Maria Renström, chef för Socialdepartementets </w:t>
      </w:r>
      <w:r w:rsidR="00872DBC" w:rsidRPr="00872DBC">
        <w:rPr>
          <w:sz w:val="32"/>
          <w:szCs w:val="32"/>
        </w:rPr>
        <w:t>ANDT-sekretariat (alkohol, narkotika, dopning och tobak).</w:t>
      </w:r>
    </w:p>
    <w:p w14:paraId="64D0EDAC" w14:textId="029590FB" w:rsidR="00D83DF4" w:rsidRDefault="00872DBC" w:rsidP="00D83DF4">
      <w:pPr>
        <w:widowControl w:val="0"/>
        <w:autoSpaceDE w:val="0"/>
        <w:autoSpaceDN w:val="0"/>
        <w:adjustRightInd w:val="0"/>
        <w:rPr>
          <w:sz w:val="32"/>
          <w:szCs w:val="32"/>
          <w:lang w:eastAsia="ja-JP"/>
        </w:rPr>
      </w:pPr>
      <w:r w:rsidRPr="00872DBC">
        <w:rPr>
          <w:sz w:val="32"/>
          <w:szCs w:val="32"/>
        </w:rPr>
        <w:t xml:space="preserve">– </w:t>
      </w:r>
      <w:r w:rsidRPr="00872DBC">
        <w:rPr>
          <w:sz w:val="32"/>
          <w:szCs w:val="32"/>
          <w:lang w:eastAsia="ja-JP"/>
        </w:rPr>
        <w:t>Skadlig alkoholkonsumtion är en av de största riskfaktorerna för att utveckla exempelvis cancer och stroke. Till skillnad mot tobak så dödar den i unga år. Vår förhoppning med konferensen är att vi ska få y</w:t>
      </w:r>
      <w:r>
        <w:rPr>
          <w:sz w:val="32"/>
          <w:szCs w:val="32"/>
          <w:lang w:eastAsia="ja-JP"/>
        </w:rPr>
        <w:t xml:space="preserve">tterligare ökade kunskaper, </w:t>
      </w:r>
      <w:r w:rsidRPr="00872DBC">
        <w:rPr>
          <w:sz w:val="32"/>
          <w:szCs w:val="32"/>
          <w:lang w:eastAsia="ja-JP"/>
        </w:rPr>
        <w:t xml:space="preserve">men framför allt ett ökat intresse för en bred forskning </w:t>
      </w:r>
      <w:r>
        <w:rPr>
          <w:sz w:val="32"/>
          <w:szCs w:val="32"/>
          <w:lang w:eastAsia="ja-JP"/>
        </w:rPr>
        <w:t xml:space="preserve">på </w:t>
      </w:r>
      <w:r w:rsidRPr="00872DBC">
        <w:rPr>
          <w:sz w:val="32"/>
          <w:szCs w:val="32"/>
          <w:lang w:eastAsia="ja-JP"/>
        </w:rPr>
        <w:t xml:space="preserve">alla aspekter </w:t>
      </w:r>
      <w:r>
        <w:rPr>
          <w:sz w:val="32"/>
          <w:szCs w:val="32"/>
          <w:lang w:eastAsia="ja-JP"/>
        </w:rPr>
        <w:t xml:space="preserve">av alkohol. </w:t>
      </w:r>
      <w:r w:rsidRPr="00872DBC">
        <w:rPr>
          <w:sz w:val="32"/>
          <w:szCs w:val="32"/>
          <w:lang w:eastAsia="ja-JP"/>
        </w:rPr>
        <w:t>Min förhoppning är också att detta i sin tur leder till ett närmande mellan forskare, praktiker och beslutsfattare som ska kunna ge bättre beslutsunderlag för styrande politiker.</w:t>
      </w:r>
    </w:p>
    <w:p w14:paraId="26EFA88F" w14:textId="66A27CAB" w:rsidR="00BF4B4F" w:rsidRDefault="00D465E1" w:rsidP="00D83DF4">
      <w:pPr>
        <w:rPr>
          <w:sz w:val="32"/>
          <w:szCs w:val="32"/>
        </w:rPr>
      </w:pPr>
      <w:r w:rsidRPr="00D465E1">
        <w:rPr>
          <w:sz w:val="32"/>
          <w:szCs w:val="32"/>
        </w:rPr>
        <w:t xml:space="preserve">Svenska Läkaresällskapet </w:t>
      </w:r>
      <w:r>
        <w:rPr>
          <w:sz w:val="32"/>
          <w:szCs w:val="32"/>
        </w:rPr>
        <w:t>står som arr</w:t>
      </w:r>
      <w:r w:rsidR="00872DBC">
        <w:rPr>
          <w:sz w:val="32"/>
          <w:szCs w:val="32"/>
        </w:rPr>
        <w:t>angör av symposiet med stöd av S</w:t>
      </w:r>
      <w:r>
        <w:rPr>
          <w:sz w:val="32"/>
          <w:szCs w:val="32"/>
        </w:rPr>
        <w:t>ocialdepartementet, Statens folkhälsoinstitut samt IOGT-NTO.</w:t>
      </w:r>
      <w:r w:rsidR="00D83DF4">
        <w:rPr>
          <w:sz w:val="32"/>
          <w:szCs w:val="32"/>
        </w:rPr>
        <w:t xml:space="preserve"> Mötet den 18-19 oktober samlar cirka 160 deltagare från ett flertal europeiska länder. </w:t>
      </w:r>
    </w:p>
    <w:p w14:paraId="7AAAD0EB" w14:textId="6DCCCA78" w:rsidR="00D42DDD" w:rsidRDefault="003612F8" w:rsidP="003A6C29">
      <w:pPr>
        <w:rPr>
          <w:sz w:val="32"/>
          <w:szCs w:val="32"/>
        </w:rPr>
      </w:pPr>
      <w:r>
        <w:rPr>
          <w:sz w:val="32"/>
          <w:szCs w:val="32"/>
        </w:rPr>
        <w:t xml:space="preserve">– </w:t>
      </w:r>
      <w:r w:rsidR="00D83DF4">
        <w:rPr>
          <w:sz w:val="32"/>
          <w:szCs w:val="32"/>
        </w:rPr>
        <w:t>Vi är</w:t>
      </w:r>
      <w:r w:rsidR="00D42DDD">
        <w:rPr>
          <w:sz w:val="32"/>
          <w:szCs w:val="32"/>
        </w:rPr>
        <w:t xml:space="preserve"> stolta att stå som arrangör för detta möte</w:t>
      </w:r>
      <w:r>
        <w:rPr>
          <w:sz w:val="32"/>
          <w:szCs w:val="32"/>
        </w:rPr>
        <w:t>. Vi behöver gemensamt ut</w:t>
      </w:r>
      <w:r w:rsidR="00D42DDD">
        <w:rPr>
          <w:sz w:val="32"/>
          <w:szCs w:val="32"/>
        </w:rPr>
        <w:t>veckla strategier för hur vi</w:t>
      </w:r>
      <w:r>
        <w:rPr>
          <w:sz w:val="32"/>
          <w:szCs w:val="32"/>
        </w:rPr>
        <w:t xml:space="preserve"> gemensamt </w:t>
      </w:r>
      <w:r w:rsidR="00D42DDD">
        <w:rPr>
          <w:sz w:val="32"/>
          <w:szCs w:val="32"/>
        </w:rPr>
        <w:t xml:space="preserve">ska </w:t>
      </w:r>
      <w:r>
        <w:rPr>
          <w:sz w:val="32"/>
          <w:szCs w:val="32"/>
        </w:rPr>
        <w:t xml:space="preserve">tackla problematiken och minska skadeverkningarna. Vi behöver också bli bättre </w:t>
      </w:r>
      <w:r w:rsidR="00591811">
        <w:rPr>
          <w:sz w:val="32"/>
          <w:szCs w:val="32"/>
        </w:rPr>
        <w:t xml:space="preserve">i hälso- och sjukvården </w:t>
      </w:r>
      <w:r>
        <w:rPr>
          <w:sz w:val="32"/>
          <w:szCs w:val="32"/>
        </w:rPr>
        <w:t xml:space="preserve">på att </w:t>
      </w:r>
      <w:r w:rsidR="00591811">
        <w:rPr>
          <w:sz w:val="32"/>
          <w:szCs w:val="32"/>
        </w:rPr>
        <w:t xml:space="preserve">tydliggöra och </w:t>
      </w:r>
      <w:r>
        <w:rPr>
          <w:sz w:val="32"/>
          <w:szCs w:val="32"/>
        </w:rPr>
        <w:t>medve</w:t>
      </w:r>
      <w:r w:rsidR="00D42DDD">
        <w:rPr>
          <w:sz w:val="32"/>
          <w:szCs w:val="32"/>
        </w:rPr>
        <w:t xml:space="preserve">tandegöra riskerna med alkohol. Arbetet ligger helt i linje med Socialstyrelsens nationella riktlinjer för sjukdomsförebyggande metoder, </w:t>
      </w:r>
      <w:r w:rsidR="00D42DDD">
        <w:rPr>
          <w:rFonts w:eastAsia="Times New Roman"/>
          <w:sz w:val="32"/>
          <w:szCs w:val="32"/>
        </w:rPr>
        <w:t>säger professor Peter Friberg, ordförande för Svenska Läkaresällskapet och värd för Berzeliussymposiet.</w:t>
      </w:r>
    </w:p>
    <w:p w14:paraId="79259E5F" w14:textId="5C40E328" w:rsidR="00591811" w:rsidRDefault="00D42DDD" w:rsidP="003A6C29">
      <w:pPr>
        <w:rPr>
          <w:sz w:val="32"/>
          <w:szCs w:val="32"/>
        </w:rPr>
      </w:pPr>
      <w:r>
        <w:rPr>
          <w:sz w:val="32"/>
          <w:szCs w:val="32"/>
        </w:rPr>
        <w:t xml:space="preserve">– </w:t>
      </w:r>
      <w:r w:rsidR="00591811">
        <w:rPr>
          <w:rFonts w:eastAsia="Times New Roman"/>
          <w:sz w:val="32"/>
          <w:szCs w:val="32"/>
        </w:rPr>
        <w:t xml:space="preserve">Vid FNs möte förra året om NCD, non </w:t>
      </w:r>
      <w:proofErr w:type="spellStart"/>
      <w:r w:rsidR="00591811">
        <w:rPr>
          <w:rFonts w:eastAsia="Times New Roman"/>
          <w:sz w:val="32"/>
          <w:szCs w:val="32"/>
        </w:rPr>
        <w:t>communicable</w:t>
      </w:r>
      <w:proofErr w:type="spellEnd"/>
      <w:r w:rsidR="00591811">
        <w:rPr>
          <w:rFonts w:eastAsia="Times New Roman"/>
          <w:sz w:val="32"/>
          <w:szCs w:val="32"/>
        </w:rPr>
        <w:t xml:space="preserve"> </w:t>
      </w:r>
      <w:proofErr w:type="spellStart"/>
      <w:r w:rsidR="00591811">
        <w:rPr>
          <w:rFonts w:eastAsia="Times New Roman"/>
          <w:sz w:val="32"/>
          <w:szCs w:val="32"/>
        </w:rPr>
        <w:t>diseases</w:t>
      </w:r>
      <w:proofErr w:type="spellEnd"/>
      <w:r w:rsidR="00591811">
        <w:rPr>
          <w:rFonts w:eastAsia="Times New Roman"/>
          <w:sz w:val="32"/>
          <w:szCs w:val="32"/>
        </w:rPr>
        <w:t xml:space="preserve">, identifierade man alkoholkonsumtion </w:t>
      </w:r>
      <w:r w:rsidR="00591811" w:rsidRPr="00591811">
        <w:rPr>
          <w:rFonts w:eastAsia="Times New Roman"/>
          <w:sz w:val="32"/>
          <w:szCs w:val="32"/>
        </w:rPr>
        <w:t xml:space="preserve">som </w:t>
      </w:r>
      <w:r w:rsidR="00591811">
        <w:rPr>
          <w:rFonts w:eastAsia="Times New Roman"/>
          <w:sz w:val="32"/>
          <w:szCs w:val="32"/>
        </w:rPr>
        <w:t xml:space="preserve">en av </w:t>
      </w:r>
      <w:r w:rsidR="00591811" w:rsidRPr="00591811">
        <w:rPr>
          <w:rFonts w:eastAsia="Times New Roman"/>
          <w:sz w:val="32"/>
          <w:szCs w:val="32"/>
        </w:rPr>
        <w:t xml:space="preserve">de fyra stora riskfaktorerna för att drabbas av </w:t>
      </w:r>
      <w:r w:rsidR="00591811">
        <w:rPr>
          <w:rFonts w:eastAsia="Times New Roman"/>
          <w:sz w:val="32"/>
          <w:szCs w:val="32"/>
        </w:rPr>
        <w:t>livsstilssjukdomar som diabetes, cancer, övervikt, hjärt-kärlsjukdomar</w:t>
      </w:r>
      <w:r w:rsidR="00591811" w:rsidRPr="00591811">
        <w:rPr>
          <w:rFonts w:eastAsia="Times New Roman"/>
          <w:sz w:val="32"/>
          <w:szCs w:val="32"/>
        </w:rPr>
        <w:t>. Dessa sjukdomar står för två tredjedelar</w:t>
      </w:r>
      <w:r w:rsidR="00591811">
        <w:rPr>
          <w:rFonts w:eastAsia="Times New Roman"/>
          <w:sz w:val="32"/>
          <w:szCs w:val="32"/>
        </w:rPr>
        <w:t xml:space="preserve"> av världens sjukdomsbörda. N</w:t>
      </w:r>
      <w:r w:rsidR="00591811" w:rsidRPr="00591811">
        <w:rPr>
          <w:rFonts w:eastAsia="Times New Roman"/>
          <w:sz w:val="32"/>
          <w:szCs w:val="32"/>
        </w:rPr>
        <w:t xml:space="preserve">u pågår en process för att </w:t>
      </w:r>
      <w:r w:rsidR="00591811" w:rsidRPr="00591811">
        <w:rPr>
          <w:rFonts w:eastAsia="Times New Roman"/>
          <w:sz w:val="32"/>
          <w:szCs w:val="32"/>
        </w:rPr>
        <w:lastRenderedPageBreak/>
        <w:t>sätta gemensamma internationella mål för att komma till rätta med problemen.</w:t>
      </w:r>
      <w:r w:rsidR="00591811">
        <w:rPr>
          <w:rFonts w:eastAsia="Times New Roman"/>
          <w:sz w:val="32"/>
          <w:szCs w:val="32"/>
        </w:rPr>
        <w:t xml:space="preserve"> Här har S</w:t>
      </w:r>
      <w:r>
        <w:rPr>
          <w:rFonts w:eastAsia="Times New Roman"/>
          <w:sz w:val="32"/>
          <w:szCs w:val="32"/>
        </w:rPr>
        <w:t>verige en viktig roll att spela</w:t>
      </w:r>
      <w:r w:rsidR="00591811">
        <w:rPr>
          <w:rFonts w:eastAsia="Times New Roman"/>
          <w:sz w:val="32"/>
          <w:szCs w:val="32"/>
        </w:rPr>
        <w:t>.</w:t>
      </w:r>
      <w:proofErr w:type="gramStart"/>
      <w:r w:rsidR="00591811">
        <w:rPr>
          <w:rFonts w:eastAsia="Times New Roman"/>
          <w:sz w:val="32"/>
          <w:szCs w:val="32"/>
        </w:rPr>
        <w:t>//</w:t>
      </w:r>
      <w:proofErr w:type="gramEnd"/>
    </w:p>
    <w:p w14:paraId="6F35937B" w14:textId="77777777" w:rsidR="00591811" w:rsidRDefault="00591811" w:rsidP="003A6C29">
      <w:pPr>
        <w:rPr>
          <w:sz w:val="32"/>
          <w:szCs w:val="32"/>
        </w:rPr>
      </w:pPr>
    </w:p>
    <w:p w14:paraId="05BCC391" w14:textId="77777777" w:rsidR="00C87D30" w:rsidRPr="00C87D30" w:rsidRDefault="00C87D30" w:rsidP="003A6C29">
      <w:pPr>
        <w:rPr>
          <w:b/>
          <w:sz w:val="32"/>
          <w:szCs w:val="32"/>
        </w:rPr>
      </w:pPr>
      <w:r w:rsidRPr="00C87D30">
        <w:rPr>
          <w:b/>
          <w:sz w:val="32"/>
          <w:szCs w:val="32"/>
        </w:rPr>
        <w:t>Fotnot:</w:t>
      </w:r>
    </w:p>
    <w:p w14:paraId="6BD5A931" w14:textId="3FBA4F39" w:rsidR="00C87D30" w:rsidRDefault="00C87D30" w:rsidP="003A6C29">
      <w:pPr>
        <w:rPr>
          <w:sz w:val="32"/>
          <w:szCs w:val="32"/>
        </w:rPr>
      </w:pPr>
      <w:r>
        <w:rPr>
          <w:sz w:val="32"/>
          <w:szCs w:val="32"/>
        </w:rPr>
        <w:t xml:space="preserve">För mer info om AMPHORA-projektet och AMPHORA-manifestet: </w:t>
      </w:r>
      <w:hyperlink r:id="rId7" w:history="1">
        <w:r w:rsidRPr="00EF4BDA">
          <w:rPr>
            <w:rStyle w:val="Hyperlnk"/>
            <w:sz w:val="32"/>
            <w:szCs w:val="32"/>
          </w:rPr>
          <w:t>www.amphoraproject.net</w:t>
        </w:r>
      </w:hyperlink>
      <w:r>
        <w:rPr>
          <w:sz w:val="32"/>
          <w:szCs w:val="32"/>
        </w:rPr>
        <w:t>.</w:t>
      </w:r>
    </w:p>
    <w:p w14:paraId="6B8AD519" w14:textId="77777777" w:rsidR="00C87D30" w:rsidRDefault="00C87D30" w:rsidP="003A6C29">
      <w:pPr>
        <w:rPr>
          <w:sz w:val="32"/>
          <w:szCs w:val="32"/>
        </w:rPr>
      </w:pPr>
    </w:p>
    <w:p w14:paraId="4977CEEF" w14:textId="77777777" w:rsidR="00D83DF4" w:rsidRPr="00D83DF4" w:rsidRDefault="00D83DF4" w:rsidP="00D83DF4">
      <w:pPr>
        <w:rPr>
          <w:sz w:val="32"/>
          <w:szCs w:val="32"/>
        </w:rPr>
      </w:pPr>
      <w:r w:rsidRPr="00D83DF4">
        <w:rPr>
          <w:b/>
          <w:sz w:val="32"/>
          <w:szCs w:val="32"/>
        </w:rPr>
        <w:t>Mer information</w:t>
      </w:r>
      <w:r w:rsidRPr="00D83DF4">
        <w:rPr>
          <w:sz w:val="32"/>
          <w:szCs w:val="32"/>
        </w:rPr>
        <w:t>:</w:t>
      </w:r>
    </w:p>
    <w:p w14:paraId="085E238C" w14:textId="77777777" w:rsidR="00D83DF4" w:rsidRDefault="00D83DF4" w:rsidP="00D83DF4">
      <w:pPr>
        <w:pStyle w:val="Bildtext"/>
        <w:ind w:right="926"/>
        <w:rPr>
          <w:rFonts w:ascii="Times New Roman" w:hAnsi="Times New Roman" w:cs="Times New Roman"/>
          <w:sz w:val="32"/>
          <w:szCs w:val="32"/>
        </w:rPr>
      </w:pPr>
    </w:p>
    <w:p w14:paraId="151DA545" w14:textId="77777777" w:rsidR="00F53BD4" w:rsidRDefault="00D83DF4" w:rsidP="00F53BD4">
      <w:pPr>
        <w:pStyle w:val="Bildtext"/>
        <w:ind w:right="926"/>
        <w:rPr>
          <w:rFonts w:ascii="Times New Roman" w:hAnsi="Times New Roman" w:cs="Times New Roman"/>
          <w:sz w:val="32"/>
          <w:szCs w:val="32"/>
        </w:rPr>
      </w:pPr>
      <w:r w:rsidRPr="00D83DF4">
        <w:rPr>
          <w:rFonts w:ascii="Times New Roman" w:hAnsi="Times New Roman" w:cs="Times New Roman"/>
          <w:sz w:val="32"/>
          <w:szCs w:val="32"/>
        </w:rPr>
        <w:t xml:space="preserve">Peter Friberg, ordförande </w:t>
      </w:r>
      <w:r>
        <w:rPr>
          <w:rFonts w:ascii="Times New Roman" w:hAnsi="Times New Roman" w:cs="Times New Roman"/>
          <w:sz w:val="32"/>
          <w:szCs w:val="32"/>
        </w:rPr>
        <w:t>för Svenska Läkaresällskapet</w:t>
      </w:r>
      <w:r w:rsidR="00F53BD4">
        <w:rPr>
          <w:rFonts w:ascii="Times New Roman" w:hAnsi="Times New Roman" w:cs="Times New Roman"/>
          <w:sz w:val="32"/>
          <w:szCs w:val="32"/>
        </w:rPr>
        <w:t>:</w:t>
      </w:r>
      <w:r w:rsidR="00F53BD4" w:rsidRPr="00F53BD4">
        <w:t xml:space="preserve"> </w:t>
      </w:r>
      <w:r w:rsidR="00F53BD4">
        <w:rPr>
          <w:rFonts w:ascii="Times New Roman" w:hAnsi="Times New Roman" w:cs="Times New Roman"/>
          <w:sz w:val="32"/>
          <w:szCs w:val="32"/>
        </w:rPr>
        <w:t>peter.friberg@mednet.gu.se</w:t>
      </w:r>
      <w:r w:rsidR="00F53BD4" w:rsidRPr="00F53BD4">
        <w:rPr>
          <w:rFonts w:ascii="Times New Roman" w:hAnsi="Times New Roman" w:cs="Times New Roman"/>
          <w:sz w:val="32"/>
          <w:szCs w:val="32"/>
        </w:rPr>
        <w:t xml:space="preserve"> </w:t>
      </w:r>
    </w:p>
    <w:p w14:paraId="3E70CC65" w14:textId="2D5A17DE" w:rsidR="00D83DF4" w:rsidRPr="00F53BD4" w:rsidRDefault="00F53BD4" w:rsidP="00F53BD4">
      <w:pPr>
        <w:pStyle w:val="Bildtext"/>
        <w:ind w:right="926"/>
        <w:rPr>
          <w:rFonts w:ascii="Times New Roman" w:hAnsi="Times New Roman" w:cs="Times New Roman"/>
          <w:sz w:val="32"/>
          <w:szCs w:val="32"/>
        </w:rPr>
      </w:pPr>
      <w:r>
        <w:rPr>
          <w:rFonts w:ascii="Times New Roman" w:hAnsi="Times New Roman" w:cs="Times New Roman"/>
          <w:sz w:val="32"/>
          <w:szCs w:val="32"/>
        </w:rPr>
        <w:t>m</w:t>
      </w:r>
      <w:r w:rsidR="00D83DF4" w:rsidRPr="00F53BD4">
        <w:rPr>
          <w:rFonts w:ascii="Times New Roman" w:hAnsi="Times New Roman" w:cs="Times New Roman"/>
          <w:sz w:val="32"/>
          <w:szCs w:val="32"/>
        </w:rPr>
        <w:t>obil:</w:t>
      </w:r>
      <w:proofErr w:type="gramStart"/>
      <w:r w:rsidR="00D83DF4" w:rsidRPr="00F53BD4">
        <w:rPr>
          <w:rFonts w:ascii="Times New Roman" w:hAnsi="Times New Roman" w:cs="Times New Roman"/>
          <w:sz w:val="32"/>
          <w:szCs w:val="32"/>
        </w:rPr>
        <w:t xml:space="preserve"> </w:t>
      </w:r>
      <w:r w:rsidRPr="00F53BD4">
        <w:rPr>
          <w:rFonts w:ascii="Times New Roman" w:hAnsi="Times New Roman" w:cs="Times New Roman"/>
          <w:sz w:val="32"/>
          <w:szCs w:val="32"/>
        </w:rPr>
        <w:t xml:space="preserve">0706 </w:t>
      </w:r>
      <w:r>
        <w:rPr>
          <w:rFonts w:ascii="Times New Roman" w:hAnsi="Times New Roman" w:cs="Times New Roman"/>
          <w:sz w:val="32"/>
          <w:szCs w:val="32"/>
        </w:rPr>
        <w:t>-</w:t>
      </w:r>
      <w:r w:rsidRPr="00F53BD4">
        <w:rPr>
          <w:rFonts w:ascii="Times New Roman" w:hAnsi="Times New Roman" w:cs="Times New Roman"/>
          <w:sz w:val="32"/>
          <w:szCs w:val="32"/>
        </w:rPr>
        <w:t>760013</w:t>
      </w:r>
      <w:proofErr w:type="gramEnd"/>
      <w:r w:rsidRPr="00F53BD4">
        <w:rPr>
          <w:rFonts w:ascii="Times New Roman" w:hAnsi="Times New Roman" w:cs="Times New Roman"/>
          <w:sz w:val="32"/>
          <w:szCs w:val="32"/>
        </w:rPr>
        <w:t xml:space="preserve"> </w:t>
      </w:r>
    </w:p>
    <w:p w14:paraId="178B418A" w14:textId="77777777" w:rsidR="00F53BD4" w:rsidRDefault="00F53BD4" w:rsidP="00F53BD4">
      <w:pPr>
        <w:pStyle w:val="Bildtext"/>
        <w:ind w:right="926"/>
        <w:rPr>
          <w:color w:val="333333"/>
          <w:sz w:val="32"/>
          <w:szCs w:val="32"/>
        </w:rPr>
      </w:pPr>
    </w:p>
    <w:p w14:paraId="257889D2" w14:textId="77777777" w:rsidR="00D83DF4" w:rsidRDefault="00D83DF4" w:rsidP="00D83DF4">
      <w:pPr>
        <w:pBdr>
          <w:bottom w:val="single" w:sz="8" w:space="9" w:color="auto"/>
        </w:pBdr>
        <w:autoSpaceDE w:val="0"/>
        <w:autoSpaceDN w:val="0"/>
        <w:adjustRightInd w:val="0"/>
        <w:spacing w:line="288" w:lineRule="auto"/>
        <w:textAlignment w:val="center"/>
        <w:rPr>
          <w:color w:val="333333"/>
          <w:sz w:val="32"/>
          <w:szCs w:val="32"/>
        </w:rPr>
      </w:pPr>
      <w:proofErr w:type="spellStart"/>
      <w:r w:rsidRPr="00D83DF4">
        <w:rPr>
          <w:color w:val="333333"/>
          <w:sz w:val="32"/>
          <w:szCs w:val="32"/>
        </w:rPr>
        <w:t>Fleur</w:t>
      </w:r>
      <w:proofErr w:type="spellEnd"/>
      <w:r w:rsidRPr="00D83DF4">
        <w:rPr>
          <w:color w:val="333333"/>
          <w:sz w:val="32"/>
          <w:szCs w:val="32"/>
        </w:rPr>
        <w:t xml:space="preserve"> </w:t>
      </w:r>
      <w:proofErr w:type="spellStart"/>
      <w:r w:rsidRPr="00D83DF4">
        <w:rPr>
          <w:color w:val="333333"/>
          <w:sz w:val="32"/>
          <w:szCs w:val="32"/>
        </w:rPr>
        <w:t>Braddick</w:t>
      </w:r>
      <w:proofErr w:type="spellEnd"/>
      <w:r w:rsidRPr="00D83DF4">
        <w:rPr>
          <w:color w:val="333333"/>
          <w:sz w:val="32"/>
          <w:szCs w:val="32"/>
        </w:rPr>
        <w:t>, kommunikationsansvarig AM</w:t>
      </w:r>
      <w:r>
        <w:rPr>
          <w:color w:val="333333"/>
          <w:sz w:val="32"/>
          <w:szCs w:val="32"/>
        </w:rPr>
        <w:t xml:space="preserve">PHORA-projektet: </w:t>
      </w:r>
    </w:p>
    <w:p w14:paraId="74526448" w14:textId="77777777" w:rsidR="00F53BD4" w:rsidRDefault="00B73D3D" w:rsidP="00D83DF4">
      <w:pPr>
        <w:pBdr>
          <w:bottom w:val="single" w:sz="8" w:space="9" w:color="auto"/>
        </w:pBdr>
        <w:autoSpaceDE w:val="0"/>
        <w:autoSpaceDN w:val="0"/>
        <w:adjustRightInd w:val="0"/>
        <w:spacing w:line="288" w:lineRule="auto"/>
        <w:textAlignment w:val="center"/>
        <w:rPr>
          <w:color w:val="333333"/>
          <w:sz w:val="32"/>
          <w:szCs w:val="32"/>
        </w:rPr>
      </w:pPr>
      <w:hyperlink r:id="rId8" w:history="1">
        <w:r w:rsidR="00D83DF4" w:rsidRPr="005A3CAA">
          <w:rPr>
            <w:rStyle w:val="Hyperlnk"/>
            <w:sz w:val="32"/>
            <w:szCs w:val="32"/>
          </w:rPr>
          <w:t>Fleur.braddick@gmail.com</w:t>
        </w:r>
      </w:hyperlink>
      <w:r w:rsidR="00D83DF4">
        <w:rPr>
          <w:color w:val="333333"/>
          <w:sz w:val="32"/>
          <w:szCs w:val="32"/>
        </w:rPr>
        <w:t xml:space="preserve"> </w:t>
      </w:r>
    </w:p>
    <w:p w14:paraId="79AE0C84" w14:textId="17DE06AF" w:rsidR="00D83DF4" w:rsidRPr="00D83DF4" w:rsidRDefault="00D83DF4" w:rsidP="00D83DF4">
      <w:pPr>
        <w:pBdr>
          <w:bottom w:val="single" w:sz="8" w:space="9" w:color="auto"/>
        </w:pBdr>
        <w:autoSpaceDE w:val="0"/>
        <w:autoSpaceDN w:val="0"/>
        <w:adjustRightInd w:val="0"/>
        <w:spacing w:line="288" w:lineRule="auto"/>
        <w:textAlignment w:val="center"/>
        <w:rPr>
          <w:color w:val="333333"/>
          <w:sz w:val="32"/>
          <w:szCs w:val="32"/>
        </w:rPr>
      </w:pPr>
      <w:r>
        <w:rPr>
          <w:color w:val="333333"/>
          <w:sz w:val="32"/>
          <w:szCs w:val="32"/>
        </w:rPr>
        <w:t xml:space="preserve">telefon: </w:t>
      </w:r>
      <w:r w:rsidRPr="00D83DF4">
        <w:rPr>
          <w:color w:val="333333"/>
          <w:sz w:val="32"/>
          <w:szCs w:val="32"/>
        </w:rPr>
        <w:t>+34 616 025 554</w:t>
      </w:r>
    </w:p>
    <w:p w14:paraId="185B8359" w14:textId="77777777" w:rsidR="00D83DF4" w:rsidRDefault="00D83DF4" w:rsidP="00D83DF4">
      <w:pPr>
        <w:pBdr>
          <w:bottom w:val="single" w:sz="8" w:space="9" w:color="auto"/>
        </w:pBdr>
        <w:autoSpaceDE w:val="0"/>
        <w:autoSpaceDN w:val="0"/>
        <w:adjustRightInd w:val="0"/>
        <w:spacing w:line="288" w:lineRule="auto"/>
        <w:textAlignment w:val="center"/>
        <w:rPr>
          <w:rFonts w:ascii="Minion Pro" w:hAnsi="Minion Pro" w:cs="Minion Pro"/>
          <w:color w:val="333333"/>
          <w:sz w:val="22"/>
          <w:szCs w:val="22"/>
        </w:rPr>
      </w:pPr>
    </w:p>
    <w:sectPr w:rsidR="00D83DF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32902"/>
    <w:multiLevelType w:val="hybridMultilevel"/>
    <w:tmpl w:val="A566BA34"/>
    <w:lvl w:ilvl="0" w:tplc="90A0BF5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C7"/>
    <w:rsid w:val="00007162"/>
    <w:rsid w:val="00034187"/>
    <w:rsid w:val="00090F80"/>
    <w:rsid w:val="002915ED"/>
    <w:rsid w:val="003612F8"/>
    <w:rsid w:val="003A6C29"/>
    <w:rsid w:val="003A7BEC"/>
    <w:rsid w:val="003C023C"/>
    <w:rsid w:val="003E6FCA"/>
    <w:rsid w:val="00520E4C"/>
    <w:rsid w:val="005669B6"/>
    <w:rsid w:val="00591811"/>
    <w:rsid w:val="0059318E"/>
    <w:rsid w:val="005D3E47"/>
    <w:rsid w:val="00605EE1"/>
    <w:rsid w:val="007053B4"/>
    <w:rsid w:val="00773825"/>
    <w:rsid w:val="00786B0B"/>
    <w:rsid w:val="00800129"/>
    <w:rsid w:val="00856FDB"/>
    <w:rsid w:val="00872DBC"/>
    <w:rsid w:val="00903FC0"/>
    <w:rsid w:val="00AB4390"/>
    <w:rsid w:val="00B179F8"/>
    <w:rsid w:val="00B60BDB"/>
    <w:rsid w:val="00B731EE"/>
    <w:rsid w:val="00B73D3D"/>
    <w:rsid w:val="00B80018"/>
    <w:rsid w:val="00BF4B4F"/>
    <w:rsid w:val="00C53642"/>
    <w:rsid w:val="00C87D30"/>
    <w:rsid w:val="00D42DDD"/>
    <w:rsid w:val="00D465E1"/>
    <w:rsid w:val="00D83DF4"/>
    <w:rsid w:val="00EA6AC7"/>
    <w:rsid w:val="00F53BD4"/>
    <w:rsid w:val="00FA3B34"/>
    <w:rsid w:val="00FD481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765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EA6AC7"/>
    <w:rPr>
      <w:b/>
      <w:bCs/>
    </w:rPr>
  </w:style>
  <w:style w:type="paragraph" w:styleId="Normalwebb">
    <w:name w:val="Normal (Web)"/>
    <w:basedOn w:val="Normal"/>
    <w:uiPriority w:val="99"/>
    <w:semiHidden/>
    <w:unhideWhenUsed/>
    <w:rsid w:val="00EA6AC7"/>
    <w:pPr>
      <w:spacing w:before="100" w:beforeAutospacing="1" w:after="100" w:afterAutospacing="1"/>
    </w:pPr>
    <w:rPr>
      <w:rFonts w:ascii="Times" w:hAnsi="Times"/>
      <w:sz w:val="20"/>
    </w:rPr>
  </w:style>
  <w:style w:type="paragraph" w:styleId="Liststycke">
    <w:name w:val="List Paragraph"/>
    <w:basedOn w:val="Normal"/>
    <w:uiPriority w:val="34"/>
    <w:qFormat/>
    <w:rsid w:val="00FD4816"/>
    <w:pPr>
      <w:ind w:left="720"/>
      <w:contextualSpacing/>
    </w:pPr>
  </w:style>
  <w:style w:type="character" w:styleId="Hyperlnk">
    <w:name w:val="Hyperlink"/>
    <w:basedOn w:val="Standardstycketeckensnitt"/>
    <w:uiPriority w:val="99"/>
    <w:unhideWhenUsed/>
    <w:rsid w:val="00007162"/>
    <w:rPr>
      <w:color w:val="0000FF" w:themeColor="hyperlink"/>
      <w:u w:val="single"/>
    </w:rPr>
  </w:style>
  <w:style w:type="character" w:customStyle="1" w:styleId="st">
    <w:name w:val="st"/>
    <w:basedOn w:val="Standardstycketeckensnitt"/>
    <w:rsid w:val="00D465E1"/>
  </w:style>
  <w:style w:type="character" w:styleId="Betoning">
    <w:name w:val="Emphasis"/>
    <w:basedOn w:val="Standardstycketeckensnitt"/>
    <w:uiPriority w:val="20"/>
    <w:qFormat/>
    <w:rsid w:val="00D465E1"/>
    <w:rPr>
      <w:i/>
      <w:iCs/>
    </w:rPr>
  </w:style>
  <w:style w:type="paragraph" w:customStyle="1" w:styleId="Bildtext">
    <w:name w:val="Bildtext"/>
    <w:basedOn w:val="Normal"/>
    <w:rsid w:val="00D83DF4"/>
    <w:pPr>
      <w:suppressAutoHyphens/>
      <w:autoSpaceDE w:val="0"/>
      <w:autoSpaceDN w:val="0"/>
      <w:adjustRightInd w:val="0"/>
      <w:spacing w:line="200" w:lineRule="atLeast"/>
      <w:textAlignment w:val="center"/>
    </w:pPr>
    <w:rPr>
      <w:rFonts w:ascii="Myriad Pro" w:eastAsia="Times New Roman" w:hAnsi="Myriad Pro" w:cs="Myriad Pro"/>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EA6AC7"/>
    <w:rPr>
      <w:b/>
      <w:bCs/>
    </w:rPr>
  </w:style>
  <w:style w:type="paragraph" w:styleId="Normalwebb">
    <w:name w:val="Normal (Web)"/>
    <w:basedOn w:val="Normal"/>
    <w:uiPriority w:val="99"/>
    <w:semiHidden/>
    <w:unhideWhenUsed/>
    <w:rsid w:val="00EA6AC7"/>
    <w:pPr>
      <w:spacing w:before="100" w:beforeAutospacing="1" w:after="100" w:afterAutospacing="1"/>
    </w:pPr>
    <w:rPr>
      <w:rFonts w:ascii="Times" w:hAnsi="Times"/>
      <w:sz w:val="20"/>
    </w:rPr>
  </w:style>
  <w:style w:type="paragraph" w:styleId="Liststycke">
    <w:name w:val="List Paragraph"/>
    <w:basedOn w:val="Normal"/>
    <w:uiPriority w:val="34"/>
    <w:qFormat/>
    <w:rsid w:val="00FD4816"/>
    <w:pPr>
      <w:ind w:left="720"/>
      <w:contextualSpacing/>
    </w:pPr>
  </w:style>
  <w:style w:type="character" w:styleId="Hyperlnk">
    <w:name w:val="Hyperlink"/>
    <w:basedOn w:val="Standardstycketeckensnitt"/>
    <w:uiPriority w:val="99"/>
    <w:unhideWhenUsed/>
    <w:rsid w:val="00007162"/>
    <w:rPr>
      <w:color w:val="0000FF" w:themeColor="hyperlink"/>
      <w:u w:val="single"/>
    </w:rPr>
  </w:style>
  <w:style w:type="character" w:customStyle="1" w:styleId="st">
    <w:name w:val="st"/>
    <w:basedOn w:val="Standardstycketeckensnitt"/>
    <w:rsid w:val="00D465E1"/>
  </w:style>
  <w:style w:type="character" w:styleId="Betoning">
    <w:name w:val="Emphasis"/>
    <w:basedOn w:val="Standardstycketeckensnitt"/>
    <w:uiPriority w:val="20"/>
    <w:qFormat/>
    <w:rsid w:val="00D465E1"/>
    <w:rPr>
      <w:i/>
      <w:iCs/>
    </w:rPr>
  </w:style>
  <w:style w:type="paragraph" w:customStyle="1" w:styleId="Bildtext">
    <w:name w:val="Bildtext"/>
    <w:basedOn w:val="Normal"/>
    <w:rsid w:val="00D83DF4"/>
    <w:pPr>
      <w:suppressAutoHyphens/>
      <w:autoSpaceDE w:val="0"/>
      <w:autoSpaceDN w:val="0"/>
      <w:adjustRightInd w:val="0"/>
      <w:spacing w:line="200" w:lineRule="atLeast"/>
      <w:textAlignment w:val="center"/>
    </w:pPr>
    <w:rPr>
      <w:rFonts w:ascii="Myriad Pro" w:eastAsia="Times New Roman" w:hAnsi="Myriad Pro" w:cs="Myriad Pro"/>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067309">
      <w:bodyDiv w:val="1"/>
      <w:marLeft w:val="0"/>
      <w:marRight w:val="0"/>
      <w:marTop w:val="0"/>
      <w:marBottom w:val="0"/>
      <w:divBdr>
        <w:top w:val="none" w:sz="0" w:space="0" w:color="auto"/>
        <w:left w:val="none" w:sz="0" w:space="0" w:color="auto"/>
        <w:bottom w:val="none" w:sz="0" w:space="0" w:color="auto"/>
        <w:right w:val="none" w:sz="0" w:space="0" w:color="auto"/>
      </w:divBdr>
    </w:div>
    <w:div w:id="2101369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eur.braddick@gmail.com" TargetMode="External"/><Relationship Id="rId3" Type="http://schemas.microsoft.com/office/2007/relationships/stylesWithEffects" Target="stylesWithEffects.xml"/><Relationship Id="rId7" Type="http://schemas.openxmlformats.org/officeDocument/2006/relationships/hyperlink" Target="http://www.amphoraprojec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phoraproject.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7475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Nordin Eva</dc:creator>
  <cp:lastModifiedBy>Agneta Davidsson Ohlson</cp:lastModifiedBy>
  <cp:revision>2</cp:revision>
  <dcterms:created xsi:type="dcterms:W3CDTF">2012-10-16T11:52:00Z</dcterms:created>
  <dcterms:modified xsi:type="dcterms:W3CDTF">2012-10-16T11:52:00Z</dcterms:modified>
</cp:coreProperties>
</file>