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9FE79" w14:textId="77777777" w:rsidR="00E07D56" w:rsidRDefault="00E07D56" w:rsidP="007F522B">
      <w:pPr>
        <w:tabs>
          <w:tab w:val="left" w:pos="8647"/>
          <w:tab w:val="left" w:pos="8789"/>
        </w:tabs>
        <w:jc w:val="center"/>
        <w:rPr>
          <w:sz w:val="22"/>
          <w:szCs w:val="22"/>
        </w:rPr>
      </w:pPr>
    </w:p>
    <w:p w14:paraId="66C42C5D" w14:textId="77777777" w:rsidR="00E07D56" w:rsidRDefault="00E07D56" w:rsidP="007F522B">
      <w:pPr>
        <w:tabs>
          <w:tab w:val="left" w:pos="8647"/>
          <w:tab w:val="left" w:pos="8789"/>
        </w:tabs>
        <w:jc w:val="center"/>
        <w:rPr>
          <w:sz w:val="22"/>
          <w:szCs w:val="22"/>
        </w:rPr>
      </w:pPr>
    </w:p>
    <w:p w14:paraId="0EE6E5C6" w14:textId="77777777" w:rsidR="00B067A4" w:rsidRPr="00654936" w:rsidRDefault="00B067A4" w:rsidP="007F522B">
      <w:pPr>
        <w:tabs>
          <w:tab w:val="left" w:pos="8647"/>
          <w:tab w:val="left" w:pos="8789"/>
        </w:tabs>
        <w:jc w:val="center"/>
        <w:rPr>
          <w:sz w:val="22"/>
          <w:szCs w:val="22"/>
        </w:rPr>
      </w:pPr>
      <w:r w:rsidRPr="00654936">
        <w:rPr>
          <w:noProof/>
          <w:sz w:val="22"/>
          <w:szCs w:val="22"/>
        </w:rPr>
        <w:drawing>
          <wp:inline distT="0" distB="0" distL="0" distR="0" wp14:anchorId="761FD186" wp14:editId="3DB5F0E9">
            <wp:extent cx="1084479" cy="1076325"/>
            <wp:effectExtent l="0" t="0" r="1905" b="0"/>
            <wp:docPr id="1" name="Bild 1" descr="logo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ow"/>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084479" cy="1076325"/>
                    </a:xfrm>
                    <a:prstGeom prst="rect">
                      <a:avLst/>
                    </a:prstGeom>
                    <a:noFill/>
                    <a:ln w="9525">
                      <a:noFill/>
                      <a:miter lim="800000"/>
                      <a:headEnd/>
                      <a:tailEnd/>
                    </a:ln>
                  </pic:spPr>
                </pic:pic>
              </a:graphicData>
            </a:graphic>
          </wp:inline>
        </w:drawing>
      </w:r>
    </w:p>
    <w:p w14:paraId="4B098551" w14:textId="77777777" w:rsidR="00E07D56" w:rsidRPr="00654936" w:rsidRDefault="00E07D56" w:rsidP="007F522B">
      <w:pPr>
        <w:tabs>
          <w:tab w:val="left" w:pos="8647"/>
          <w:tab w:val="left" w:pos="8789"/>
        </w:tabs>
        <w:rPr>
          <w:rFonts w:ascii="Garamond" w:hAnsi="Garamond"/>
          <w:sz w:val="22"/>
          <w:szCs w:val="22"/>
        </w:rPr>
      </w:pPr>
    </w:p>
    <w:p w14:paraId="474C4A98" w14:textId="77777777" w:rsidR="00B067A4" w:rsidRPr="00654936" w:rsidRDefault="00B067A4" w:rsidP="007F522B">
      <w:pPr>
        <w:tabs>
          <w:tab w:val="left" w:pos="8647"/>
          <w:tab w:val="left" w:pos="8789"/>
        </w:tabs>
        <w:rPr>
          <w:rFonts w:ascii="Garamond" w:hAnsi="Garamond"/>
          <w:sz w:val="22"/>
          <w:szCs w:val="22"/>
        </w:rPr>
      </w:pPr>
      <w:r w:rsidRPr="00654936">
        <w:rPr>
          <w:rFonts w:ascii="Garamond" w:hAnsi="Garamond"/>
          <w:sz w:val="22"/>
          <w:szCs w:val="22"/>
        </w:rPr>
        <w:t xml:space="preserve">Pressmeddelande </w:t>
      </w:r>
    </w:p>
    <w:p w14:paraId="54D67EB6" w14:textId="08482FC8" w:rsidR="00DC2FF4" w:rsidRPr="00654936" w:rsidRDefault="00E445BD" w:rsidP="006A64FE">
      <w:pPr>
        <w:tabs>
          <w:tab w:val="left" w:pos="8647"/>
          <w:tab w:val="left" w:pos="8789"/>
        </w:tabs>
        <w:rPr>
          <w:rFonts w:ascii="Garamond" w:hAnsi="Garamond"/>
          <w:sz w:val="22"/>
          <w:szCs w:val="22"/>
        </w:rPr>
      </w:pPr>
      <w:r>
        <w:rPr>
          <w:rFonts w:ascii="Garamond" w:hAnsi="Garamond"/>
          <w:sz w:val="22"/>
          <w:szCs w:val="22"/>
        </w:rPr>
        <w:t>Stockholm 2018-05-14</w:t>
      </w:r>
      <w:bookmarkStart w:id="0" w:name="_GoBack"/>
      <w:bookmarkEnd w:id="0"/>
    </w:p>
    <w:p w14:paraId="43C7EF9F" w14:textId="77777777" w:rsidR="00E07D56" w:rsidRPr="00654936" w:rsidRDefault="00E07D56" w:rsidP="006A64FE">
      <w:pPr>
        <w:tabs>
          <w:tab w:val="left" w:pos="8647"/>
          <w:tab w:val="left" w:pos="8789"/>
        </w:tabs>
        <w:rPr>
          <w:rFonts w:ascii="Garamond" w:hAnsi="Garamond"/>
          <w:sz w:val="22"/>
          <w:szCs w:val="22"/>
        </w:rPr>
      </w:pPr>
    </w:p>
    <w:p w14:paraId="684088FE" w14:textId="77777777" w:rsidR="00C659E9" w:rsidRPr="00654936" w:rsidRDefault="009952C2" w:rsidP="00C659E9">
      <w:pPr>
        <w:widowControl w:val="0"/>
        <w:autoSpaceDE w:val="0"/>
        <w:autoSpaceDN w:val="0"/>
        <w:adjustRightInd w:val="0"/>
        <w:rPr>
          <w:rFonts w:ascii="Garamond" w:eastAsiaTheme="minorHAnsi" w:hAnsi="Garamond" w:cs="Garamond"/>
          <w:b/>
          <w:bCs/>
          <w:sz w:val="32"/>
          <w:szCs w:val="32"/>
          <w:lang w:eastAsia="en-US"/>
        </w:rPr>
      </w:pPr>
      <w:r w:rsidRPr="009952C2">
        <w:rPr>
          <w:rFonts w:ascii="Garamond" w:eastAsiaTheme="minorHAnsi" w:hAnsi="Garamond" w:cs="Garamond"/>
          <w:b/>
          <w:bCs/>
          <w:i/>
          <w:sz w:val="32"/>
          <w:szCs w:val="32"/>
          <w:lang w:eastAsia="en-US"/>
        </w:rPr>
        <w:t xml:space="preserve">Skönhet till vardags </w:t>
      </w:r>
      <w:r>
        <w:rPr>
          <w:rFonts w:ascii="Garamond" w:eastAsiaTheme="minorHAnsi" w:hAnsi="Garamond" w:cs="Garamond"/>
          <w:b/>
          <w:bCs/>
          <w:i/>
          <w:sz w:val="32"/>
          <w:szCs w:val="32"/>
          <w:lang w:eastAsia="en-US"/>
        </w:rPr>
        <w:t>–</w:t>
      </w:r>
      <w:r>
        <w:rPr>
          <w:rFonts w:ascii="Garamond" w:eastAsiaTheme="minorHAnsi" w:hAnsi="Garamond" w:cs="Garamond"/>
          <w:b/>
          <w:bCs/>
          <w:sz w:val="32"/>
          <w:szCs w:val="32"/>
          <w:lang w:eastAsia="en-US"/>
        </w:rPr>
        <w:t xml:space="preserve"> </w:t>
      </w:r>
      <w:r w:rsidR="000551CA">
        <w:rPr>
          <w:rFonts w:ascii="Garamond" w:eastAsiaTheme="minorHAnsi" w:hAnsi="Garamond" w:cs="Garamond"/>
          <w:b/>
          <w:bCs/>
          <w:sz w:val="32"/>
          <w:szCs w:val="32"/>
          <w:lang w:eastAsia="en-US"/>
        </w:rPr>
        <w:t xml:space="preserve"> En </w:t>
      </w:r>
      <w:r w:rsidR="00A220B8">
        <w:rPr>
          <w:rFonts w:ascii="Garamond" w:eastAsiaTheme="minorHAnsi" w:hAnsi="Garamond" w:cs="Garamond"/>
          <w:b/>
          <w:bCs/>
          <w:sz w:val="32"/>
          <w:szCs w:val="32"/>
          <w:lang w:eastAsia="en-US"/>
        </w:rPr>
        <w:t>odyssé</w:t>
      </w:r>
      <w:r>
        <w:rPr>
          <w:rFonts w:ascii="Garamond" w:eastAsiaTheme="minorHAnsi" w:hAnsi="Garamond" w:cs="Garamond"/>
          <w:b/>
          <w:bCs/>
          <w:sz w:val="32"/>
          <w:szCs w:val="32"/>
          <w:lang w:eastAsia="en-US"/>
        </w:rPr>
        <w:t xml:space="preserve"> </w:t>
      </w:r>
      <w:r w:rsidR="00A220B8">
        <w:rPr>
          <w:rFonts w:ascii="Garamond" w:eastAsiaTheme="minorHAnsi" w:hAnsi="Garamond" w:cs="Garamond"/>
          <w:b/>
          <w:bCs/>
          <w:sz w:val="32"/>
          <w:szCs w:val="32"/>
          <w:lang w:eastAsia="en-US"/>
        </w:rPr>
        <w:t xml:space="preserve">över </w:t>
      </w:r>
      <w:r>
        <w:rPr>
          <w:rFonts w:ascii="Garamond" w:eastAsiaTheme="minorHAnsi" w:hAnsi="Garamond" w:cs="Garamond"/>
          <w:b/>
          <w:bCs/>
          <w:sz w:val="32"/>
          <w:szCs w:val="32"/>
          <w:lang w:eastAsia="en-US"/>
        </w:rPr>
        <w:t xml:space="preserve">Estrid Ericson </w:t>
      </w:r>
      <w:r w:rsidR="000551CA">
        <w:rPr>
          <w:rFonts w:ascii="Garamond" w:eastAsiaTheme="minorHAnsi" w:hAnsi="Garamond" w:cs="Garamond"/>
          <w:b/>
          <w:bCs/>
          <w:sz w:val="32"/>
          <w:szCs w:val="32"/>
          <w:lang w:eastAsia="en-US"/>
        </w:rPr>
        <w:t>och hennes livsverk Svenskt Tenn</w:t>
      </w:r>
    </w:p>
    <w:p w14:paraId="0ED45723" w14:textId="77777777" w:rsidR="00FA73F8" w:rsidRPr="00654936" w:rsidRDefault="00FA73F8" w:rsidP="00FA73F8">
      <w:pPr>
        <w:autoSpaceDE w:val="0"/>
        <w:autoSpaceDN w:val="0"/>
        <w:adjustRightInd w:val="0"/>
        <w:rPr>
          <w:rFonts w:ascii="Garamond" w:eastAsiaTheme="minorHAnsi" w:hAnsi="Garamond" w:cs="Garamond"/>
          <w:b/>
          <w:bCs/>
          <w:lang w:eastAsia="en-US"/>
        </w:rPr>
      </w:pPr>
    </w:p>
    <w:p w14:paraId="031F8B8C" w14:textId="3B5512EA" w:rsidR="000551CA" w:rsidRDefault="000551CA" w:rsidP="000551CA">
      <w:pPr>
        <w:widowControl w:val="0"/>
        <w:autoSpaceDE w:val="0"/>
        <w:autoSpaceDN w:val="0"/>
        <w:adjustRightInd w:val="0"/>
        <w:rPr>
          <w:rFonts w:ascii="Garamond" w:hAnsi="Garamond"/>
          <w:sz w:val="22"/>
          <w:szCs w:val="22"/>
        </w:rPr>
      </w:pPr>
      <w:r w:rsidRPr="000551CA">
        <w:rPr>
          <w:rFonts w:ascii="Garamond" w:hAnsi="Garamond"/>
          <w:b/>
          <w:sz w:val="22"/>
          <w:szCs w:val="22"/>
        </w:rPr>
        <w:t xml:space="preserve">I </w:t>
      </w:r>
      <w:r w:rsidR="00A220B8">
        <w:rPr>
          <w:rFonts w:ascii="Garamond" w:hAnsi="Garamond"/>
          <w:b/>
          <w:sz w:val="22"/>
          <w:szCs w:val="22"/>
        </w:rPr>
        <w:t xml:space="preserve">boken </w:t>
      </w:r>
      <w:r w:rsidR="00A220B8">
        <w:rPr>
          <w:rFonts w:ascii="Garamond" w:hAnsi="Garamond"/>
          <w:b/>
          <w:i/>
          <w:sz w:val="22"/>
          <w:szCs w:val="22"/>
        </w:rPr>
        <w:t>Sk</w:t>
      </w:r>
      <w:r w:rsidRPr="000551CA">
        <w:rPr>
          <w:rFonts w:ascii="Garamond" w:hAnsi="Garamond"/>
          <w:b/>
          <w:i/>
          <w:sz w:val="22"/>
          <w:szCs w:val="22"/>
        </w:rPr>
        <w:t>önhet till vardags</w:t>
      </w:r>
      <w:r w:rsidRPr="000551CA">
        <w:rPr>
          <w:rFonts w:ascii="Garamond" w:hAnsi="Garamond"/>
          <w:b/>
          <w:sz w:val="22"/>
          <w:szCs w:val="22"/>
        </w:rPr>
        <w:t xml:space="preserve"> följer författaren Anita Lignell Du Rietz Svenskt Tenns grundare Estrid Ericson steg för steg </w:t>
      </w:r>
      <w:r>
        <w:rPr>
          <w:rFonts w:ascii="Garamond" w:hAnsi="Garamond"/>
          <w:b/>
          <w:sz w:val="22"/>
          <w:szCs w:val="22"/>
        </w:rPr>
        <w:t xml:space="preserve">i historien </w:t>
      </w:r>
      <w:r w:rsidRPr="000551CA">
        <w:rPr>
          <w:rFonts w:ascii="Garamond" w:hAnsi="Garamond"/>
          <w:b/>
          <w:sz w:val="22"/>
          <w:szCs w:val="22"/>
        </w:rPr>
        <w:t>från starten som tennformgivare i liten skala fram till ansedd ledare för ett miljonföretag. Boken</w:t>
      </w:r>
      <w:r w:rsidR="00AA3FFA">
        <w:rPr>
          <w:rFonts w:ascii="Garamond" w:hAnsi="Garamond"/>
          <w:b/>
          <w:sz w:val="22"/>
          <w:szCs w:val="22"/>
        </w:rPr>
        <w:t xml:space="preserve"> på 356 sidor</w:t>
      </w:r>
      <w:r w:rsidRPr="000551CA">
        <w:rPr>
          <w:rFonts w:ascii="Garamond" w:hAnsi="Garamond"/>
          <w:b/>
          <w:sz w:val="22"/>
          <w:szCs w:val="22"/>
        </w:rPr>
        <w:t xml:space="preserve"> </w:t>
      </w:r>
      <w:r>
        <w:rPr>
          <w:rFonts w:ascii="Garamond" w:hAnsi="Garamond"/>
          <w:b/>
          <w:sz w:val="22"/>
          <w:szCs w:val="22"/>
        </w:rPr>
        <w:t>är rik på</w:t>
      </w:r>
      <w:r w:rsidRPr="000551CA">
        <w:rPr>
          <w:rFonts w:ascii="Garamond" w:hAnsi="Garamond"/>
          <w:b/>
          <w:sz w:val="22"/>
          <w:szCs w:val="22"/>
        </w:rPr>
        <w:t xml:space="preserve"> bilder där fotografen Bruno Ehrs svarar för 38 nytagna fotografier i färg, med motiv från interiörer skapade av Estrid Ericson</w:t>
      </w:r>
      <w:r w:rsidR="00AA3FFA">
        <w:rPr>
          <w:rFonts w:ascii="Garamond" w:hAnsi="Garamond"/>
          <w:b/>
          <w:sz w:val="22"/>
          <w:szCs w:val="22"/>
        </w:rPr>
        <w:t xml:space="preserve">. Därtill finns cirka </w:t>
      </w:r>
      <w:r w:rsidRPr="000551CA">
        <w:rPr>
          <w:rFonts w:ascii="Garamond" w:hAnsi="Garamond"/>
          <w:b/>
          <w:sz w:val="22"/>
          <w:szCs w:val="22"/>
        </w:rPr>
        <w:t>400 historiska bilder</w:t>
      </w:r>
      <w:r w:rsidR="00EB4B6E">
        <w:rPr>
          <w:rFonts w:ascii="Garamond" w:hAnsi="Garamond"/>
          <w:b/>
          <w:sz w:val="22"/>
          <w:szCs w:val="22"/>
        </w:rPr>
        <w:t>, delvis</w:t>
      </w:r>
      <w:r w:rsidR="00AA3FFA">
        <w:rPr>
          <w:rFonts w:ascii="Garamond" w:hAnsi="Garamond"/>
          <w:b/>
          <w:sz w:val="22"/>
          <w:szCs w:val="22"/>
        </w:rPr>
        <w:t xml:space="preserve"> från Svenskt Tenns arkiv.</w:t>
      </w:r>
    </w:p>
    <w:p w14:paraId="6C392551" w14:textId="77777777" w:rsidR="00AA3FFA" w:rsidRDefault="00AA3FFA" w:rsidP="00E07D56">
      <w:pPr>
        <w:widowControl w:val="0"/>
        <w:autoSpaceDE w:val="0"/>
        <w:autoSpaceDN w:val="0"/>
        <w:adjustRightInd w:val="0"/>
        <w:rPr>
          <w:rFonts w:ascii="Garamond" w:hAnsi="Garamond"/>
          <w:sz w:val="22"/>
          <w:szCs w:val="22"/>
        </w:rPr>
      </w:pPr>
    </w:p>
    <w:p w14:paraId="67597BC1" w14:textId="77777777" w:rsidR="009952C2" w:rsidRDefault="009952C2" w:rsidP="00E07D56">
      <w:pPr>
        <w:widowControl w:val="0"/>
        <w:autoSpaceDE w:val="0"/>
        <w:autoSpaceDN w:val="0"/>
        <w:adjustRightInd w:val="0"/>
        <w:rPr>
          <w:rFonts w:ascii="Garamond" w:hAnsi="Garamond"/>
          <w:sz w:val="22"/>
          <w:szCs w:val="22"/>
        </w:rPr>
      </w:pPr>
      <w:r>
        <w:rPr>
          <w:rFonts w:ascii="Garamond" w:hAnsi="Garamond"/>
          <w:sz w:val="22"/>
          <w:szCs w:val="22"/>
        </w:rPr>
        <w:t xml:space="preserve"> –</w:t>
      </w:r>
      <w:r w:rsidR="00AA3FFA">
        <w:rPr>
          <w:rFonts w:ascii="Garamond" w:hAnsi="Garamond"/>
          <w:sz w:val="22"/>
          <w:szCs w:val="22"/>
        </w:rPr>
        <w:t xml:space="preserve"> </w:t>
      </w:r>
      <w:r w:rsidRPr="009952C2">
        <w:rPr>
          <w:rFonts w:ascii="Garamond" w:hAnsi="Garamond"/>
          <w:sz w:val="22"/>
          <w:szCs w:val="22"/>
        </w:rPr>
        <w:t xml:space="preserve">Med Svenskt Tenn skapade Estrid Ericson under mer än ett halvsekel sin egen värld av skönhet. Hennes vackra borddukningar för både vardag och fest och hennes utsökta blomsterarrangemang blev tidigt berömda. Hennes samarbeten med </w:t>
      </w:r>
      <w:r>
        <w:rPr>
          <w:rFonts w:ascii="Garamond" w:hAnsi="Garamond"/>
          <w:sz w:val="22"/>
          <w:szCs w:val="22"/>
        </w:rPr>
        <w:t xml:space="preserve">några av </w:t>
      </w:r>
      <w:r w:rsidRPr="009952C2">
        <w:rPr>
          <w:rFonts w:ascii="Garamond" w:hAnsi="Garamond"/>
          <w:sz w:val="22"/>
          <w:szCs w:val="22"/>
        </w:rPr>
        <w:t xml:space="preserve">1900-talets </w:t>
      </w:r>
      <w:r>
        <w:rPr>
          <w:rFonts w:ascii="Garamond" w:hAnsi="Garamond"/>
          <w:sz w:val="22"/>
          <w:szCs w:val="22"/>
        </w:rPr>
        <w:t>mest betydande</w:t>
      </w:r>
      <w:r w:rsidRPr="009952C2">
        <w:rPr>
          <w:rFonts w:ascii="Garamond" w:hAnsi="Garamond"/>
          <w:sz w:val="22"/>
          <w:szCs w:val="22"/>
        </w:rPr>
        <w:t xml:space="preserve"> formgivare, inte minst arkitekten Josef Frank, är legendariska. Men Estrid Ericson var inte bara en framstående estet</w:t>
      </w:r>
      <w:r>
        <w:rPr>
          <w:rFonts w:ascii="Garamond" w:hAnsi="Garamond"/>
          <w:sz w:val="22"/>
          <w:szCs w:val="22"/>
        </w:rPr>
        <w:t xml:space="preserve"> och designer</w:t>
      </w:r>
      <w:r w:rsidRPr="009952C2">
        <w:rPr>
          <w:rFonts w:ascii="Garamond" w:hAnsi="Garamond"/>
          <w:sz w:val="22"/>
          <w:szCs w:val="22"/>
        </w:rPr>
        <w:t xml:space="preserve"> utan</w:t>
      </w:r>
      <w:r>
        <w:rPr>
          <w:rFonts w:ascii="Garamond" w:hAnsi="Garamond"/>
          <w:sz w:val="22"/>
          <w:szCs w:val="22"/>
        </w:rPr>
        <w:t xml:space="preserve"> också en driftig företagare, och det är något som fascinerar mig</w:t>
      </w:r>
      <w:r w:rsidR="000551CA">
        <w:rPr>
          <w:rFonts w:ascii="Garamond" w:hAnsi="Garamond"/>
          <w:sz w:val="22"/>
          <w:szCs w:val="22"/>
        </w:rPr>
        <w:t>,</w:t>
      </w:r>
      <w:r>
        <w:rPr>
          <w:rFonts w:ascii="Garamond" w:hAnsi="Garamond"/>
          <w:sz w:val="22"/>
          <w:szCs w:val="22"/>
        </w:rPr>
        <w:t xml:space="preserve"> säger Anita Lig</w:t>
      </w:r>
      <w:r w:rsidR="00A220B8">
        <w:rPr>
          <w:rFonts w:ascii="Garamond" w:hAnsi="Garamond"/>
          <w:sz w:val="22"/>
          <w:szCs w:val="22"/>
        </w:rPr>
        <w:t>nell D</w:t>
      </w:r>
      <w:r>
        <w:rPr>
          <w:rFonts w:ascii="Garamond" w:hAnsi="Garamond"/>
          <w:sz w:val="22"/>
          <w:szCs w:val="22"/>
        </w:rPr>
        <w:t>u Rietz, forskare och författare till boken.</w:t>
      </w:r>
    </w:p>
    <w:p w14:paraId="6EED7819" w14:textId="77777777" w:rsidR="009952C2" w:rsidRDefault="009952C2" w:rsidP="00E07D56">
      <w:pPr>
        <w:widowControl w:val="0"/>
        <w:autoSpaceDE w:val="0"/>
        <w:autoSpaceDN w:val="0"/>
        <w:adjustRightInd w:val="0"/>
        <w:rPr>
          <w:rFonts w:ascii="Garamond" w:hAnsi="Garamond"/>
          <w:sz w:val="22"/>
          <w:szCs w:val="22"/>
        </w:rPr>
      </w:pPr>
    </w:p>
    <w:p w14:paraId="272540E2" w14:textId="5FC9456C" w:rsidR="00A220B8" w:rsidRDefault="009952C2" w:rsidP="00E07D56">
      <w:pPr>
        <w:widowControl w:val="0"/>
        <w:autoSpaceDE w:val="0"/>
        <w:autoSpaceDN w:val="0"/>
        <w:adjustRightInd w:val="0"/>
        <w:rPr>
          <w:rFonts w:ascii="Garamond" w:hAnsi="Garamond"/>
          <w:sz w:val="22"/>
          <w:szCs w:val="22"/>
        </w:rPr>
      </w:pPr>
      <w:r w:rsidRPr="009952C2">
        <w:rPr>
          <w:rFonts w:ascii="Garamond" w:hAnsi="Garamond"/>
          <w:sz w:val="22"/>
          <w:szCs w:val="22"/>
        </w:rPr>
        <w:t>Genom att beskriva hur samtidens kritiker uppfattade hennes insatser växer bilden fram av en inredningsfirma som ständigt förnyades och blev beundrad</w:t>
      </w:r>
      <w:r w:rsidR="00A220B8">
        <w:rPr>
          <w:rFonts w:ascii="Garamond" w:hAnsi="Garamond"/>
          <w:sz w:val="22"/>
          <w:szCs w:val="22"/>
        </w:rPr>
        <w:t xml:space="preserve"> även utanför landets gränser. Estrid Ericson visade upp Svenskt Tenn i en mängd olika sammanhang, inte mins</w:t>
      </w:r>
      <w:r w:rsidR="006C29B9">
        <w:rPr>
          <w:rFonts w:ascii="Garamond" w:hAnsi="Garamond"/>
          <w:sz w:val="22"/>
          <w:szCs w:val="22"/>
        </w:rPr>
        <w:t>t</w:t>
      </w:r>
      <w:r w:rsidR="00A220B8">
        <w:rPr>
          <w:rFonts w:ascii="Garamond" w:hAnsi="Garamond"/>
          <w:sz w:val="22"/>
          <w:szCs w:val="22"/>
        </w:rPr>
        <w:t xml:space="preserve"> vid tre olika tillfällen</w:t>
      </w:r>
      <w:r w:rsidR="00667578">
        <w:rPr>
          <w:rFonts w:ascii="Garamond" w:hAnsi="Garamond"/>
          <w:sz w:val="22"/>
          <w:szCs w:val="22"/>
        </w:rPr>
        <w:t>,</w:t>
      </w:r>
      <w:r w:rsidR="00A220B8">
        <w:rPr>
          <w:rFonts w:ascii="Garamond" w:hAnsi="Garamond"/>
          <w:sz w:val="22"/>
          <w:szCs w:val="22"/>
        </w:rPr>
        <w:t xml:space="preserve"> med egna utställningar på</w:t>
      </w:r>
      <w:r w:rsidR="000551CA" w:rsidRPr="009952C2">
        <w:rPr>
          <w:rFonts w:ascii="Garamond" w:hAnsi="Garamond"/>
          <w:sz w:val="22"/>
          <w:szCs w:val="22"/>
        </w:rPr>
        <w:t xml:space="preserve"> Nat</w:t>
      </w:r>
      <w:r w:rsidR="000551CA">
        <w:rPr>
          <w:rFonts w:ascii="Garamond" w:hAnsi="Garamond"/>
          <w:sz w:val="22"/>
          <w:szCs w:val="22"/>
        </w:rPr>
        <w:t>ionalmuseum, en förmån som inte</w:t>
      </w:r>
      <w:r w:rsidR="000551CA" w:rsidRPr="009952C2">
        <w:rPr>
          <w:rFonts w:ascii="Garamond" w:hAnsi="Garamond"/>
          <w:sz w:val="22"/>
          <w:szCs w:val="22"/>
        </w:rPr>
        <w:t xml:space="preserve"> erbjudits samtida inredningsföre</w:t>
      </w:r>
      <w:r w:rsidR="00A220B8">
        <w:rPr>
          <w:rFonts w:ascii="Garamond" w:hAnsi="Garamond"/>
          <w:sz w:val="22"/>
          <w:szCs w:val="22"/>
        </w:rPr>
        <w:t>tag varken förr eller senare.</w:t>
      </w:r>
    </w:p>
    <w:p w14:paraId="5B36E3DC" w14:textId="77777777" w:rsidR="00A220B8" w:rsidRDefault="00A220B8" w:rsidP="00E07D56">
      <w:pPr>
        <w:widowControl w:val="0"/>
        <w:autoSpaceDE w:val="0"/>
        <w:autoSpaceDN w:val="0"/>
        <w:adjustRightInd w:val="0"/>
        <w:rPr>
          <w:rFonts w:ascii="Garamond" w:hAnsi="Garamond"/>
          <w:sz w:val="22"/>
          <w:szCs w:val="22"/>
        </w:rPr>
      </w:pPr>
    </w:p>
    <w:p w14:paraId="63D04CE1" w14:textId="303B60BD" w:rsidR="009952C2" w:rsidRDefault="00A220B8" w:rsidP="00E07D56">
      <w:pPr>
        <w:widowControl w:val="0"/>
        <w:autoSpaceDE w:val="0"/>
        <w:autoSpaceDN w:val="0"/>
        <w:adjustRightInd w:val="0"/>
        <w:rPr>
          <w:rFonts w:ascii="Garamond" w:hAnsi="Garamond"/>
          <w:sz w:val="22"/>
          <w:szCs w:val="22"/>
        </w:rPr>
      </w:pPr>
      <w:r>
        <w:rPr>
          <w:rFonts w:ascii="Garamond" w:hAnsi="Garamond"/>
          <w:sz w:val="22"/>
          <w:szCs w:val="22"/>
        </w:rPr>
        <w:softHyphen/>
        <w:t xml:space="preserve">– </w:t>
      </w:r>
      <w:r w:rsidR="009952C2" w:rsidRPr="009952C2">
        <w:rPr>
          <w:rFonts w:ascii="Garamond" w:hAnsi="Garamond"/>
          <w:sz w:val="22"/>
          <w:szCs w:val="22"/>
        </w:rPr>
        <w:t xml:space="preserve">Vad som inte är känt </w:t>
      </w:r>
      <w:r>
        <w:rPr>
          <w:rFonts w:ascii="Garamond" w:hAnsi="Garamond"/>
          <w:sz w:val="22"/>
          <w:szCs w:val="22"/>
        </w:rPr>
        <w:t>t</w:t>
      </w:r>
      <w:r w:rsidR="00FC3CD2">
        <w:rPr>
          <w:rFonts w:ascii="Garamond" w:hAnsi="Garamond"/>
          <w:sz w:val="22"/>
          <w:szCs w:val="22"/>
        </w:rPr>
        <w:t xml:space="preserve">idigare är att samtida kritiker </w:t>
      </w:r>
      <w:r w:rsidR="009952C2" w:rsidRPr="009952C2">
        <w:rPr>
          <w:rFonts w:ascii="Garamond" w:hAnsi="Garamond"/>
          <w:sz w:val="22"/>
          <w:szCs w:val="22"/>
        </w:rPr>
        <w:t>hyllade Estrid Ericson</w:t>
      </w:r>
      <w:r w:rsidR="00AA3FFA">
        <w:rPr>
          <w:rFonts w:ascii="Garamond" w:hAnsi="Garamond"/>
          <w:sz w:val="22"/>
          <w:szCs w:val="22"/>
        </w:rPr>
        <w:t>,</w:t>
      </w:r>
      <w:r w:rsidR="009952C2" w:rsidRPr="009952C2">
        <w:rPr>
          <w:rFonts w:ascii="Garamond" w:hAnsi="Garamond"/>
          <w:sz w:val="22"/>
          <w:szCs w:val="22"/>
        </w:rPr>
        <w:t xml:space="preserve"> som den främste inredaren i vårt land unde</w:t>
      </w:r>
      <w:r>
        <w:rPr>
          <w:rFonts w:ascii="Garamond" w:hAnsi="Garamond"/>
          <w:sz w:val="22"/>
          <w:szCs w:val="22"/>
        </w:rPr>
        <w:t>r större delen av 1900-talet, avslutar Anita Lignell Du Rietz.</w:t>
      </w:r>
    </w:p>
    <w:p w14:paraId="49224B66" w14:textId="77777777" w:rsidR="009952C2" w:rsidRDefault="009952C2" w:rsidP="00E07D56">
      <w:pPr>
        <w:widowControl w:val="0"/>
        <w:autoSpaceDE w:val="0"/>
        <w:autoSpaceDN w:val="0"/>
        <w:adjustRightInd w:val="0"/>
        <w:rPr>
          <w:rFonts w:ascii="Garamond" w:hAnsi="Garamond"/>
          <w:sz w:val="22"/>
          <w:szCs w:val="22"/>
        </w:rPr>
      </w:pPr>
    </w:p>
    <w:p w14:paraId="43B364F7" w14:textId="78D1C537" w:rsidR="00A220B8" w:rsidRDefault="00A220B8" w:rsidP="000551CA">
      <w:pPr>
        <w:widowControl w:val="0"/>
        <w:autoSpaceDE w:val="0"/>
        <w:autoSpaceDN w:val="0"/>
        <w:adjustRightInd w:val="0"/>
        <w:rPr>
          <w:rFonts w:ascii="Garamond" w:hAnsi="Garamond"/>
          <w:b/>
          <w:sz w:val="22"/>
          <w:szCs w:val="22"/>
        </w:rPr>
      </w:pPr>
      <w:r w:rsidRPr="00654936">
        <w:rPr>
          <w:rFonts w:ascii="Garamond" w:hAnsi="Garamond"/>
          <w:b/>
          <w:sz w:val="22"/>
          <w:szCs w:val="22"/>
        </w:rPr>
        <w:t>För mer informatio</w:t>
      </w:r>
      <w:r w:rsidR="00813D99">
        <w:rPr>
          <w:rFonts w:ascii="Garamond" w:hAnsi="Garamond"/>
          <w:b/>
          <w:sz w:val="22"/>
          <w:szCs w:val="22"/>
        </w:rPr>
        <w:t>n kontakta:</w:t>
      </w:r>
    </w:p>
    <w:p w14:paraId="4020E563" w14:textId="5C7F0C63" w:rsidR="000551CA" w:rsidRPr="009952C2" w:rsidRDefault="00A220B8" w:rsidP="000551CA">
      <w:pPr>
        <w:widowControl w:val="0"/>
        <w:autoSpaceDE w:val="0"/>
        <w:autoSpaceDN w:val="0"/>
        <w:adjustRightInd w:val="0"/>
        <w:rPr>
          <w:rFonts w:ascii="Garamond" w:hAnsi="Garamond"/>
          <w:sz w:val="22"/>
          <w:szCs w:val="22"/>
        </w:rPr>
      </w:pPr>
      <w:r>
        <w:rPr>
          <w:rFonts w:ascii="Garamond" w:hAnsi="Garamond"/>
          <w:sz w:val="22"/>
          <w:szCs w:val="22"/>
        </w:rPr>
        <w:t>Anita Lignell Du Rietz</w:t>
      </w:r>
      <w:r w:rsidR="00813D99">
        <w:rPr>
          <w:rFonts w:ascii="Garamond" w:hAnsi="Garamond"/>
          <w:sz w:val="22"/>
          <w:szCs w:val="22"/>
        </w:rPr>
        <w:t>, författare</w:t>
      </w:r>
      <w:r>
        <w:rPr>
          <w:rFonts w:ascii="Garamond" w:hAnsi="Garamond"/>
          <w:sz w:val="22"/>
          <w:szCs w:val="22"/>
        </w:rPr>
        <w:t xml:space="preserve"> </w:t>
      </w:r>
      <w:r w:rsidR="000551CA" w:rsidRPr="009952C2">
        <w:rPr>
          <w:rFonts w:ascii="Garamond" w:hAnsi="Garamond"/>
          <w:sz w:val="22"/>
          <w:szCs w:val="22"/>
        </w:rPr>
        <w:t>07</w:t>
      </w:r>
      <w:r w:rsidR="00813D99">
        <w:rPr>
          <w:rFonts w:ascii="Garamond" w:hAnsi="Garamond"/>
          <w:sz w:val="22"/>
          <w:szCs w:val="22"/>
        </w:rPr>
        <w:t xml:space="preserve">0-274 00 33/08-756 90 78, </w:t>
      </w:r>
      <w:r>
        <w:rPr>
          <w:rFonts w:ascii="Garamond" w:hAnsi="Garamond"/>
          <w:sz w:val="22"/>
          <w:szCs w:val="22"/>
        </w:rPr>
        <w:t>anita@durietz.com</w:t>
      </w:r>
      <w:r w:rsidR="000551CA">
        <w:rPr>
          <w:rFonts w:ascii="Garamond" w:hAnsi="Garamond"/>
          <w:sz w:val="22"/>
          <w:szCs w:val="22"/>
        </w:rPr>
        <w:br/>
      </w:r>
      <w:r w:rsidRPr="00654936">
        <w:rPr>
          <w:rFonts w:ascii="Garamond" w:hAnsi="Garamond"/>
          <w:sz w:val="22"/>
          <w:szCs w:val="22"/>
        </w:rPr>
        <w:t>Thommy Bindefeld, marknadschef</w:t>
      </w:r>
      <w:r w:rsidR="00813D99">
        <w:rPr>
          <w:rFonts w:ascii="Garamond" w:hAnsi="Garamond"/>
          <w:sz w:val="22"/>
          <w:szCs w:val="22"/>
        </w:rPr>
        <w:t xml:space="preserve"> på Svenskt Tenn</w:t>
      </w:r>
      <w:r w:rsidRPr="00654936">
        <w:rPr>
          <w:rFonts w:ascii="Garamond" w:hAnsi="Garamond"/>
          <w:sz w:val="22"/>
          <w:szCs w:val="22"/>
        </w:rPr>
        <w:t>: 08-670 16 02</w:t>
      </w:r>
      <w:r w:rsidR="00813D99">
        <w:rPr>
          <w:rFonts w:ascii="Garamond" w:hAnsi="Garamond"/>
          <w:sz w:val="22"/>
          <w:szCs w:val="22"/>
        </w:rPr>
        <w:t xml:space="preserve">, </w:t>
      </w:r>
      <w:hyperlink r:id="rId9" w:history="1">
        <w:r w:rsidRPr="00654936">
          <w:rPr>
            <w:rStyle w:val="Hyperlnk"/>
            <w:rFonts w:ascii="Garamond" w:hAnsi="Garamond"/>
            <w:sz w:val="22"/>
            <w:szCs w:val="22"/>
          </w:rPr>
          <w:t>thommy.bindefeld@svenskttenn.se</w:t>
        </w:r>
      </w:hyperlink>
    </w:p>
    <w:p w14:paraId="490CDBC9" w14:textId="77777777" w:rsidR="000551CA" w:rsidRPr="000551CA" w:rsidRDefault="000551CA" w:rsidP="00E07D56">
      <w:pPr>
        <w:widowControl w:val="0"/>
        <w:autoSpaceDE w:val="0"/>
        <w:autoSpaceDN w:val="0"/>
        <w:adjustRightInd w:val="0"/>
        <w:rPr>
          <w:rFonts w:ascii="Garamond" w:hAnsi="Garamond"/>
          <w:b/>
          <w:sz w:val="22"/>
          <w:szCs w:val="22"/>
        </w:rPr>
      </w:pPr>
    </w:p>
    <w:p w14:paraId="06F25B29" w14:textId="67680FAE" w:rsidR="000551CA" w:rsidRDefault="000551CA" w:rsidP="00E07D56">
      <w:pPr>
        <w:widowControl w:val="0"/>
        <w:autoSpaceDE w:val="0"/>
        <w:autoSpaceDN w:val="0"/>
        <w:adjustRightInd w:val="0"/>
        <w:rPr>
          <w:rFonts w:ascii="Garamond" w:hAnsi="Garamond"/>
          <w:sz w:val="22"/>
          <w:szCs w:val="22"/>
        </w:rPr>
      </w:pPr>
      <w:r w:rsidRPr="000551CA">
        <w:rPr>
          <w:rFonts w:ascii="Garamond" w:hAnsi="Garamond"/>
          <w:b/>
          <w:sz w:val="22"/>
          <w:szCs w:val="22"/>
        </w:rPr>
        <w:t>Om produktionen</w:t>
      </w:r>
      <w:r w:rsidR="009952C2">
        <w:rPr>
          <w:rFonts w:ascii="Garamond" w:hAnsi="Garamond"/>
          <w:sz w:val="22"/>
          <w:szCs w:val="22"/>
        </w:rPr>
        <w:br/>
      </w:r>
      <w:r w:rsidR="009952C2" w:rsidRPr="009952C2">
        <w:rPr>
          <w:rFonts w:ascii="Garamond" w:hAnsi="Garamond"/>
          <w:sz w:val="22"/>
          <w:szCs w:val="22"/>
        </w:rPr>
        <w:t>Anita Lignell Du Rietz är forskar</w:t>
      </w:r>
      <w:r>
        <w:rPr>
          <w:rFonts w:ascii="Garamond" w:hAnsi="Garamond"/>
          <w:sz w:val="22"/>
          <w:szCs w:val="22"/>
        </w:rPr>
        <w:t xml:space="preserve">e och författare och sedan 2009 ordförande i föreningen Estrid Ericsons </w:t>
      </w:r>
      <w:r w:rsidR="00AA3FFA">
        <w:rPr>
          <w:rFonts w:ascii="Garamond" w:hAnsi="Garamond"/>
          <w:sz w:val="22"/>
          <w:szCs w:val="22"/>
        </w:rPr>
        <w:t>V</w:t>
      </w:r>
      <w:r>
        <w:rPr>
          <w:rFonts w:ascii="Garamond" w:hAnsi="Garamond"/>
          <w:sz w:val="22"/>
          <w:szCs w:val="22"/>
        </w:rPr>
        <w:t>änner.  Hon har</w:t>
      </w:r>
      <w:r w:rsidR="00813D99">
        <w:rPr>
          <w:rFonts w:ascii="Garamond" w:hAnsi="Garamond"/>
          <w:sz w:val="22"/>
          <w:szCs w:val="22"/>
        </w:rPr>
        <w:t xml:space="preserve"> </w:t>
      </w:r>
      <w:r w:rsidR="00FE2FD9">
        <w:rPr>
          <w:rFonts w:ascii="Garamond" w:hAnsi="Garamond"/>
          <w:sz w:val="22"/>
          <w:szCs w:val="22"/>
        </w:rPr>
        <w:t xml:space="preserve">även </w:t>
      </w:r>
      <w:r w:rsidR="00813D99">
        <w:rPr>
          <w:rFonts w:ascii="Garamond" w:hAnsi="Garamond"/>
          <w:sz w:val="22"/>
          <w:szCs w:val="22"/>
        </w:rPr>
        <w:t>tidigare skriv</w:t>
      </w:r>
      <w:r w:rsidR="00FE2FD9">
        <w:rPr>
          <w:rFonts w:ascii="Garamond" w:hAnsi="Garamond"/>
          <w:sz w:val="22"/>
          <w:szCs w:val="22"/>
        </w:rPr>
        <w:t>i</w:t>
      </w:r>
      <w:r w:rsidR="00813D99">
        <w:rPr>
          <w:rFonts w:ascii="Garamond" w:hAnsi="Garamond"/>
          <w:sz w:val="22"/>
          <w:szCs w:val="22"/>
        </w:rPr>
        <w:t>t</w:t>
      </w:r>
      <w:r w:rsidR="00AA3FFA">
        <w:rPr>
          <w:rFonts w:ascii="Garamond" w:hAnsi="Garamond"/>
          <w:sz w:val="22"/>
          <w:szCs w:val="22"/>
        </w:rPr>
        <w:t xml:space="preserve"> om kvinnors företagande och </w:t>
      </w:r>
      <w:r>
        <w:rPr>
          <w:rFonts w:ascii="Garamond" w:hAnsi="Garamond"/>
          <w:sz w:val="22"/>
          <w:szCs w:val="22"/>
        </w:rPr>
        <w:t>bland annat</w:t>
      </w:r>
      <w:r w:rsidR="009952C2" w:rsidRPr="009952C2">
        <w:rPr>
          <w:rFonts w:ascii="Garamond" w:hAnsi="Garamond"/>
          <w:sz w:val="22"/>
          <w:szCs w:val="22"/>
        </w:rPr>
        <w:t xml:space="preserve"> </w:t>
      </w:r>
      <w:r w:rsidR="00667578">
        <w:rPr>
          <w:rFonts w:ascii="Garamond" w:hAnsi="Garamond"/>
          <w:sz w:val="22"/>
          <w:szCs w:val="22"/>
        </w:rPr>
        <w:t>gett ut</w:t>
      </w:r>
      <w:r w:rsidR="009952C2" w:rsidRPr="009952C2">
        <w:rPr>
          <w:rFonts w:ascii="Garamond" w:hAnsi="Garamond"/>
          <w:sz w:val="22"/>
          <w:szCs w:val="22"/>
        </w:rPr>
        <w:t xml:space="preserve"> </w:t>
      </w:r>
      <w:r w:rsidR="009952C2" w:rsidRPr="000551CA">
        <w:rPr>
          <w:rFonts w:ascii="Garamond" w:hAnsi="Garamond"/>
          <w:i/>
          <w:sz w:val="22"/>
          <w:szCs w:val="22"/>
        </w:rPr>
        <w:t xml:space="preserve">Svenskornas företagsamma historia </w:t>
      </w:r>
      <w:r w:rsidR="009952C2" w:rsidRPr="009952C2">
        <w:rPr>
          <w:rFonts w:ascii="Garamond" w:hAnsi="Garamond"/>
          <w:sz w:val="22"/>
          <w:szCs w:val="22"/>
        </w:rPr>
        <w:t xml:space="preserve">(2009) och </w:t>
      </w:r>
      <w:r w:rsidR="009952C2" w:rsidRPr="000551CA">
        <w:rPr>
          <w:rFonts w:ascii="Garamond" w:hAnsi="Garamond"/>
          <w:i/>
          <w:sz w:val="22"/>
          <w:szCs w:val="22"/>
        </w:rPr>
        <w:t>Kvinnors entreprenörskap under 400 år</w:t>
      </w:r>
      <w:r w:rsidR="009952C2" w:rsidRPr="009952C2">
        <w:rPr>
          <w:rFonts w:ascii="Garamond" w:hAnsi="Garamond"/>
          <w:sz w:val="22"/>
          <w:szCs w:val="22"/>
        </w:rPr>
        <w:t xml:space="preserve"> (2013). </w:t>
      </w:r>
      <w:r w:rsidR="00FE2FD9">
        <w:rPr>
          <w:rFonts w:ascii="Garamond" w:hAnsi="Garamond"/>
          <w:sz w:val="22"/>
          <w:szCs w:val="22"/>
        </w:rPr>
        <w:t xml:space="preserve">Den erkända fotografen </w:t>
      </w:r>
      <w:r>
        <w:rPr>
          <w:rFonts w:ascii="Garamond" w:hAnsi="Garamond"/>
          <w:sz w:val="22"/>
          <w:szCs w:val="22"/>
        </w:rPr>
        <w:t>Bruno Ehrs</w:t>
      </w:r>
      <w:r w:rsidR="00A220B8">
        <w:rPr>
          <w:rFonts w:ascii="Garamond" w:hAnsi="Garamond"/>
          <w:sz w:val="22"/>
          <w:szCs w:val="22"/>
        </w:rPr>
        <w:t xml:space="preserve"> </w:t>
      </w:r>
      <w:r w:rsidR="00FE2FD9">
        <w:rPr>
          <w:rFonts w:ascii="Garamond" w:hAnsi="Garamond"/>
          <w:sz w:val="22"/>
          <w:szCs w:val="22"/>
        </w:rPr>
        <w:t xml:space="preserve">har tagit </w:t>
      </w:r>
      <w:r w:rsidR="00FC3CD2">
        <w:rPr>
          <w:rFonts w:ascii="Garamond" w:hAnsi="Garamond"/>
          <w:sz w:val="22"/>
          <w:szCs w:val="22"/>
        </w:rPr>
        <w:t xml:space="preserve">de </w:t>
      </w:r>
      <w:r w:rsidR="00FE2FD9">
        <w:rPr>
          <w:rFonts w:ascii="Garamond" w:hAnsi="Garamond"/>
          <w:sz w:val="22"/>
          <w:szCs w:val="22"/>
        </w:rPr>
        <w:t>nya bilder</w:t>
      </w:r>
      <w:r w:rsidR="00547397">
        <w:rPr>
          <w:rFonts w:ascii="Garamond" w:hAnsi="Garamond"/>
          <w:sz w:val="22"/>
          <w:szCs w:val="22"/>
        </w:rPr>
        <w:t xml:space="preserve">na i </w:t>
      </w:r>
      <w:r w:rsidR="00FE2FD9">
        <w:rPr>
          <w:rFonts w:ascii="Garamond" w:hAnsi="Garamond"/>
          <w:sz w:val="22"/>
          <w:szCs w:val="22"/>
        </w:rPr>
        <w:t>boken</w:t>
      </w:r>
      <w:r w:rsidR="00547397">
        <w:rPr>
          <w:rFonts w:ascii="Garamond" w:hAnsi="Garamond"/>
          <w:sz w:val="22"/>
          <w:szCs w:val="22"/>
        </w:rPr>
        <w:t>. F</w:t>
      </w:r>
      <w:r w:rsidR="00FE2FD9">
        <w:rPr>
          <w:rFonts w:ascii="Garamond" w:hAnsi="Garamond"/>
          <w:sz w:val="22"/>
          <w:szCs w:val="22"/>
        </w:rPr>
        <w:t>ör den grafiska formen står</w:t>
      </w:r>
      <w:r w:rsidR="008630AF">
        <w:rPr>
          <w:rFonts w:ascii="Garamond" w:hAnsi="Garamond"/>
          <w:sz w:val="22"/>
          <w:szCs w:val="22"/>
        </w:rPr>
        <w:t xml:space="preserve"> den </w:t>
      </w:r>
      <w:r w:rsidR="00A5166D">
        <w:rPr>
          <w:rFonts w:ascii="Garamond" w:hAnsi="Garamond"/>
          <w:sz w:val="22"/>
          <w:szCs w:val="22"/>
        </w:rPr>
        <w:t>prisbelönte</w:t>
      </w:r>
      <w:r w:rsidR="008630AF">
        <w:rPr>
          <w:rFonts w:ascii="Garamond" w:hAnsi="Garamond"/>
          <w:sz w:val="22"/>
          <w:szCs w:val="22"/>
        </w:rPr>
        <w:t xml:space="preserve"> </w:t>
      </w:r>
      <w:r w:rsidRPr="009952C2">
        <w:rPr>
          <w:rFonts w:ascii="Garamond" w:hAnsi="Garamond"/>
          <w:sz w:val="22"/>
          <w:szCs w:val="22"/>
        </w:rPr>
        <w:t>Petter Antonis</w:t>
      </w:r>
      <w:r w:rsidR="00FE2FD9">
        <w:rPr>
          <w:rFonts w:ascii="Garamond" w:hAnsi="Garamond"/>
          <w:sz w:val="22"/>
          <w:szCs w:val="22"/>
        </w:rPr>
        <w:t>en,</w:t>
      </w:r>
      <w:r w:rsidR="008630AF">
        <w:rPr>
          <w:rFonts w:ascii="Garamond" w:hAnsi="Garamond"/>
          <w:sz w:val="22"/>
          <w:szCs w:val="22"/>
        </w:rPr>
        <w:t xml:space="preserve"> art director.</w:t>
      </w:r>
    </w:p>
    <w:p w14:paraId="1A9FD8FD" w14:textId="77777777" w:rsidR="00A220B8" w:rsidRDefault="00A220B8" w:rsidP="000551CA">
      <w:pPr>
        <w:widowControl w:val="0"/>
        <w:autoSpaceDE w:val="0"/>
        <w:autoSpaceDN w:val="0"/>
        <w:adjustRightInd w:val="0"/>
        <w:rPr>
          <w:rFonts w:ascii="Garamond" w:hAnsi="Garamond"/>
          <w:sz w:val="22"/>
          <w:szCs w:val="22"/>
        </w:rPr>
      </w:pPr>
    </w:p>
    <w:p w14:paraId="01541205" w14:textId="77777777" w:rsidR="004B1349" w:rsidRPr="00A220B8" w:rsidRDefault="00A220B8" w:rsidP="00A220B8">
      <w:pPr>
        <w:widowControl w:val="0"/>
        <w:autoSpaceDE w:val="0"/>
        <w:autoSpaceDN w:val="0"/>
        <w:adjustRightInd w:val="0"/>
        <w:rPr>
          <w:rFonts w:ascii="Garamond" w:hAnsi="Garamond"/>
          <w:sz w:val="22"/>
          <w:szCs w:val="22"/>
        </w:rPr>
      </w:pPr>
      <w:r>
        <w:rPr>
          <w:rFonts w:ascii="Garamond" w:hAnsi="Garamond"/>
          <w:sz w:val="22"/>
          <w:szCs w:val="22"/>
        </w:rPr>
        <w:t>Utgiven hos Lorensvik Förlag 2018.</w:t>
      </w:r>
      <w:r>
        <w:rPr>
          <w:rFonts w:ascii="Garamond" w:hAnsi="Garamond"/>
          <w:sz w:val="22"/>
          <w:szCs w:val="22"/>
        </w:rPr>
        <w:br/>
      </w:r>
      <w:r w:rsidRPr="009952C2">
        <w:rPr>
          <w:rFonts w:ascii="Garamond" w:hAnsi="Garamond"/>
          <w:sz w:val="22"/>
          <w:szCs w:val="22"/>
        </w:rPr>
        <w:t>Loren</w:t>
      </w:r>
      <w:r>
        <w:rPr>
          <w:rFonts w:ascii="Garamond" w:hAnsi="Garamond"/>
          <w:sz w:val="22"/>
          <w:szCs w:val="22"/>
        </w:rPr>
        <w:t>sviksvägen 4 183 63 Täby</w:t>
      </w:r>
      <w:r>
        <w:rPr>
          <w:rFonts w:ascii="Garamond" w:hAnsi="Garamond"/>
          <w:sz w:val="22"/>
          <w:szCs w:val="22"/>
        </w:rPr>
        <w:br/>
      </w:r>
      <w:r w:rsidRPr="009952C2">
        <w:rPr>
          <w:rFonts w:ascii="Garamond" w:hAnsi="Garamond"/>
          <w:sz w:val="22"/>
          <w:szCs w:val="22"/>
        </w:rPr>
        <w:t>ISBN 978-91-639-4925-8</w:t>
      </w:r>
      <w:r w:rsidR="009952C2">
        <w:rPr>
          <w:rFonts w:ascii="Garamond" w:hAnsi="Garamond"/>
          <w:sz w:val="22"/>
          <w:szCs w:val="22"/>
        </w:rPr>
        <w:br/>
      </w:r>
    </w:p>
    <w:p w14:paraId="1143EE76" w14:textId="77777777" w:rsidR="009E1615" w:rsidRPr="00654936" w:rsidRDefault="00915EFB" w:rsidP="00915EFB">
      <w:pPr>
        <w:rPr>
          <w:rFonts w:ascii="Garamond" w:hAnsi="Garamond"/>
          <w:sz w:val="18"/>
          <w:szCs w:val="18"/>
        </w:rPr>
      </w:pPr>
      <w:r w:rsidRPr="00654936">
        <w:rPr>
          <w:rFonts w:ascii="Garamond" w:hAnsi="Garamond"/>
          <w:sz w:val="18"/>
          <w:szCs w:val="18"/>
        </w:rPr>
        <w:t>Svenskt Tenn är ett inredningsföretag med butik på Strandvägen i Stockholm och på webben. Sedan 1975 ägs Svenskt Tenn av Kjell och Märta Beijers Stiftelse, som ger stora anslag till forskning och även bidrar till att främja svensk heminredning och design.</w:t>
      </w:r>
    </w:p>
    <w:sectPr w:rsidR="009E1615" w:rsidRPr="00654936" w:rsidSect="00AC23A1">
      <w:pgSz w:w="11906" w:h="16838"/>
      <w:pgMar w:top="709" w:right="170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3469B" w14:textId="77777777" w:rsidR="00775C6B" w:rsidRDefault="00775C6B">
      <w:r>
        <w:separator/>
      </w:r>
    </w:p>
  </w:endnote>
  <w:endnote w:type="continuationSeparator" w:id="0">
    <w:p w14:paraId="6F57DA80" w14:textId="77777777" w:rsidR="00775C6B" w:rsidRDefault="00775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notTrueType/>
    <w:pitch w:val="variable"/>
    <w:sig w:usb0="E00002FF" w:usb1="5000785B" w:usb2="00000000" w:usb3="00000000" w:csb0="0000019F" w:csb1="00000000"/>
  </w:font>
  <w:font w:name="ヒラギノ角ゴ Pro W3">
    <w:panose1 w:val="020B0300000000000000"/>
    <w:charset w:val="4E"/>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F3464" w14:textId="77777777" w:rsidR="00775C6B" w:rsidRDefault="00775C6B">
      <w:r>
        <w:separator/>
      </w:r>
    </w:p>
  </w:footnote>
  <w:footnote w:type="continuationSeparator" w:id="0">
    <w:p w14:paraId="69348998" w14:textId="77777777" w:rsidR="00775C6B" w:rsidRDefault="00775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93CD2"/>
    <w:multiLevelType w:val="hybridMultilevel"/>
    <w:tmpl w:val="5902273A"/>
    <w:lvl w:ilvl="0" w:tplc="616A981E">
      <w:start w:val="5"/>
      <w:numFmt w:val="bullet"/>
      <w:lvlText w:val="–"/>
      <w:lvlJc w:val="left"/>
      <w:pPr>
        <w:ind w:left="720" w:hanging="360"/>
      </w:pPr>
      <w:rPr>
        <w:rFonts w:ascii="Garamond" w:eastAsiaTheme="minorHAnsi" w:hAnsi="Garamond" w:cs="Garamond"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69D42F6"/>
    <w:multiLevelType w:val="multilevel"/>
    <w:tmpl w:val="0F62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F420E9"/>
    <w:multiLevelType w:val="hybridMultilevel"/>
    <w:tmpl w:val="C38A0B0E"/>
    <w:lvl w:ilvl="0" w:tplc="BBC64724">
      <w:start w:val="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C2358F"/>
    <w:multiLevelType w:val="hybridMultilevel"/>
    <w:tmpl w:val="FDBE09B0"/>
    <w:lvl w:ilvl="0" w:tplc="EB4429F4">
      <w:start w:val="1"/>
      <w:numFmt w:val="bullet"/>
      <w:lvlText w:val="•"/>
      <w:lvlJc w:val="left"/>
      <w:pPr>
        <w:tabs>
          <w:tab w:val="num" w:pos="720"/>
        </w:tabs>
        <w:ind w:left="720" w:hanging="360"/>
      </w:pPr>
      <w:rPr>
        <w:rFonts w:ascii="Arial" w:hAnsi="Arial" w:hint="default"/>
      </w:rPr>
    </w:lvl>
    <w:lvl w:ilvl="1" w:tplc="CF9E5B58">
      <w:start w:val="1"/>
      <w:numFmt w:val="bullet"/>
      <w:lvlText w:val="•"/>
      <w:lvlJc w:val="left"/>
      <w:pPr>
        <w:tabs>
          <w:tab w:val="num" w:pos="1440"/>
        </w:tabs>
        <w:ind w:left="1440" w:hanging="360"/>
      </w:pPr>
      <w:rPr>
        <w:rFonts w:ascii="Arial" w:hAnsi="Arial" w:hint="default"/>
      </w:rPr>
    </w:lvl>
    <w:lvl w:ilvl="2" w:tplc="B1F45898">
      <w:start w:val="1061"/>
      <w:numFmt w:val="bullet"/>
      <w:lvlText w:val="•"/>
      <w:lvlJc w:val="left"/>
      <w:pPr>
        <w:tabs>
          <w:tab w:val="num" w:pos="2160"/>
        </w:tabs>
        <w:ind w:left="2160" w:hanging="360"/>
      </w:pPr>
      <w:rPr>
        <w:rFonts w:ascii="Arial" w:hAnsi="Arial" w:hint="default"/>
      </w:rPr>
    </w:lvl>
    <w:lvl w:ilvl="3" w:tplc="25D814E2" w:tentative="1">
      <w:start w:val="1"/>
      <w:numFmt w:val="bullet"/>
      <w:lvlText w:val="•"/>
      <w:lvlJc w:val="left"/>
      <w:pPr>
        <w:tabs>
          <w:tab w:val="num" w:pos="2880"/>
        </w:tabs>
        <w:ind w:left="2880" w:hanging="360"/>
      </w:pPr>
      <w:rPr>
        <w:rFonts w:ascii="Arial" w:hAnsi="Arial" w:hint="default"/>
      </w:rPr>
    </w:lvl>
    <w:lvl w:ilvl="4" w:tplc="60C02FD6" w:tentative="1">
      <w:start w:val="1"/>
      <w:numFmt w:val="bullet"/>
      <w:lvlText w:val="•"/>
      <w:lvlJc w:val="left"/>
      <w:pPr>
        <w:tabs>
          <w:tab w:val="num" w:pos="3600"/>
        </w:tabs>
        <w:ind w:left="3600" w:hanging="360"/>
      </w:pPr>
      <w:rPr>
        <w:rFonts w:ascii="Arial" w:hAnsi="Arial" w:hint="default"/>
      </w:rPr>
    </w:lvl>
    <w:lvl w:ilvl="5" w:tplc="6CD82782" w:tentative="1">
      <w:start w:val="1"/>
      <w:numFmt w:val="bullet"/>
      <w:lvlText w:val="•"/>
      <w:lvlJc w:val="left"/>
      <w:pPr>
        <w:tabs>
          <w:tab w:val="num" w:pos="4320"/>
        </w:tabs>
        <w:ind w:left="4320" w:hanging="360"/>
      </w:pPr>
      <w:rPr>
        <w:rFonts w:ascii="Arial" w:hAnsi="Arial" w:hint="default"/>
      </w:rPr>
    </w:lvl>
    <w:lvl w:ilvl="6" w:tplc="FFEA3B88" w:tentative="1">
      <w:start w:val="1"/>
      <w:numFmt w:val="bullet"/>
      <w:lvlText w:val="•"/>
      <w:lvlJc w:val="left"/>
      <w:pPr>
        <w:tabs>
          <w:tab w:val="num" w:pos="5040"/>
        </w:tabs>
        <w:ind w:left="5040" w:hanging="360"/>
      </w:pPr>
      <w:rPr>
        <w:rFonts w:ascii="Arial" w:hAnsi="Arial" w:hint="default"/>
      </w:rPr>
    </w:lvl>
    <w:lvl w:ilvl="7" w:tplc="5C9EADAA" w:tentative="1">
      <w:start w:val="1"/>
      <w:numFmt w:val="bullet"/>
      <w:lvlText w:val="•"/>
      <w:lvlJc w:val="left"/>
      <w:pPr>
        <w:tabs>
          <w:tab w:val="num" w:pos="5760"/>
        </w:tabs>
        <w:ind w:left="5760" w:hanging="360"/>
      </w:pPr>
      <w:rPr>
        <w:rFonts w:ascii="Arial" w:hAnsi="Arial" w:hint="default"/>
      </w:rPr>
    </w:lvl>
    <w:lvl w:ilvl="8" w:tplc="01A094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096089D"/>
    <w:multiLevelType w:val="hybridMultilevel"/>
    <w:tmpl w:val="81F2AC32"/>
    <w:lvl w:ilvl="0" w:tplc="FACABABE">
      <w:start w:val="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7BC4666"/>
    <w:multiLevelType w:val="hybridMultilevel"/>
    <w:tmpl w:val="075A8A2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Arial"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Arial"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Arial" w:hint="default"/>
      </w:rPr>
    </w:lvl>
    <w:lvl w:ilvl="8" w:tplc="041D0005" w:tentative="1">
      <w:start w:val="1"/>
      <w:numFmt w:val="bullet"/>
      <w:lvlText w:val=""/>
      <w:lvlJc w:val="left"/>
      <w:pPr>
        <w:ind w:left="7560" w:hanging="360"/>
      </w:pPr>
      <w:rPr>
        <w:rFonts w:ascii="Wingdings" w:hAnsi="Wingdings" w:hint="default"/>
      </w:rPr>
    </w:lvl>
  </w:abstractNum>
  <w:abstractNum w:abstractNumId="6" w15:restartNumberingAfterBreak="0">
    <w:nsid w:val="4C727A14"/>
    <w:multiLevelType w:val="hybridMultilevel"/>
    <w:tmpl w:val="6A84C3DA"/>
    <w:lvl w:ilvl="0" w:tplc="CDF4A97A">
      <w:start w:val="1"/>
      <w:numFmt w:val="bullet"/>
      <w:lvlText w:val="-"/>
      <w:lvlJc w:val="left"/>
      <w:pPr>
        <w:ind w:left="720" w:hanging="360"/>
      </w:pPr>
      <w:rPr>
        <w:rFonts w:ascii="Garamond" w:hAnsi="Garamond" w:hint="default"/>
      </w:rPr>
    </w:lvl>
    <w:lvl w:ilvl="1" w:tplc="041D0003">
      <w:start w:val="1"/>
      <w:numFmt w:val="bullet"/>
      <w:lvlText w:val="o"/>
      <w:lvlJc w:val="left"/>
      <w:pPr>
        <w:ind w:left="1440" w:hanging="360"/>
      </w:pPr>
      <w:rPr>
        <w:rFonts w:ascii="Courier New" w:hAnsi="Courier New" w:cs="Arial"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Arial"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Arial"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7C6329B7"/>
    <w:multiLevelType w:val="hybridMultilevel"/>
    <w:tmpl w:val="543AC6BC"/>
    <w:lvl w:ilvl="0" w:tplc="F886B1E6">
      <w:start w:val="5"/>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4"/>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removePersonalInformation/>
  <w:removeDateAndTim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7A4"/>
    <w:rsid w:val="000006FF"/>
    <w:rsid w:val="00012795"/>
    <w:rsid w:val="0001288D"/>
    <w:rsid w:val="0002223C"/>
    <w:rsid w:val="0003201F"/>
    <w:rsid w:val="0003496E"/>
    <w:rsid w:val="00036496"/>
    <w:rsid w:val="00047BB6"/>
    <w:rsid w:val="000551CA"/>
    <w:rsid w:val="00056A30"/>
    <w:rsid w:val="000635C9"/>
    <w:rsid w:val="00074121"/>
    <w:rsid w:val="00075A34"/>
    <w:rsid w:val="000834E4"/>
    <w:rsid w:val="00085D2A"/>
    <w:rsid w:val="000910BE"/>
    <w:rsid w:val="000931D7"/>
    <w:rsid w:val="00096AA6"/>
    <w:rsid w:val="000A0702"/>
    <w:rsid w:val="000A5F8F"/>
    <w:rsid w:val="000A7B37"/>
    <w:rsid w:val="000B4BA1"/>
    <w:rsid w:val="000C23DE"/>
    <w:rsid w:val="000C79D9"/>
    <w:rsid w:val="000D0DD0"/>
    <w:rsid w:val="000D4077"/>
    <w:rsid w:val="000D4D6F"/>
    <w:rsid w:val="000F7E8C"/>
    <w:rsid w:val="00102876"/>
    <w:rsid w:val="00110F30"/>
    <w:rsid w:val="00112EE0"/>
    <w:rsid w:val="0011722D"/>
    <w:rsid w:val="00123152"/>
    <w:rsid w:val="00126931"/>
    <w:rsid w:val="00131E82"/>
    <w:rsid w:val="00151025"/>
    <w:rsid w:val="0015142B"/>
    <w:rsid w:val="00156B92"/>
    <w:rsid w:val="00170EC3"/>
    <w:rsid w:val="001763D4"/>
    <w:rsid w:val="0017661D"/>
    <w:rsid w:val="00176F3B"/>
    <w:rsid w:val="0018076D"/>
    <w:rsid w:val="00184D53"/>
    <w:rsid w:val="0018533B"/>
    <w:rsid w:val="00185443"/>
    <w:rsid w:val="00187630"/>
    <w:rsid w:val="00190E0D"/>
    <w:rsid w:val="0019293B"/>
    <w:rsid w:val="00193FF0"/>
    <w:rsid w:val="00194F2D"/>
    <w:rsid w:val="001A6272"/>
    <w:rsid w:val="001A7966"/>
    <w:rsid w:val="001B2DFF"/>
    <w:rsid w:val="001B761E"/>
    <w:rsid w:val="001C0C8D"/>
    <w:rsid w:val="001C1174"/>
    <w:rsid w:val="001C750D"/>
    <w:rsid w:val="001D4AC2"/>
    <w:rsid w:val="001E12E5"/>
    <w:rsid w:val="001E46F9"/>
    <w:rsid w:val="001E547B"/>
    <w:rsid w:val="001F4637"/>
    <w:rsid w:val="0020488F"/>
    <w:rsid w:val="002156D6"/>
    <w:rsid w:val="00230BA3"/>
    <w:rsid w:val="002455B0"/>
    <w:rsid w:val="00247B4A"/>
    <w:rsid w:val="00255BCC"/>
    <w:rsid w:val="002566E1"/>
    <w:rsid w:val="00262BDC"/>
    <w:rsid w:val="00262DAF"/>
    <w:rsid w:val="00264522"/>
    <w:rsid w:val="00270537"/>
    <w:rsid w:val="002740DC"/>
    <w:rsid w:val="00277042"/>
    <w:rsid w:val="00283113"/>
    <w:rsid w:val="002844C7"/>
    <w:rsid w:val="002863DA"/>
    <w:rsid w:val="002945E8"/>
    <w:rsid w:val="00295CD0"/>
    <w:rsid w:val="002A4EBF"/>
    <w:rsid w:val="002C2BBE"/>
    <w:rsid w:val="002C3648"/>
    <w:rsid w:val="002C6FD8"/>
    <w:rsid w:val="002D4DF0"/>
    <w:rsid w:val="002D731A"/>
    <w:rsid w:val="002E5913"/>
    <w:rsid w:val="002E6ABC"/>
    <w:rsid w:val="002F0ABF"/>
    <w:rsid w:val="002F15EB"/>
    <w:rsid w:val="002F27A9"/>
    <w:rsid w:val="002F3F2D"/>
    <w:rsid w:val="002F400A"/>
    <w:rsid w:val="002F5782"/>
    <w:rsid w:val="00302280"/>
    <w:rsid w:val="00304756"/>
    <w:rsid w:val="00305547"/>
    <w:rsid w:val="00305B76"/>
    <w:rsid w:val="00311A82"/>
    <w:rsid w:val="003134BC"/>
    <w:rsid w:val="0031542D"/>
    <w:rsid w:val="003158D0"/>
    <w:rsid w:val="00315A84"/>
    <w:rsid w:val="00324B92"/>
    <w:rsid w:val="00327729"/>
    <w:rsid w:val="00327A5E"/>
    <w:rsid w:val="00331967"/>
    <w:rsid w:val="003319DF"/>
    <w:rsid w:val="00337B42"/>
    <w:rsid w:val="003405EA"/>
    <w:rsid w:val="00342657"/>
    <w:rsid w:val="00342BAF"/>
    <w:rsid w:val="003438C0"/>
    <w:rsid w:val="003458EB"/>
    <w:rsid w:val="00353140"/>
    <w:rsid w:val="00362C8F"/>
    <w:rsid w:val="00381A0D"/>
    <w:rsid w:val="003871E5"/>
    <w:rsid w:val="00394545"/>
    <w:rsid w:val="0039601C"/>
    <w:rsid w:val="003A0494"/>
    <w:rsid w:val="003A24A1"/>
    <w:rsid w:val="003A3B43"/>
    <w:rsid w:val="003A3BE5"/>
    <w:rsid w:val="003A6C96"/>
    <w:rsid w:val="003B3361"/>
    <w:rsid w:val="003C0089"/>
    <w:rsid w:val="003C5D55"/>
    <w:rsid w:val="003D1BBC"/>
    <w:rsid w:val="003D5FB4"/>
    <w:rsid w:val="003D7A8E"/>
    <w:rsid w:val="003D7D8A"/>
    <w:rsid w:val="003E36BA"/>
    <w:rsid w:val="003E674B"/>
    <w:rsid w:val="003F0DFB"/>
    <w:rsid w:val="00414761"/>
    <w:rsid w:val="00427060"/>
    <w:rsid w:val="00427D34"/>
    <w:rsid w:val="004332B5"/>
    <w:rsid w:val="00447BFF"/>
    <w:rsid w:val="004511DC"/>
    <w:rsid w:val="00451EA0"/>
    <w:rsid w:val="004574D3"/>
    <w:rsid w:val="004744B9"/>
    <w:rsid w:val="004842BD"/>
    <w:rsid w:val="0049272B"/>
    <w:rsid w:val="004A2866"/>
    <w:rsid w:val="004B0E3E"/>
    <w:rsid w:val="004B1349"/>
    <w:rsid w:val="004C00BD"/>
    <w:rsid w:val="004C098C"/>
    <w:rsid w:val="004C77BE"/>
    <w:rsid w:val="004D36DA"/>
    <w:rsid w:val="004D6A2F"/>
    <w:rsid w:val="004E0E25"/>
    <w:rsid w:val="004F0DCA"/>
    <w:rsid w:val="004F20F6"/>
    <w:rsid w:val="004F4282"/>
    <w:rsid w:val="005025AB"/>
    <w:rsid w:val="00503532"/>
    <w:rsid w:val="0050511D"/>
    <w:rsid w:val="00507BC5"/>
    <w:rsid w:val="00510931"/>
    <w:rsid w:val="005110C5"/>
    <w:rsid w:val="00514D93"/>
    <w:rsid w:val="005310FE"/>
    <w:rsid w:val="0053167A"/>
    <w:rsid w:val="00532056"/>
    <w:rsid w:val="005355D1"/>
    <w:rsid w:val="005404F7"/>
    <w:rsid w:val="00547397"/>
    <w:rsid w:val="00553967"/>
    <w:rsid w:val="00565DC4"/>
    <w:rsid w:val="00580213"/>
    <w:rsid w:val="00586C02"/>
    <w:rsid w:val="005A2B8E"/>
    <w:rsid w:val="005A57A7"/>
    <w:rsid w:val="005C55D5"/>
    <w:rsid w:val="005C7716"/>
    <w:rsid w:val="005D672E"/>
    <w:rsid w:val="005D6F16"/>
    <w:rsid w:val="005D7F84"/>
    <w:rsid w:val="005E072C"/>
    <w:rsid w:val="005E62E5"/>
    <w:rsid w:val="005E717F"/>
    <w:rsid w:val="005F06C5"/>
    <w:rsid w:val="005F6ECB"/>
    <w:rsid w:val="006003B2"/>
    <w:rsid w:val="00600E21"/>
    <w:rsid w:val="00606E87"/>
    <w:rsid w:val="00607724"/>
    <w:rsid w:val="0061462F"/>
    <w:rsid w:val="0061718D"/>
    <w:rsid w:val="0062025A"/>
    <w:rsid w:val="006239C3"/>
    <w:rsid w:val="00624A56"/>
    <w:rsid w:val="006310D3"/>
    <w:rsid w:val="00632B99"/>
    <w:rsid w:val="00634BD3"/>
    <w:rsid w:val="00646D04"/>
    <w:rsid w:val="0065078C"/>
    <w:rsid w:val="00652959"/>
    <w:rsid w:val="00654936"/>
    <w:rsid w:val="00654A88"/>
    <w:rsid w:val="00654F3C"/>
    <w:rsid w:val="00655EBC"/>
    <w:rsid w:val="00660732"/>
    <w:rsid w:val="00661118"/>
    <w:rsid w:val="006618E3"/>
    <w:rsid w:val="00666168"/>
    <w:rsid w:val="00667578"/>
    <w:rsid w:val="0067348D"/>
    <w:rsid w:val="00680705"/>
    <w:rsid w:val="006817E4"/>
    <w:rsid w:val="00681EEF"/>
    <w:rsid w:val="00690E3A"/>
    <w:rsid w:val="00693B69"/>
    <w:rsid w:val="00693FC1"/>
    <w:rsid w:val="006A0ACB"/>
    <w:rsid w:val="006A1812"/>
    <w:rsid w:val="006A64FE"/>
    <w:rsid w:val="006B46D6"/>
    <w:rsid w:val="006B66E5"/>
    <w:rsid w:val="006C29B9"/>
    <w:rsid w:val="006D2B6D"/>
    <w:rsid w:val="006D795A"/>
    <w:rsid w:val="006E262B"/>
    <w:rsid w:val="006E43C7"/>
    <w:rsid w:val="006E551F"/>
    <w:rsid w:val="006F10BA"/>
    <w:rsid w:val="006F1EA3"/>
    <w:rsid w:val="006F47BA"/>
    <w:rsid w:val="007007D2"/>
    <w:rsid w:val="007022F8"/>
    <w:rsid w:val="007032F3"/>
    <w:rsid w:val="00706C62"/>
    <w:rsid w:val="00706E45"/>
    <w:rsid w:val="00710586"/>
    <w:rsid w:val="00711F04"/>
    <w:rsid w:val="00716945"/>
    <w:rsid w:val="007179A2"/>
    <w:rsid w:val="00731D6A"/>
    <w:rsid w:val="00732D68"/>
    <w:rsid w:val="00733781"/>
    <w:rsid w:val="007403DB"/>
    <w:rsid w:val="00740698"/>
    <w:rsid w:val="00744447"/>
    <w:rsid w:val="00750DD2"/>
    <w:rsid w:val="007511EA"/>
    <w:rsid w:val="00753552"/>
    <w:rsid w:val="00757656"/>
    <w:rsid w:val="0076051E"/>
    <w:rsid w:val="00770C66"/>
    <w:rsid w:val="00775867"/>
    <w:rsid w:val="00775C6B"/>
    <w:rsid w:val="00781F2D"/>
    <w:rsid w:val="00784798"/>
    <w:rsid w:val="00793E2C"/>
    <w:rsid w:val="00797D1D"/>
    <w:rsid w:val="007A0CC6"/>
    <w:rsid w:val="007A7284"/>
    <w:rsid w:val="007B0A88"/>
    <w:rsid w:val="007C10E6"/>
    <w:rsid w:val="007C257D"/>
    <w:rsid w:val="007C2654"/>
    <w:rsid w:val="007C6070"/>
    <w:rsid w:val="007E6520"/>
    <w:rsid w:val="007F13E6"/>
    <w:rsid w:val="007F3099"/>
    <w:rsid w:val="007F522B"/>
    <w:rsid w:val="008025BD"/>
    <w:rsid w:val="008048EA"/>
    <w:rsid w:val="00806BE2"/>
    <w:rsid w:val="008103C5"/>
    <w:rsid w:val="00810F3E"/>
    <w:rsid w:val="00813D99"/>
    <w:rsid w:val="00815013"/>
    <w:rsid w:val="008152D5"/>
    <w:rsid w:val="008158F3"/>
    <w:rsid w:val="00815A93"/>
    <w:rsid w:val="00817319"/>
    <w:rsid w:val="008262BF"/>
    <w:rsid w:val="00844ADF"/>
    <w:rsid w:val="00846C29"/>
    <w:rsid w:val="008476A7"/>
    <w:rsid w:val="00850D09"/>
    <w:rsid w:val="008515E2"/>
    <w:rsid w:val="00852804"/>
    <w:rsid w:val="00855CC3"/>
    <w:rsid w:val="008630AF"/>
    <w:rsid w:val="0086317D"/>
    <w:rsid w:val="00870AC9"/>
    <w:rsid w:val="00871D4E"/>
    <w:rsid w:val="00872652"/>
    <w:rsid w:val="00875039"/>
    <w:rsid w:val="00876ABE"/>
    <w:rsid w:val="0088517B"/>
    <w:rsid w:val="00892658"/>
    <w:rsid w:val="00894D89"/>
    <w:rsid w:val="008A2462"/>
    <w:rsid w:val="008A4319"/>
    <w:rsid w:val="008B0DC9"/>
    <w:rsid w:val="008B6F25"/>
    <w:rsid w:val="008B7593"/>
    <w:rsid w:val="008C331E"/>
    <w:rsid w:val="008C43CF"/>
    <w:rsid w:val="008D1648"/>
    <w:rsid w:val="008D44AE"/>
    <w:rsid w:val="008E03C7"/>
    <w:rsid w:val="008E1A12"/>
    <w:rsid w:val="008E1E3E"/>
    <w:rsid w:val="008E3D50"/>
    <w:rsid w:val="008E71AC"/>
    <w:rsid w:val="008F5615"/>
    <w:rsid w:val="008F6ACF"/>
    <w:rsid w:val="008F76CD"/>
    <w:rsid w:val="009054E0"/>
    <w:rsid w:val="009077A5"/>
    <w:rsid w:val="00915EFB"/>
    <w:rsid w:val="00916228"/>
    <w:rsid w:val="00920B14"/>
    <w:rsid w:val="009227C3"/>
    <w:rsid w:val="009264DC"/>
    <w:rsid w:val="00931CFB"/>
    <w:rsid w:val="00934D65"/>
    <w:rsid w:val="009409FD"/>
    <w:rsid w:val="00943064"/>
    <w:rsid w:val="00944CBC"/>
    <w:rsid w:val="009476F3"/>
    <w:rsid w:val="00954C47"/>
    <w:rsid w:val="0095562C"/>
    <w:rsid w:val="0096422C"/>
    <w:rsid w:val="0096563E"/>
    <w:rsid w:val="00973D1B"/>
    <w:rsid w:val="00976091"/>
    <w:rsid w:val="00977003"/>
    <w:rsid w:val="00980F14"/>
    <w:rsid w:val="00990154"/>
    <w:rsid w:val="00990630"/>
    <w:rsid w:val="009952C2"/>
    <w:rsid w:val="009A255F"/>
    <w:rsid w:val="009A4F51"/>
    <w:rsid w:val="009A7DC0"/>
    <w:rsid w:val="009B686A"/>
    <w:rsid w:val="009B7BAB"/>
    <w:rsid w:val="009C19EE"/>
    <w:rsid w:val="009C4B35"/>
    <w:rsid w:val="009C5FC4"/>
    <w:rsid w:val="009D00DE"/>
    <w:rsid w:val="009D183D"/>
    <w:rsid w:val="009D25CB"/>
    <w:rsid w:val="009D4E44"/>
    <w:rsid w:val="009E1615"/>
    <w:rsid w:val="009E5E30"/>
    <w:rsid w:val="009E6C60"/>
    <w:rsid w:val="009F09F0"/>
    <w:rsid w:val="009F4389"/>
    <w:rsid w:val="00A0017D"/>
    <w:rsid w:val="00A02270"/>
    <w:rsid w:val="00A03183"/>
    <w:rsid w:val="00A129EA"/>
    <w:rsid w:val="00A17DA8"/>
    <w:rsid w:val="00A20383"/>
    <w:rsid w:val="00A220B8"/>
    <w:rsid w:val="00A259B8"/>
    <w:rsid w:val="00A27CAC"/>
    <w:rsid w:val="00A326AE"/>
    <w:rsid w:val="00A3634F"/>
    <w:rsid w:val="00A412A7"/>
    <w:rsid w:val="00A45F91"/>
    <w:rsid w:val="00A5166D"/>
    <w:rsid w:val="00A51B16"/>
    <w:rsid w:val="00A564AD"/>
    <w:rsid w:val="00A564EF"/>
    <w:rsid w:val="00A610E5"/>
    <w:rsid w:val="00A61713"/>
    <w:rsid w:val="00A6269D"/>
    <w:rsid w:val="00A62C25"/>
    <w:rsid w:val="00A63A0B"/>
    <w:rsid w:val="00A64799"/>
    <w:rsid w:val="00A67D35"/>
    <w:rsid w:val="00A70B01"/>
    <w:rsid w:val="00A714B0"/>
    <w:rsid w:val="00A73182"/>
    <w:rsid w:val="00A8116A"/>
    <w:rsid w:val="00A818DC"/>
    <w:rsid w:val="00A90B67"/>
    <w:rsid w:val="00A91BE8"/>
    <w:rsid w:val="00AA32C3"/>
    <w:rsid w:val="00AA3FFA"/>
    <w:rsid w:val="00AB6C06"/>
    <w:rsid w:val="00AC23A1"/>
    <w:rsid w:val="00AC4914"/>
    <w:rsid w:val="00AD1F54"/>
    <w:rsid w:val="00AD2A97"/>
    <w:rsid w:val="00AD64ED"/>
    <w:rsid w:val="00AD7A59"/>
    <w:rsid w:val="00AE2155"/>
    <w:rsid w:val="00AE3C57"/>
    <w:rsid w:val="00AF2C66"/>
    <w:rsid w:val="00AF2FE7"/>
    <w:rsid w:val="00AF5219"/>
    <w:rsid w:val="00AF5682"/>
    <w:rsid w:val="00AF7167"/>
    <w:rsid w:val="00B05CA0"/>
    <w:rsid w:val="00B067A4"/>
    <w:rsid w:val="00B10253"/>
    <w:rsid w:val="00B277B4"/>
    <w:rsid w:val="00B33591"/>
    <w:rsid w:val="00B41AB2"/>
    <w:rsid w:val="00B468E3"/>
    <w:rsid w:val="00B5246A"/>
    <w:rsid w:val="00B54A37"/>
    <w:rsid w:val="00B54FE6"/>
    <w:rsid w:val="00B56C78"/>
    <w:rsid w:val="00B7160B"/>
    <w:rsid w:val="00B761B2"/>
    <w:rsid w:val="00B7704C"/>
    <w:rsid w:val="00B87484"/>
    <w:rsid w:val="00B87FC7"/>
    <w:rsid w:val="00B95532"/>
    <w:rsid w:val="00B96015"/>
    <w:rsid w:val="00BA6321"/>
    <w:rsid w:val="00BB0E2B"/>
    <w:rsid w:val="00BC15E9"/>
    <w:rsid w:val="00BC2823"/>
    <w:rsid w:val="00BC32F3"/>
    <w:rsid w:val="00BC4284"/>
    <w:rsid w:val="00BC5D15"/>
    <w:rsid w:val="00BD2619"/>
    <w:rsid w:val="00BD2698"/>
    <w:rsid w:val="00BD5895"/>
    <w:rsid w:val="00BD7B88"/>
    <w:rsid w:val="00BD7E05"/>
    <w:rsid w:val="00BE1EA4"/>
    <w:rsid w:val="00BF7530"/>
    <w:rsid w:val="00C04F43"/>
    <w:rsid w:val="00C065E5"/>
    <w:rsid w:val="00C11A6B"/>
    <w:rsid w:val="00C1367C"/>
    <w:rsid w:val="00C14111"/>
    <w:rsid w:val="00C3681E"/>
    <w:rsid w:val="00C4491A"/>
    <w:rsid w:val="00C44F17"/>
    <w:rsid w:val="00C46EE4"/>
    <w:rsid w:val="00C47E38"/>
    <w:rsid w:val="00C52ECD"/>
    <w:rsid w:val="00C54AC9"/>
    <w:rsid w:val="00C569A2"/>
    <w:rsid w:val="00C61323"/>
    <w:rsid w:val="00C61B15"/>
    <w:rsid w:val="00C659E9"/>
    <w:rsid w:val="00C6614A"/>
    <w:rsid w:val="00C67D9D"/>
    <w:rsid w:val="00C73C6D"/>
    <w:rsid w:val="00C7494F"/>
    <w:rsid w:val="00C749C4"/>
    <w:rsid w:val="00C76DBD"/>
    <w:rsid w:val="00C81019"/>
    <w:rsid w:val="00C81853"/>
    <w:rsid w:val="00C82088"/>
    <w:rsid w:val="00C84D0E"/>
    <w:rsid w:val="00C9586D"/>
    <w:rsid w:val="00C96595"/>
    <w:rsid w:val="00CA030F"/>
    <w:rsid w:val="00CA1CD9"/>
    <w:rsid w:val="00CA395C"/>
    <w:rsid w:val="00CA57A9"/>
    <w:rsid w:val="00CA6F80"/>
    <w:rsid w:val="00CC613C"/>
    <w:rsid w:val="00CE5EBA"/>
    <w:rsid w:val="00CF278E"/>
    <w:rsid w:val="00D0070E"/>
    <w:rsid w:val="00D07EAC"/>
    <w:rsid w:val="00D24F81"/>
    <w:rsid w:val="00D25093"/>
    <w:rsid w:val="00D2624D"/>
    <w:rsid w:val="00D27D35"/>
    <w:rsid w:val="00D304FB"/>
    <w:rsid w:val="00D33BCC"/>
    <w:rsid w:val="00D3763A"/>
    <w:rsid w:val="00D44A89"/>
    <w:rsid w:val="00D45CB2"/>
    <w:rsid w:val="00D47B61"/>
    <w:rsid w:val="00D60C7B"/>
    <w:rsid w:val="00D61930"/>
    <w:rsid w:val="00D66285"/>
    <w:rsid w:val="00D66E40"/>
    <w:rsid w:val="00D672BD"/>
    <w:rsid w:val="00D67E1F"/>
    <w:rsid w:val="00D71AD8"/>
    <w:rsid w:val="00D74E3D"/>
    <w:rsid w:val="00D763ED"/>
    <w:rsid w:val="00D83256"/>
    <w:rsid w:val="00D840C4"/>
    <w:rsid w:val="00D84D1C"/>
    <w:rsid w:val="00D8683F"/>
    <w:rsid w:val="00D95D7E"/>
    <w:rsid w:val="00D97074"/>
    <w:rsid w:val="00D97B00"/>
    <w:rsid w:val="00D97ECE"/>
    <w:rsid w:val="00DA7234"/>
    <w:rsid w:val="00DB18A3"/>
    <w:rsid w:val="00DB6CA6"/>
    <w:rsid w:val="00DC0FBB"/>
    <w:rsid w:val="00DC2FF4"/>
    <w:rsid w:val="00DC7530"/>
    <w:rsid w:val="00DD388B"/>
    <w:rsid w:val="00DD6168"/>
    <w:rsid w:val="00DE698D"/>
    <w:rsid w:val="00DF677D"/>
    <w:rsid w:val="00E00F13"/>
    <w:rsid w:val="00E07D56"/>
    <w:rsid w:val="00E308CC"/>
    <w:rsid w:val="00E34B8D"/>
    <w:rsid w:val="00E35C74"/>
    <w:rsid w:val="00E421CE"/>
    <w:rsid w:val="00E445BD"/>
    <w:rsid w:val="00E62591"/>
    <w:rsid w:val="00E64ED9"/>
    <w:rsid w:val="00E6725C"/>
    <w:rsid w:val="00E713AB"/>
    <w:rsid w:val="00E75C91"/>
    <w:rsid w:val="00E800F5"/>
    <w:rsid w:val="00E852C7"/>
    <w:rsid w:val="00E9076B"/>
    <w:rsid w:val="00E92086"/>
    <w:rsid w:val="00EB1DB0"/>
    <w:rsid w:val="00EB23E6"/>
    <w:rsid w:val="00EB4B6E"/>
    <w:rsid w:val="00EB52EB"/>
    <w:rsid w:val="00EB582E"/>
    <w:rsid w:val="00EB7019"/>
    <w:rsid w:val="00ED53D3"/>
    <w:rsid w:val="00EE054B"/>
    <w:rsid w:val="00EE1741"/>
    <w:rsid w:val="00EE2276"/>
    <w:rsid w:val="00F04D4D"/>
    <w:rsid w:val="00F11B5C"/>
    <w:rsid w:val="00F11F93"/>
    <w:rsid w:val="00F12EFA"/>
    <w:rsid w:val="00F16616"/>
    <w:rsid w:val="00F239C3"/>
    <w:rsid w:val="00F4104A"/>
    <w:rsid w:val="00F47615"/>
    <w:rsid w:val="00F54F51"/>
    <w:rsid w:val="00F61240"/>
    <w:rsid w:val="00F636F1"/>
    <w:rsid w:val="00F64A81"/>
    <w:rsid w:val="00F65309"/>
    <w:rsid w:val="00F70829"/>
    <w:rsid w:val="00F732F0"/>
    <w:rsid w:val="00F77EEA"/>
    <w:rsid w:val="00F82ECA"/>
    <w:rsid w:val="00F849CE"/>
    <w:rsid w:val="00F84B59"/>
    <w:rsid w:val="00F8671D"/>
    <w:rsid w:val="00F937EC"/>
    <w:rsid w:val="00F95150"/>
    <w:rsid w:val="00F9661E"/>
    <w:rsid w:val="00F976E0"/>
    <w:rsid w:val="00FA00DE"/>
    <w:rsid w:val="00FA3F88"/>
    <w:rsid w:val="00FA73F8"/>
    <w:rsid w:val="00FB3FD2"/>
    <w:rsid w:val="00FB79D6"/>
    <w:rsid w:val="00FC3CD2"/>
    <w:rsid w:val="00FC436E"/>
    <w:rsid w:val="00FD70E1"/>
    <w:rsid w:val="00FD72C0"/>
    <w:rsid w:val="00FE2FD9"/>
    <w:rsid w:val="00FF4548"/>
  </w:rsids>
  <m:mathPr>
    <m:mathFont m:val="Cambria Math"/>
    <m:brkBin m:val="before"/>
    <m:brkBinSub m:val="--"/>
    <m:smallFrac/>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D7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67A4"/>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B067A4"/>
    <w:pPr>
      <w:tabs>
        <w:tab w:val="center" w:pos="4536"/>
        <w:tab w:val="right" w:pos="9072"/>
      </w:tabs>
    </w:pPr>
  </w:style>
  <w:style w:type="character" w:customStyle="1" w:styleId="SidfotChar">
    <w:name w:val="Sidfot Char"/>
    <w:basedOn w:val="Standardstycketeckensnitt"/>
    <w:link w:val="Sidfot"/>
    <w:rsid w:val="00B067A4"/>
    <w:rPr>
      <w:rFonts w:ascii="Times New Roman" w:eastAsia="Times New Roman" w:hAnsi="Times New Roman" w:cs="Times New Roman"/>
      <w:sz w:val="24"/>
      <w:szCs w:val="24"/>
      <w:lang w:eastAsia="sv-SE"/>
    </w:rPr>
  </w:style>
  <w:style w:type="character" w:styleId="Hyperlnk">
    <w:name w:val="Hyperlink"/>
    <w:rsid w:val="00B067A4"/>
    <w:rPr>
      <w:color w:val="0000FF"/>
      <w:u w:val="single"/>
    </w:rPr>
  </w:style>
  <w:style w:type="character" w:styleId="Kommentarsreferens">
    <w:name w:val="annotation reference"/>
    <w:basedOn w:val="Standardstycketeckensnitt"/>
    <w:uiPriority w:val="99"/>
    <w:rsid w:val="00B067A4"/>
    <w:rPr>
      <w:sz w:val="16"/>
      <w:szCs w:val="16"/>
    </w:rPr>
  </w:style>
  <w:style w:type="paragraph" w:styleId="Kommentarer">
    <w:name w:val="annotation text"/>
    <w:basedOn w:val="Normal"/>
    <w:link w:val="KommentarerChar"/>
    <w:rsid w:val="00B067A4"/>
    <w:rPr>
      <w:sz w:val="20"/>
      <w:szCs w:val="20"/>
    </w:rPr>
  </w:style>
  <w:style w:type="character" w:customStyle="1" w:styleId="KommentarerChar">
    <w:name w:val="Kommentarer Char"/>
    <w:basedOn w:val="Standardstycketeckensnitt"/>
    <w:link w:val="Kommentarer"/>
    <w:rsid w:val="00B067A4"/>
    <w:rPr>
      <w:rFonts w:ascii="Times New Roman" w:eastAsia="Times New Roman" w:hAnsi="Times New Roman" w:cs="Times New Roman"/>
      <w:sz w:val="20"/>
      <w:szCs w:val="20"/>
      <w:lang w:eastAsia="sv-SE"/>
    </w:rPr>
  </w:style>
  <w:style w:type="paragraph" w:styleId="Ballongtext">
    <w:name w:val="Balloon Text"/>
    <w:basedOn w:val="Normal"/>
    <w:link w:val="BallongtextChar"/>
    <w:uiPriority w:val="99"/>
    <w:semiHidden/>
    <w:unhideWhenUsed/>
    <w:rsid w:val="00B067A4"/>
    <w:rPr>
      <w:rFonts w:ascii="Tahoma" w:hAnsi="Tahoma" w:cs="Tahoma"/>
      <w:sz w:val="16"/>
      <w:szCs w:val="16"/>
    </w:rPr>
  </w:style>
  <w:style w:type="character" w:customStyle="1" w:styleId="BallongtextChar">
    <w:name w:val="Ballongtext Char"/>
    <w:basedOn w:val="Standardstycketeckensnitt"/>
    <w:link w:val="Ballongtext"/>
    <w:uiPriority w:val="99"/>
    <w:semiHidden/>
    <w:rsid w:val="00B067A4"/>
    <w:rPr>
      <w:rFonts w:ascii="Tahoma" w:eastAsia="Times New Roman" w:hAnsi="Tahoma" w:cs="Tahoma"/>
      <w:sz w:val="16"/>
      <w:szCs w:val="16"/>
      <w:lang w:eastAsia="sv-SE"/>
    </w:rPr>
  </w:style>
  <w:style w:type="table" w:styleId="Tabellrutnt">
    <w:name w:val="Table Grid"/>
    <w:basedOn w:val="Normaltabell"/>
    <w:uiPriority w:val="59"/>
    <w:rsid w:val="00D97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1E547B"/>
    <w:pPr>
      <w:tabs>
        <w:tab w:val="center" w:pos="4536"/>
        <w:tab w:val="right" w:pos="9072"/>
      </w:tabs>
    </w:pPr>
  </w:style>
  <w:style w:type="character" w:customStyle="1" w:styleId="SidhuvudChar">
    <w:name w:val="Sidhuvud Char"/>
    <w:basedOn w:val="Standardstycketeckensnitt"/>
    <w:link w:val="Sidhuvud"/>
    <w:uiPriority w:val="99"/>
    <w:rsid w:val="001E547B"/>
    <w:rPr>
      <w:rFonts w:ascii="Times New Roman" w:eastAsia="Times New Roman" w:hAnsi="Times New Roman" w:cs="Times New Roman"/>
      <w:sz w:val="24"/>
      <w:szCs w:val="24"/>
      <w:lang w:eastAsia="sv-SE"/>
    </w:rPr>
  </w:style>
  <w:style w:type="character" w:customStyle="1" w:styleId="longtext">
    <w:name w:val="long_text"/>
    <w:basedOn w:val="Standardstycketeckensnitt"/>
    <w:rsid w:val="00797D1D"/>
  </w:style>
  <w:style w:type="character" w:customStyle="1" w:styleId="gt-icon-text1">
    <w:name w:val="gt-icon-text1"/>
    <w:basedOn w:val="Standardstycketeckensnitt"/>
    <w:rsid w:val="00797D1D"/>
  </w:style>
  <w:style w:type="character" w:styleId="AnvndHyperlnk">
    <w:name w:val="FollowedHyperlink"/>
    <w:basedOn w:val="Standardstycketeckensnitt"/>
    <w:uiPriority w:val="99"/>
    <w:semiHidden/>
    <w:unhideWhenUsed/>
    <w:rsid w:val="00894D89"/>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BC15E9"/>
    <w:rPr>
      <w:b/>
      <w:bCs/>
    </w:rPr>
  </w:style>
  <w:style w:type="character" w:customStyle="1" w:styleId="KommentarsmneChar">
    <w:name w:val="Kommentarsämne Char"/>
    <w:basedOn w:val="KommentarerChar"/>
    <w:link w:val="Kommentarsmne"/>
    <w:uiPriority w:val="99"/>
    <w:semiHidden/>
    <w:rsid w:val="00BC15E9"/>
    <w:rPr>
      <w:rFonts w:ascii="Times New Roman" w:eastAsia="Times New Roman" w:hAnsi="Times New Roman" w:cs="Times New Roman"/>
      <w:b/>
      <w:bCs/>
      <w:sz w:val="20"/>
      <w:szCs w:val="20"/>
      <w:lang w:eastAsia="sv-SE"/>
    </w:rPr>
  </w:style>
  <w:style w:type="character" w:customStyle="1" w:styleId="st1">
    <w:name w:val="st1"/>
    <w:basedOn w:val="Standardstycketeckensnitt"/>
    <w:rsid w:val="004D6A2F"/>
  </w:style>
  <w:style w:type="paragraph" w:styleId="Normalwebb">
    <w:name w:val="Normal (Web)"/>
    <w:basedOn w:val="Normal"/>
    <w:uiPriority w:val="99"/>
    <w:unhideWhenUsed/>
    <w:rsid w:val="004D6A2F"/>
    <w:pPr>
      <w:spacing w:before="100" w:beforeAutospacing="1" w:after="100" w:afterAutospacing="1"/>
    </w:pPr>
  </w:style>
  <w:style w:type="paragraph" w:styleId="Liststycke">
    <w:name w:val="List Paragraph"/>
    <w:basedOn w:val="Normal"/>
    <w:uiPriority w:val="34"/>
    <w:qFormat/>
    <w:rsid w:val="00B10253"/>
    <w:pPr>
      <w:ind w:left="720"/>
      <w:contextualSpacing/>
    </w:pPr>
  </w:style>
  <w:style w:type="paragraph" w:styleId="Revision">
    <w:name w:val="Revision"/>
    <w:hidden/>
    <w:uiPriority w:val="99"/>
    <w:semiHidden/>
    <w:rsid w:val="00F636F1"/>
    <w:pPr>
      <w:spacing w:after="0" w:line="240" w:lineRule="auto"/>
    </w:pPr>
    <w:rPr>
      <w:rFonts w:ascii="Times New Roman" w:eastAsia="Times New Roman" w:hAnsi="Times New Roman" w:cs="Times New Roman"/>
      <w:sz w:val="24"/>
      <w:szCs w:val="24"/>
      <w:lang w:eastAsia="sv-SE"/>
    </w:rPr>
  </w:style>
  <w:style w:type="paragraph" w:styleId="Fotnotstext">
    <w:name w:val="footnote text"/>
    <w:basedOn w:val="Normal"/>
    <w:link w:val="FotnotstextChar"/>
    <w:uiPriority w:val="99"/>
    <w:semiHidden/>
    <w:unhideWhenUsed/>
    <w:rsid w:val="00156B92"/>
    <w:rPr>
      <w:sz w:val="20"/>
      <w:szCs w:val="20"/>
    </w:rPr>
  </w:style>
  <w:style w:type="character" w:customStyle="1" w:styleId="FotnotstextChar">
    <w:name w:val="Fotnotstext Char"/>
    <w:basedOn w:val="Standardstycketeckensnitt"/>
    <w:link w:val="Fotnotstext"/>
    <w:uiPriority w:val="99"/>
    <w:semiHidden/>
    <w:rsid w:val="00156B92"/>
    <w:rPr>
      <w:rFonts w:ascii="Times New Roman" w:eastAsia="Times New Roman" w:hAnsi="Times New Roman" w:cs="Times New Roman"/>
      <w:sz w:val="20"/>
      <w:szCs w:val="20"/>
      <w:lang w:eastAsia="sv-SE"/>
    </w:rPr>
  </w:style>
  <w:style w:type="character" w:styleId="Fotnotsreferens">
    <w:name w:val="footnote reference"/>
    <w:basedOn w:val="Standardstycketeckensnitt"/>
    <w:uiPriority w:val="99"/>
    <w:semiHidden/>
    <w:unhideWhenUsed/>
    <w:rsid w:val="00156B92"/>
    <w:rPr>
      <w:vertAlign w:val="superscript"/>
    </w:rPr>
  </w:style>
  <w:style w:type="paragraph" w:styleId="Oformateradtext">
    <w:name w:val="Plain Text"/>
    <w:basedOn w:val="Normal"/>
    <w:link w:val="OformateradtextChar"/>
    <w:uiPriority w:val="99"/>
    <w:unhideWhenUsed/>
    <w:rsid w:val="004D36DA"/>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4D36DA"/>
    <w:rPr>
      <w:rFonts w:ascii="Calibri" w:hAnsi="Calibri"/>
      <w:szCs w:val="21"/>
    </w:rPr>
  </w:style>
  <w:style w:type="paragraph" w:customStyle="1" w:styleId="Default">
    <w:name w:val="Default"/>
    <w:rsid w:val="003A6C96"/>
    <w:pPr>
      <w:autoSpaceDE w:val="0"/>
      <w:autoSpaceDN w:val="0"/>
      <w:adjustRightInd w:val="0"/>
      <w:spacing w:after="0" w:line="240" w:lineRule="auto"/>
    </w:pPr>
    <w:rPr>
      <w:rFonts w:ascii="Akzidenz Grotesk BE" w:hAnsi="Akzidenz Grotesk BE" w:cs="Akzidenz Grotesk BE"/>
      <w:color w:val="000000"/>
      <w:sz w:val="24"/>
      <w:szCs w:val="24"/>
    </w:rPr>
  </w:style>
  <w:style w:type="paragraph" w:customStyle="1" w:styleId="Pa2">
    <w:name w:val="Pa2"/>
    <w:basedOn w:val="Default"/>
    <w:next w:val="Default"/>
    <w:uiPriority w:val="99"/>
    <w:rsid w:val="003A6C96"/>
    <w:pPr>
      <w:spacing w:line="201" w:lineRule="atLeast"/>
    </w:pPr>
    <w:rPr>
      <w:rFonts w:cstheme="minorBidi"/>
      <w:color w:val="auto"/>
    </w:rPr>
  </w:style>
  <w:style w:type="paragraph" w:customStyle="1" w:styleId="Pa3">
    <w:name w:val="Pa3"/>
    <w:basedOn w:val="Default"/>
    <w:next w:val="Default"/>
    <w:uiPriority w:val="99"/>
    <w:rsid w:val="003A6C96"/>
    <w:pPr>
      <w:spacing w:line="201" w:lineRule="atLeast"/>
    </w:pPr>
    <w:rPr>
      <w:rFonts w:cstheme="minorBidi"/>
      <w:color w:val="auto"/>
    </w:rPr>
  </w:style>
  <w:style w:type="paragraph" w:customStyle="1" w:styleId="Text">
    <w:name w:val="Text"/>
    <w:rsid w:val="00BF7530"/>
    <w:pPr>
      <w:spacing w:after="0" w:line="240" w:lineRule="auto"/>
    </w:pPr>
    <w:rPr>
      <w:rFonts w:ascii="Helvetica" w:eastAsia="ヒラギノ角ゴ Pro W3" w:hAnsi="Helvetica" w:cs="Times New Roman"/>
      <w:color w:val="000000"/>
      <w:sz w:val="24"/>
      <w:szCs w:val="20"/>
      <w:lang w:val="de-DE" w:eastAsia="de-AT"/>
    </w:rPr>
  </w:style>
  <w:style w:type="character" w:customStyle="1" w:styleId="hps">
    <w:name w:val="hps"/>
    <w:rsid w:val="002945E8"/>
  </w:style>
  <w:style w:type="paragraph" w:styleId="Ingetavstnd">
    <w:name w:val="No Spacing"/>
    <w:uiPriority w:val="1"/>
    <w:qFormat/>
    <w:rsid w:val="00C54AC9"/>
    <w:pPr>
      <w:spacing w:after="0" w:line="240" w:lineRule="auto"/>
    </w:pPr>
    <w:rPr>
      <w:lang w:val="en-GB"/>
    </w:rPr>
  </w:style>
  <w:style w:type="character" w:customStyle="1" w:styleId="st">
    <w:name w:val="st"/>
    <w:basedOn w:val="Standardstycketeckensnitt"/>
    <w:rsid w:val="00AC4914"/>
  </w:style>
  <w:style w:type="character" w:styleId="Betoning">
    <w:name w:val="Emphasis"/>
    <w:basedOn w:val="Standardstycketeckensnitt"/>
    <w:uiPriority w:val="20"/>
    <w:qFormat/>
    <w:rsid w:val="00AC49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0316">
      <w:bodyDiv w:val="1"/>
      <w:marLeft w:val="0"/>
      <w:marRight w:val="0"/>
      <w:marTop w:val="0"/>
      <w:marBottom w:val="0"/>
      <w:divBdr>
        <w:top w:val="none" w:sz="0" w:space="0" w:color="auto"/>
        <w:left w:val="none" w:sz="0" w:space="0" w:color="auto"/>
        <w:bottom w:val="none" w:sz="0" w:space="0" w:color="auto"/>
        <w:right w:val="none" w:sz="0" w:space="0" w:color="auto"/>
      </w:divBdr>
    </w:div>
    <w:div w:id="47190393">
      <w:bodyDiv w:val="1"/>
      <w:marLeft w:val="0"/>
      <w:marRight w:val="0"/>
      <w:marTop w:val="0"/>
      <w:marBottom w:val="0"/>
      <w:divBdr>
        <w:top w:val="none" w:sz="0" w:space="0" w:color="auto"/>
        <w:left w:val="none" w:sz="0" w:space="0" w:color="auto"/>
        <w:bottom w:val="none" w:sz="0" w:space="0" w:color="auto"/>
        <w:right w:val="none" w:sz="0" w:space="0" w:color="auto"/>
      </w:divBdr>
    </w:div>
    <w:div w:id="58599527">
      <w:bodyDiv w:val="1"/>
      <w:marLeft w:val="0"/>
      <w:marRight w:val="0"/>
      <w:marTop w:val="0"/>
      <w:marBottom w:val="0"/>
      <w:divBdr>
        <w:top w:val="none" w:sz="0" w:space="0" w:color="auto"/>
        <w:left w:val="none" w:sz="0" w:space="0" w:color="auto"/>
        <w:bottom w:val="none" w:sz="0" w:space="0" w:color="auto"/>
        <w:right w:val="none" w:sz="0" w:space="0" w:color="auto"/>
      </w:divBdr>
      <w:divsChild>
        <w:div w:id="199245471">
          <w:marLeft w:val="1166"/>
          <w:marRight w:val="0"/>
          <w:marTop w:val="77"/>
          <w:marBottom w:val="0"/>
          <w:divBdr>
            <w:top w:val="none" w:sz="0" w:space="0" w:color="auto"/>
            <w:left w:val="none" w:sz="0" w:space="0" w:color="auto"/>
            <w:bottom w:val="none" w:sz="0" w:space="0" w:color="auto"/>
            <w:right w:val="none" w:sz="0" w:space="0" w:color="auto"/>
          </w:divBdr>
        </w:div>
        <w:div w:id="765424366">
          <w:marLeft w:val="547"/>
          <w:marRight w:val="0"/>
          <w:marTop w:val="96"/>
          <w:marBottom w:val="0"/>
          <w:divBdr>
            <w:top w:val="none" w:sz="0" w:space="0" w:color="auto"/>
            <w:left w:val="none" w:sz="0" w:space="0" w:color="auto"/>
            <w:bottom w:val="none" w:sz="0" w:space="0" w:color="auto"/>
            <w:right w:val="none" w:sz="0" w:space="0" w:color="auto"/>
          </w:divBdr>
        </w:div>
      </w:divsChild>
    </w:div>
    <w:div w:id="75785246">
      <w:bodyDiv w:val="1"/>
      <w:marLeft w:val="0"/>
      <w:marRight w:val="0"/>
      <w:marTop w:val="0"/>
      <w:marBottom w:val="0"/>
      <w:divBdr>
        <w:top w:val="none" w:sz="0" w:space="0" w:color="auto"/>
        <w:left w:val="none" w:sz="0" w:space="0" w:color="auto"/>
        <w:bottom w:val="none" w:sz="0" w:space="0" w:color="auto"/>
        <w:right w:val="none" w:sz="0" w:space="0" w:color="auto"/>
      </w:divBdr>
    </w:div>
    <w:div w:id="296885535">
      <w:bodyDiv w:val="1"/>
      <w:marLeft w:val="0"/>
      <w:marRight w:val="0"/>
      <w:marTop w:val="0"/>
      <w:marBottom w:val="0"/>
      <w:divBdr>
        <w:top w:val="none" w:sz="0" w:space="0" w:color="auto"/>
        <w:left w:val="none" w:sz="0" w:space="0" w:color="auto"/>
        <w:bottom w:val="none" w:sz="0" w:space="0" w:color="auto"/>
        <w:right w:val="none" w:sz="0" w:space="0" w:color="auto"/>
      </w:divBdr>
    </w:div>
    <w:div w:id="312416443">
      <w:bodyDiv w:val="1"/>
      <w:marLeft w:val="0"/>
      <w:marRight w:val="0"/>
      <w:marTop w:val="150"/>
      <w:marBottom w:val="0"/>
      <w:divBdr>
        <w:top w:val="none" w:sz="0" w:space="0" w:color="auto"/>
        <w:left w:val="none" w:sz="0" w:space="0" w:color="auto"/>
        <w:bottom w:val="none" w:sz="0" w:space="0" w:color="auto"/>
        <w:right w:val="none" w:sz="0" w:space="0" w:color="auto"/>
      </w:divBdr>
      <w:divsChild>
        <w:div w:id="1489437983">
          <w:marLeft w:val="0"/>
          <w:marRight w:val="0"/>
          <w:marTop w:val="0"/>
          <w:marBottom w:val="0"/>
          <w:divBdr>
            <w:top w:val="single" w:sz="12" w:space="0" w:color="669933"/>
            <w:left w:val="single" w:sz="12" w:space="0" w:color="669933"/>
            <w:bottom w:val="single" w:sz="12" w:space="0" w:color="669933"/>
            <w:right w:val="single" w:sz="12" w:space="0" w:color="669933"/>
          </w:divBdr>
          <w:divsChild>
            <w:div w:id="404449059">
              <w:marLeft w:val="25"/>
              <w:marRight w:val="450"/>
              <w:marTop w:val="0"/>
              <w:marBottom w:val="0"/>
              <w:divBdr>
                <w:top w:val="none" w:sz="0" w:space="0" w:color="auto"/>
                <w:left w:val="none" w:sz="0" w:space="0" w:color="auto"/>
                <w:bottom w:val="none" w:sz="0" w:space="0" w:color="auto"/>
                <w:right w:val="none" w:sz="0" w:space="0" w:color="auto"/>
              </w:divBdr>
            </w:div>
          </w:divsChild>
        </w:div>
      </w:divsChild>
    </w:div>
    <w:div w:id="328752252">
      <w:bodyDiv w:val="1"/>
      <w:marLeft w:val="0"/>
      <w:marRight w:val="0"/>
      <w:marTop w:val="0"/>
      <w:marBottom w:val="0"/>
      <w:divBdr>
        <w:top w:val="none" w:sz="0" w:space="0" w:color="auto"/>
        <w:left w:val="none" w:sz="0" w:space="0" w:color="auto"/>
        <w:bottom w:val="none" w:sz="0" w:space="0" w:color="auto"/>
        <w:right w:val="none" w:sz="0" w:space="0" w:color="auto"/>
      </w:divBdr>
      <w:divsChild>
        <w:div w:id="329480881">
          <w:marLeft w:val="0"/>
          <w:marRight w:val="0"/>
          <w:marTop w:val="0"/>
          <w:marBottom w:val="0"/>
          <w:divBdr>
            <w:top w:val="none" w:sz="0" w:space="0" w:color="auto"/>
            <w:left w:val="none" w:sz="0" w:space="0" w:color="auto"/>
            <w:bottom w:val="none" w:sz="0" w:space="0" w:color="auto"/>
            <w:right w:val="none" w:sz="0" w:space="0" w:color="auto"/>
          </w:divBdr>
          <w:divsChild>
            <w:div w:id="335040448">
              <w:marLeft w:val="0"/>
              <w:marRight w:val="0"/>
              <w:marTop w:val="0"/>
              <w:marBottom w:val="0"/>
              <w:divBdr>
                <w:top w:val="none" w:sz="0" w:space="0" w:color="auto"/>
                <w:left w:val="none" w:sz="0" w:space="0" w:color="auto"/>
                <w:bottom w:val="none" w:sz="0" w:space="0" w:color="auto"/>
                <w:right w:val="none" w:sz="0" w:space="0" w:color="auto"/>
              </w:divBdr>
              <w:divsChild>
                <w:div w:id="1904683785">
                  <w:marLeft w:val="0"/>
                  <w:marRight w:val="0"/>
                  <w:marTop w:val="0"/>
                  <w:marBottom w:val="0"/>
                  <w:divBdr>
                    <w:top w:val="none" w:sz="0" w:space="0" w:color="auto"/>
                    <w:left w:val="none" w:sz="0" w:space="0" w:color="auto"/>
                    <w:bottom w:val="none" w:sz="0" w:space="0" w:color="auto"/>
                    <w:right w:val="none" w:sz="0" w:space="0" w:color="auto"/>
                  </w:divBdr>
                  <w:divsChild>
                    <w:div w:id="1723358774">
                      <w:marLeft w:val="0"/>
                      <w:marRight w:val="0"/>
                      <w:marTop w:val="0"/>
                      <w:marBottom w:val="0"/>
                      <w:divBdr>
                        <w:top w:val="none" w:sz="0" w:space="0" w:color="auto"/>
                        <w:left w:val="none" w:sz="0" w:space="0" w:color="auto"/>
                        <w:bottom w:val="none" w:sz="0" w:space="0" w:color="auto"/>
                        <w:right w:val="none" w:sz="0" w:space="0" w:color="auto"/>
                      </w:divBdr>
                      <w:divsChild>
                        <w:div w:id="1235966288">
                          <w:marLeft w:val="0"/>
                          <w:marRight w:val="0"/>
                          <w:marTop w:val="0"/>
                          <w:marBottom w:val="0"/>
                          <w:divBdr>
                            <w:top w:val="none" w:sz="0" w:space="0" w:color="auto"/>
                            <w:left w:val="none" w:sz="0" w:space="0" w:color="auto"/>
                            <w:bottom w:val="none" w:sz="0" w:space="0" w:color="auto"/>
                            <w:right w:val="none" w:sz="0" w:space="0" w:color="auto"/>
                          </w:divBdr>
                          <w:divsChild>
                            <w:div w:id="71857058">
                              <w:marLeft w:val="0"/>
                              <w:marRight w:val="0"/>
                              <w:marTop w:val="480"/>
                              <w:marBottom w:val="0"/>
                              <w:divBdr>
                                <w:top w:val="none" w:sz="0" w:space="0" w:color="auto"/>
                                <w:left w:val="none" w:sz="0" w:space="0" w:color="auto"/>
                                <w:bottom w:val="none" w:sz="0" w:space="0" w:color="auto"/>
                                <w:right w:val="none" w:sz="0" w:space="0" w:color="auto"/>
                              </w:divBdr>
                            </w:div>
                            <w:div w:id="320038999">
                              <w:marLeft w:val="0"/>
                              <w:marRight w:val="0"/>
                              <w:marTop w:val="240"/>
                              <w:marBottom w:val="0"/>
                              <w:divBdr>
                                <w:top w:val="none" w:sz="0" w:space="0" w:color="auto"/>
                                <w:left w:val="none" w:sz="0" w:space="0" w:color="auto"/>
                                <w:bottom w:val="none" w:sz="0" w:space="0" w:color="auto"/>
                                <w:right w:val="none" w:sz="0" w:space="0" w:color="auto"/>
                              </w:divBdr>
                              <w:divsChild>
                                <w:div w:id="838230579">
                                  <w:marLeft w:val="0"/>
                                  <w:marRight w:val="240"/>
                                  <w:marTop w:val="0"/>
                                  <w:marBottom w:val="0"/>
                                  <w:divBdr>
                                    <w:top w:val="none" w:sz="0" w:space="0" w:color="auto"/>
                                    <w:left w:val="none" w:sz="0" w:space="0" w:color="auto"/>
                                    <w:bottom w:val="none" w:sz="0" w:space="0" w:color="auto"/>
                                    <w:right w:val="none" w:sz="0" w:space="0" w:color="auto"/>
                                  </w:divBdr>
                                </w:div>
                                <w:div w:id="1924994300">
                                  <w:marLeft w:val="0"/>
                                  <w:marRight w:val="240"/>
                                  <w:marTop w:val="0"/>
                                  <w:marBottom w:val="0"/>
                                  <w:divBdr>
                                    <w:top w:val="none" w:sz="0" w:space="0" w:color="auto"/>
                                    <w:left w:val="none" w:sz="0" w:space="0" w:color="auto"/>
                                    <w:bottom w:val="none" w:sz="0" w:space="0" w:color="auto"/>
                                    <w:right w:val="none" w:sz="0" w:space="0" w:color="auto"/>
                                  </w:divBdr>
                                </w:div>
                              </w:divsChild>
                            </w:div>
                            <w:div w:id="1407920005">
                              <w:marLeft w:val="0"/>
                              <w:marRight w:val="0"/>
                              <w:marTop w:val="0"/>
                              <w:marBottom w:val="0"/>
                              <w:divBdr>
                                <w:top w:val="none" w:sz="0" w:space="0" w:color="auto"/>
                                <w:left w:val="none" w:sz="0" w:space="0" w:color="auto"/>
                                <w:bottom w:val="none" w:sz="0" w:space="0" w:color="auto"/>
                                <w:right w:val="none" w:sz="0" w:space="0" w:color="auto"/>
                              </w:divBdr>
                              <w:divsChild>
                                <w:div w:id="13313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419862">
      <w:bodyDiv w:val="1"/>
      <w:marLeft w:val="0"/>
      <w:marRight w:val="0"/>
      <w:marTop w:val="0"/>
      <w:marBottom w:val="0"/>
      <w:divBdr>
        <w:top w:val="none" w:sz="0" w:space="0" w:color="auto"/>
        <w:left w:val="none" w:sz="0" w:space="0" w:color="auto"/>
        <w:bottom w:val="none" w:sz="0" w:space="0" w:color="auto"/>
        <w:right w:val="none" w:sz="0" w:space="0" w:color="auto"/>
      </w:divBdr>
    </w:div>
    <w:div w:id="359431311">
      <w:bodyDiv w:val="1"/>
      <w:marLeft w:val="0"/>
      <w:marRight w:val="0"/>
      <w:marTop w:val="0"/>
      <w:marBottom w:val="0"/>
      <w:divBdr>
        <w:top w:val="none" w:sz="0" w:space="0" w:color="auto"/>
        <w:left w:val="none" w:sz="0" w:space="0" w:color="auto"/>
        <w:bottom w:val="none" w:sz="0" w:space="0" w:color="auto"/>
        <w:right w:val="none" w:sz="0" w:space="0" w:color="auto"/>
      </w:divBdr>
    </w:div>
    <w:div w:id="381756089">
      <w:bodyDiv w:val="1"/>
      <w:marLeft w:val="0"/>
      <w:marRight w:val="0"/>
      <w:marTop w:val="0"/>
      <w:marBottom w:val="0"/>
      <w:divBdr>
        <w:top w:val="none" w:sz="0" w:space="0" w:color="auto"/>
        <w:left w:val="none" w:sz="0" w:space="0" w:color="auto"/>
        <w:bottom w:val="none" w:sz="0" w:space="0" w:color="auto"/>
        <w:right w:val="none" w:sz="0" w:space="0" w:color="auto"/>
      </w:divBdr>
    </w:div>
    <w:div w:id="410127792">
      <w:bodyDiv w:val="1"/>
      <w:marLeft w:val="0"/>
      <w:marRight w:val="0"/>
      <w:marTop w:val="0"/>
      <w:marBottom w:val="0"/>
      <w:divBdr>
        <w:top w:val="none" w:sz="0" w:space="0" w:color="auto"/>
        <w:left w:val="none" w:sz="0" w:space="0" w:color="auto"/>
        <w:bottom w:val="none" w:sz="0" w:space="0" w:color="auto"/>
        <w:right w:val="none" w:sz="0" w:space="0" w:color="auto"/>
      </w:divBdr>
    </w:div>
    <w:div w:id="598946202">
      <w:bodyDiv w:val="1"/>
      <w:marLeft w:val="0"/>
      <w:marRight w:val="0"/>
      <w:marTop w:val="0"/>
      <w:marBottom w:val="0"/>
      <w:divBdr>
        <w:top w:val="none" w:sz="0" w:space="0" w:color="auto"/>
        <w:left w:val="none" w:sz="0" w:space="0" w:color="auto"/>
        <w:bottom w:val="none" w:sz="0" w:space="0" w:color="auto"/>
        <w:right w:val="none" w:sz="0" w:space="0" w:color="auto"/>
      </w:divBdr>
    </w:div>
    <w:div w:id="664938932">
      <w:bodyDiv w:val="1"/>
      <w:marLeft w:val="0"/>
      <w:marRight w:val="0"/>
      <w:marTop w:val="0"/>
      <w:marBottom w:val="0"/>
      <w:divBdr>
        <w:top w:val="none" w:sz="0" w:space="0" w:color="auto"/>
        <w:left w:val="none" w:sz="0" w:space="0" w:color="auto"/>
        <w:bottom w:val="none" w:sz="0" w:space="0" w:color="auto"/>
        <w:right w:val="none" w:sz="0" w:space="0" w:color="auto"/>
      </w:divBdr>
    </w:div>
    <w:div w:id="741413490">
      <w:bodyDiv w:val="1"/>
      <w:marLeft w:val="0"/>
      <w:marRight w:val="0"/>
      <w:marTop w:val="45"/>
      <w:marBottom w:val="45"/>
      <w:divBdr>
        <w:top w:val="none" w:sz="0" w:space="0" w:color="auto"/>
        <w:left w:val="none" w:sz="0" w:space="0" w:color="auto"/>
        <w:bottom w:val="none" w:sz="0" w:space="0" w:color="auto"/>
        <w:right w:val="none" w:sz="0" w:space="0" w:color="auto"/>
      </w:divBdr>
      <w:divsChild>
        <w:div w:id="151919289">
          <w:marLeft w:val="0"/>
          <w:marRight w:val="0"/>
          <w:marTop w:val="0"/>
          <w:marBottom w:val="0"/>
          <w:divBdr>
            <w:top w:val="none" w:sz="0" w:space="0" w:color="auto"/>
            <w:left w:val="none" w:sz="0" w:space="0" w:color="auto"/>
            <w:bottom w:val="none" w:sz="0" w:space="0" w:color="auto"/>
            <w:right w:val="none" w:sz="0" w:space="0" w:color="auto"/>
          </w:divBdr>
          <w:divsChild>
            <w:div w:id="1629313834">
              <w:marLeft w:val="0"/>
              <w:marRight w:val="0"/>
              <w:marTop w:val="0"/>
              <w:marBottom w:val="0"/>
              <w:divBdr>
                <w:top w:val="none" w:sz="0" w:space="0" w:color="auto"/>
                <w:left w:val="none" w:sz="0" w:space="0" w:color="auto"/>
                <w:bottom w:val="none" w:sz="0" w:space="0" w:color="auto"/>
                <w:right w:val="none" w:sz="0" w:space="0" w:color="auto"/>
              </w:divBdr>
              <w:divsChild>
                <w:div w:id="1129938522">
                  <w:marLeft w:val="0"/>
                  <w:marRight w:val="0"/>
                  <w:marTop w:val="0"/>
                  <w:marBottom w:val="0"/>
                  <w:divBdr>
                    <w:top w:val="none" w:sz="0" w:space="0" w:color="auto"/>
                    <w:left w:val="none" w:sz="0" w:space="0" w:color="auto"/>
                    <w:bottom w:val="none" w:sz="0" w:space="0" w:color="auto"/>
                    <w:right w:val="none" w:sz="0" w:space="0" w:color="auto"/>
                  </w:divBdr>
                  <w:divsChild>
                    <w:div w:id="1209300612">
                      <w:marLeft w:val="0"/>
                      <w:marRight w:val="0"/>
                      <w:marTop w:val="0"/>
                      <w:marBottom w:val="0"/>
                      <w:divBdr>
                        <w:top w:val="none" w:sz="0" w:space="0" w:color="auto"/>
                        <w:left w:val="none" w:sz="0" w:space="0" w:color="auto"/>
                        <w:bottom w:val="none" w:sz="0" w:space="0" w:color="auto"/>
                        <w:right w:val="none" w:sz="0" w:space="0" w:color="auto"/>
                      </w:divBdr>
                      <w:divsChild>
                        <w:div w:id="72431805">
                          <w:marLeft w:val="0"/>
                          <w:marRight w:val="0"/>
                          <w:marTop w:val="315"/>
                          <w:marBottom w:val="0"/>
                          <w:divBdr>
                            <w:top w:val="none" w:sz="0" w:space="0" w:color="auto"/>
                            <w:left w:val="none" w:sz="0" w:space="0" w:color="auto"/>
                            <w:bottom w:val="none" w:sz="0" w:space="0" w:color="auto"/>
                            <w:right w:val="none" w:sz="0" w:space="0" w:color="auto"/>
                          </w:divBdr>
                          <w:divsChild>
                            <w:div w:id="1904871481">
                              <w:marLeft w:val="1980"/>
                              <w:marRight w:val="3810"/>
                              <w:marTop w:val="0"/>
                              <w:marBottom w:val="0"/>
                              <w:divBdr>
                                <w:top w:val="none" w:sz="0" w:space="0" w:color="auto"/>
                                <w:left w:val="none" w:sz="0" w:space="0" w:color="auto"/>
                                <w:bottom w:val="none" w:sz="0" w:space="0" w:color="auto"/>
                                <w:right w:val="none" w:sz="0" w:space="0" w:color="auto"/>
                              </w:divBdr>
                              <w:divsChild>
                                <w:div w:id="1740322969">
                                  <w:marLeft w:val="0"/>
                                  <w:marRight w:val="0"/>
                                  <w:marTop w:val="0"/>
                                  <w:marBottom w:val="0"/>
                                  <w:divBdr>
                                    <w:top w:val="none" w:sz="0" w:space="0" w:color="auto"/>
                                    <w:left w:val="none" w:sz="0" w:space="0" w:color="auto"/>
                                    <w:bottom w:val="none" w:sz="0" w:space="0" w:color="auto"/>
                                    <w:right w:val="none" w:sz="0" w:space="0" w:color="auto"/>
                                  </w:divBdr>
                                  <w:divsChild>
                                    <w:div w:id="923533441">
                                      <w:marLeft w:val="0"/>
                                      <w:marRight w:val="0"/>
                                      <w:marTop w:val="0"/>
                                      <w:marBottom w:val="0"/>
                                      <w:divBdr>
                                        <w:top w:val="none" w:sz="0" w:space="0" w:color="auto"/>
                                        <w:left w:val="none" w:sz="0" w:space="0" w:color="auto"/>
                                        <w:bottom w:val="none" w:sz="0" w:space="0" w:color="auto"/>
                                        <w:right w:val="none" w:sz="0" w:space="0" w:color="auto"/>
                                      </w:divBdr>
                                      <w:divsChild>
                                        <w:div w:id="1458329911">
                                          <w:marLeft w:val="0"/>
                                          <w:marRight w:val="0"/>
                                          <w:marTop w:val="0"/>
                                          <w:marBottom w:val="0"/>
                                          <w:divBdr>
                                            <w:top w:val="none" w:sz="0" w:space="0" w:color="auto"/>
                                            <w:left w:val="none" w:sz="0" w:space="0" w:color="auto"/>
                                            <w:bottom w:val="none" w:sz="0" w:space="0" w:color="auto"/>
                                            <w:right w:val="none" w:sz="0" w:space="0" w:color="auto"/>
                                          </w:divBdr>
                                          <w:divsChild>
                                            <w:div w:id="803500699">
                                              <w:marLeft w:val="0"/>
                                              <w:marRight w:val="0"/>
                                              <w:marTop w:val="0"/>
                                              <w:marBottom w:val="0"/>
                                              <w:divBdr>
                                                <w:top w:val="none" w:sz="0" w:space="0" w:color="auto"/>
                                                <w:left w:val="none" w:sz="0" w:space="0" w:color="auto"/>
                                                <w:bottom w:val="none" w:sz="0" w:space="0" w:color="auto"/>
                                                <w:right w:val="none" w:sz="0" w:space="0" w:color="auto"/>
                                              </w:divBdr>
                                              <w:divsChild>
                                                <w:div w:id="3834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483936">
      <w:bodyDiv w:val="1"/>
      <w:marLeft w:val="0"/>
      <w:marRight w:val="0"/>
      <w:marTop w:val="0"/>
      <w:marBottom w:val="0"/>
      <w:divBdr>
        <w:top w:val="none" w:sz="0" w:space="0" w:color="auto"/>
        <w:left w:val="none" w:sz="0" w:space="0" w:color="auto"/>
        <w:bottom w:val="none" w:sz="0" w:space="0" w:color="auto"/>
        <w:right w:val="none" w:sz="0" w:space="0" w:color="auto"/>
      </w:divBdr>
    </w:div>
    <w:div w:id="1016345914">
      <w:bodyDiv w:val="1"/>
      <w:marLeft w:val="0"/>
      <w:marRight w:val="0"/>
      <w:marTop w:val="0"/>
      <w:marBottom w:val="0"/>
      <w:divBdr>
        <w:top w:val="none" w:sz="0" w:space="0" w:color="auto"/>
        <w:left w:val="none" w:sz="0" w:space="0" w:color="auto"/>
        <w:bottom w:val="none" w:sz="0" w:space="0" w:color="auto"/>
        <w:right w:val="none" w:sz="0" w:space="0" w:color="auto"/>
      </w:divBdr>
    </w:div>
    <w:div w:id="1290815818">
      <w:bodyDiv w:val="1"/>
      <w:marLeft w:val="0"/>
      <w:marRight w:val="0"/>
      <w:marTop w:val="0"/>
      <w:marBottom w:val="0"/>
      <w:divBdr>
        <w:top w:val="none" w:sz="0" w:space="0" w:color="auto"/>
        <w:left w:val="none" w:sz="0" w:space="0" w:color="auto"/>
        <w:bottom w:val="none" w:sz="0" w:space="0" w:color="auto"/>
        <w:right w:val="none" w:sz="0" w:space="0" w:color="auto"/>
      </w:divBdr>
    </w:div>
    <w:div w:id="1454860204">
      <w:bodyDiv w:val="1"/>
      <w:marLeft w:val="0"/>
      <w:marRight w:val="0"/>
      <w:marTop w:val="0"/>
      <w:marBottom w:val="0"/>
      <w:divBdr>
        <w:top w:val="none" w:sz="0" w:space="0" w:color="auto"/>
        <w:left w:val="none" w:sz="0" w:space="0" w:color="auto"/>
        <w:bottom w:val="none" w:sz="0" w:space="0" w:color="auto"/>
        <w:right w:val="none" w:sz="0" w:space="0" w:color="auto"/>
      </w:divBdr>
    </w:div>
    <w:div w:id="1473865823">
      <w:bodyDiv w:val="1"/>
      <w:marLeft w:val="0"/>
      <w:marRight w:val="0"/>
      <w:marTop w:val="0"/>
      <w:marBottom w:val="0"/>
      <w:divBdr>
        <w:top w:val="none" w:sz="0" w:space="0" w:color="auto"/>
        <w:left w:val="none" w:sz="0" w:space="0" w:color="auto"/>
        <w:bottom w:val="none" w:sz="0" w:space="0" w:color="auto"/>
        <w:right w:val="none" w:sz="0" w:space="0" w:color="auto"/>
      </w:divBdr>
      <w:divsChild>
        <w:div w:id="1011637523">
          <w:marLeft w:val="0"/>
          <w:marRight w:val="0"/>
          <w:marTop w:val="0"/>
          <w:marBottom w:val="0"/>
          <w:divBdr>
            <w:top w:val="none" w:sz="0" w:space="0" w:color="auto"/>
            <w:left w:val="none" w:sz="0" w:space="0" w:color="auto"/>
            <w:bottom w:val="none" w:sz="0" w:space="0" w:color="auto"/>
            <w:right w:val="none" w:sz="0" w:space="0" w:color="auto"/>
          </w:divBdr>
          <w:divsChild>
            <w:div w:id="3457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9618">
      <w:bodyDiv w:val="1"/>
      <w:marLeft w:val="0"/>
      <w:marRight w:val="0"/>
      <w:marTop w:val="0"/>
      <w:marBottom w:val="0"/>
      <w:divBdr>
        <w:top w:val="none" w:sz="0" w:space="0" w:color="auto"/>
        <w:left w:val="none" w:sz="0" w:space="0" w:color="auto"/>
        <w:bottom w:val="none" w:sz="0" w:space="0" w:color="auto"/>
        <w:right w:val="none" w:sz="0" w:space="0" w:color="auto"/>
      </w:divBdr>
    </w:div>
    <w:div w:id="1821651502">
      <w:bodyDiv w:val="1"/>
      <w:marLeft w:val="0"/>
      <w:marRight w:val="0"/>
      <w:marTop w:val="0"/>
      <w:marBottom w:val="0"/>
      <w:divBdr>
        <w:top w:val="none" w:sz="0" w:space="0" w:color="auto"/>
        <w:left w:val="none" w:sz="0" w:space="0" w:color="auto"/>
        <w:bottom w:val="none" w:sz="0" w:space="0" w:color="auto"/>
        <w:right w:val="none" w:sz="0" w:space="0" w:color="auto"/>
      </w:divBdr>
    </w:div>
    <w:div w:id="2124956779">
      <w:bodyDiv w:val="1"/>
      <w:marLeft w:val="0"/>
      <w:marRight w:val="0"/>
      <w:marTop w:val="0"/>
      <w:marBottom w:val="0"/>
      <w:divBdr>
        <w:top w:val="none" w:sz="0" w:space="0" w:color="auto"/>
        <w:left w:val="none" w:sz="0" w:space="0" w:color="auto"/>
        <w:bottom w:val="none" w:sz="0" w:space="0" w:color="auto"/>
        <w:right w:val="none" w:sz="0" w:space="0" w:color="auto"/>
      </w:divBdr>
      <w:divsChild>
        <w:div w:id="1714771020">
          <w:marLeft w:val="0"/>
          <w:marRight w:val="0"/>
          <w:marTop w:val="0"/>
          <w:marBottom w:val="0"/>
          <w:divBdr>
            <w:top w:val="none" w:sz="0" w:space="0" w:color="auto"/>
            <w:left w:val="none" w:sz="0" w:space="0" w:color="auto"/>
            <w:bottom w:val="none" w:sz="0" w:space="0" w:color="auto"/>
            <w:right w:val="none" w:sz="0" w:space="0" w:color="auto"/>
          </w:divBdr>
          <w:divsChild>
            <w:div w:id="876507283">
              <w:marLeft w:val="0"/>
              <w:marRight w:val="0"/>
              <w:marTop w:val="0"/>
              <w:marBottom w:val="0"/>
              <w:divBdr>
                <w:top w:val="none" w:sz="0" w:space="0" w:color="auto"/>
                <w:left w:val="none" w:sz="0" w:space="0" w:color="auto"/>
                <w:bottom w:val="none" w:sz="0" w:space="0" w:color="auto"/>
                <w:right w:val="none" w:sz="0" w:space="0" w:color="auto"/>
              </w:divBdr>
              <w:divsChild>
                <w:div w:id="711804397">
                  <w:marLeft w:val="240"/>
                  <w:marRight w:val="0"/>
                  <w:marTop w:val="0"/>
                  <w:marBottom w:val="0"/>
                  <w:divBdr>
                    <w:top w:val="none" w:sz="0" w:space="0" w:color="auto"/>
                    <w:left w:val="none" w:sz="0" w:space="0" w:color="auto"/>
                    <w:bottom w:val="none" w:sz="0" w:space="0" w:color="auto"/>
                    <w:right w:val="none" w:sz="0" w:space="0" w:color="auto"/>
                  </w:divBdr>
                  <w:divsChild>
                    <w:div w:id="1167287541">
                      <w:marLeft w:val="0"/>
                      <w:marRight w:val="0"/>
                      <w:marTop w:val="0"/>
                      <w:marBottom w:val="0"/>
                      <w:divBdr>
                        <w:top w:val="none" w:sz="0" w:space="0" w:color="auto"/>
                        <w:left w:val="none" w:sz="0" w:space="0" w:color="auto"/>
                        <w:bottom w:val="none" w:sz="0" w:space="0" w:color="auto"/>
                        <w:right w:val="none" w:sz="0" w:space="0" w:color="auto"/>
                      </w:divBdr>
                      <w:divsChild>
                        <w:div w:id="654725618">
                          <w:marLeft w:val="0"/>
                          <w:marRight w:val="0"/>
                          <w:marTop w:val="0"/>
                          <w:marBottom w:val="0"/>
                          <w:divBdr>
                            <w:top w:val="none" w:sz="0" w:space="0" w:color="auto"/>
                            <w:left w:val="none" w:sz="0" w:space="0" w:color="auto"/>
                            <w:bottom w:val="none" w:sz="0" w:space="0" w:color="auto"/>
                            <w:right w:val="none" w:sz="0" w:space="0" w:color="auto"/>
                          </w:divBdr>
                          <w:divsChild>
                            <w:div w:id="796412397">
                              <w:marLeft w:val="0"/>
                              <w:marRight w:val="0"/>
                              <w:marTop w:val="0"/>
                              <w:marBottom w:val="0"/>
                              <w:divBdr>
                                <w:top w:val="none" w:sz="0" w:space="0" w:color="auto"/>
                                <w:left w:val="none" w:sz="0" w:space="0" w:color="auto"/>
                                <w:bottom w:val="none" w:sz="0" w:space="0" w:color="auto"/>
                                <w:right w:val="none" w:sz="0" w:space="0" w:color="auto"/>
                              </w:divBdr>
                              <w:divsChild>
                                <w:div w:id="2411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4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ommy.bindefeld@svensktten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D1D1A-D548-B04B-917A-940BB8D7E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2338</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2018-05-07T12:49:00Z</dcterms:created>
  <dcterms:modified xsi:type="dcterms:W3CDTF">2018-05-11T09:00:00Z</dcterms:modified>
</cp:coreProperties>
</file>