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02881" w14:textId="3A4D75FE" w:rsidR="00927AD8" w:rsidRDefault="0092088F" w:rsidP="00625106">
      <w:pPr>
        <w:rPr>
          <w:b/>
          <w:sz w:val="32"/>
          <w:szCs w:val="32"/>
        </w:rPr>
      </w:pPr>
      <w:r>
        <w:rPr>
          <w:b/>
          <w:sz w:val="32"/>
          <w:szCs w:val="32"/>
        </w:rPr>
        <w:t>EXIST-Stipendiaten an der TH Wildau</w:t>
      </w:r>
      <w:r w:rsidR="00903E64">
        <w:rPr>
          <w:b/>
          <w:sz w:val="32"/>
          <w:szCs w:val="32"/>
        </w:rPr>
        <w:t xml:space="preserve"> wollen</w:t>
      </w:r>
      <w:r w:rsidR="00927AD8">
        <w:rPr>
          <w:b/>
          <w:sz w:val="32"/>
          <w:szCs w:val="32"/>
        </w:rPr>
        <w:t xml:space="preserve"> digitalisiertes Mehrwegsystem für die Frischetheke </w:t>
      </w:r>
      <w:r w:rsidR="00903E64">
        <w:rPr>
          <w:b/>
          <w:sz w:val="32"/>
          <w:szCs w:val="32"/>
        </w:rPr>
        <w:t>im Einzelhandel etablieren</w:t>
      </w:r>
    </w:p>
    <w:p w14:paraId="7527C582" w14:textId="179D6B57" w:rsidR="005977B3" w:rsidRDefault="007B7DD5" w:rsidP="005A7710">
      <w:pPr>
        <w:pStyle w:val="StandardWeb"/>
        <w:rPr>
          <w:rFonts w:asciiTheme="minorHAnsi" w:eastAsiaTheme="minorHAnsi" w:hAnsiTheme="minorHAnsi" w:cstheme="minorBidi"/>
          <w:i/>
          <w:noProof/>
          <w:szCs w:val="32"/>
        </w:rPr>
      </w:pPr>
      <w:r w:rsidRPr="007B7DD5">
        <w:rPr>
          <w:rFonts w:asciiTheme="minorHAnsi" w:eastAsiaTheme="minorHAnsi" w:hAnsiTheme="minorHAnsi" w:cstheme="minorBidi"/>
          <w:i/>
          <w:noProof/>
          <w:szCs w:val="32"/>
        </w:rPr>
        <w:drawing>
          <wp:inline distT="0" distB="0" distL="0" distR="0" wp14:anchorId="4E686DB1" wp14:editId="53BFF823">
            <wp:extent cx="5760720" cy="4305029"/>
            <wp:effectExtent l="0" t="0" r="0" b="635"/>
            <wp:docPr id="1" name="Grafik 1" descr="O:\Hochschulkommunikation\5_Redaktion\3_Redaktionsthemen\09_2020\2020_09_10_PFABO_Mareike\20200923_PFABO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09_2020\2020_09_10_PFABO_Mareike\20200923_PFABO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05029"/>
                    </a:xfrm>
                    <a:prstGeom prst="rect">
                      <a:avLst/>
                    </a:prstGeom>
                    <a:noFill/>
                    <a:ln>
                      <a:noFill/>
                    </a:ln>
                  </pic:spPr>
                </pic:pic>
              </a:graphicData>
            </a:graphic>
          </wp:inline>
        </w:drawing>
      </w:r>
    </w:p>
    <w:p w14:paraId="17FA1529" w14:textId="75894D57" w:rsidR="00667F1D" w:rsidRDefault="00FD2BB9" w:rsidP="005A7710">
      <w:pPr>
        <w:pStyle w:val="StandardWeb"/>
        <w:rPr>
          <w:rFonts w:asciiTheme="minorHAnsi" w:eastAsiaTheme="minorHAnsi" w:hAnsiTheme="minorHAnsi" w:cstheme="minorBidi"/>
          <w:noProof/>
          <w:szCs w:val="32"/>
        </w:rPr>
      </w:pPr>
      <w:r w:rsidRPr="00FC44D6">
        <w:rPr>
          <w:rFonts w:asciiTheme="minorHAnsi" w:eastAsiaTheme="minorHAnsi" w:hAnsiTheme="minorHAnsi" w:cstheme="minorBidi"/>
          <w:b/>
          <w:noProof/>
          <w:szCs w:val="32"/>
        </w:rPr>
        <w:t>Bildunterschrift:</w:t>
      </w:r>
      <w:r>
        <w:rPr>
          <w:rFonts w:asciiTheme="minorHAnsi" w:eastAsiaTheme="minorHAnsi" w:hAnsiTheme="minorHAnsi" w:cstheme="minorBidi"/>
          <w:noProof/>
          <w:szCs w:val="32"/>
        </w:rPr>
        <w:t xml:space="preserve"> </w:t>
      </w:r>
      <w:r w:rsidR="007B7DD5">
        <w:rPr>
          <w:rFonts w:asciiTheme="minorHAnsi" w:eastAsiaTheme="minorHAnsi" w:hAnsiTheme="minorHAnsi" w:cstheme="minorBidi"/>
          <w:szCs w:val="32"/>
          <w:lang w:eastAsia="en-US"/>
        </w:rPr>
        <w:t xml:space="preserve">Die Geschwister </w:t>
      </w:r>
      <w:r w:rsidR="005D5E53">
        <w:rPr>
          <w:rFonts w:asciiTheme="minorHAnsi" w:eastAsiaTheme="minorHAnsi" w:hAnsiTheme="minorHAnsi" w:cstheme="minorBidi"/>
          <w:szCs w:val="32"/>
          <w:lang w:eastAsia="en-US"/>
        </w:rPr>
        <w:t>Juliane und Adrian</w:t>
      </w:r>
      <w:r w:rsidR="007B7DD5">
        <w:rPr>
          <w:rFonts w:asciiTheme="minorHAnsi" w:eastAsiaTheme="minorHAnsi" w:hAnsiTheme="minorHAnsi" w:cstheme="minorBidi"/>
          <w:szCs w:val="32"/>
          <w:lang w:eastAsia="en-US"/>
        </w:rPr>
        <w:t xml:space="preserve"> Spieker </w:t>
      </w:r>
      <w:r w:rsidR="00AF1138">
        <w:rPr>
          <w:rFonts w:asciiTheme="minorHAnsi" w:eastAsiaTheme="minorHAnsi" w:hAnsiTheme="minorHAnsi" w:cstheme="minorBidi"/>
          <w:szCs w:val="32"/>
          <w:lang w:eastAsia="en-US"/>
        </w:rPr>
        <w:t>wollen ein nachhaltiges Mehrwegsystem für die Frischetheke im Einzelhandel etablieren und werden dabei vom Gründungsservice der TH Wildau unterstützt.</w:t>
      </w:r>
    </w:p>
    <w:p w14:paraId="4B4C4626" w14:textId="43C91103" w:rsidR="001B6191" w:rsidRPr="00C22C5E" w:rsidRDefault="001B6191" w:rsidP="005A7710">
      <w:pPr>
        <w:pStyle w:val="StandardWeb"/>
        <w:rPr>
          <w:rFonts w:asciiTheme="minorHAnsi" w:eastAsiaTheme="minorHAnsi" w:hAnsiTheme="minorHAnsi" w:cstheme="minorBidi"/>
          <w:noProof/>
          <w:szCs w:val="32"/>
          <w:lang w:val="en-GB"/>
        </w:rPr>
      </w:pPr>
      <w:r w:rsidRPr="00C22C5E">
        <w:rPr>
          <w:rFonts w:asciiTheme="minorHAnsi" w:eastAsiaTheme="minorHAnsi" w:hAnsiTheme="minorHAnsi" w:cstheme="minorBidi"/>
          <w:b/>
          <w:noProof/>
          <w:szCs w:val="32"/>
          <w:lang w:val="en-GB"/>
        </w:rPr>
        <w:t>Bild:</w:t>
      </w:r>
      <w:r w:rsidR="003717FB">
        <w:rPr>
          <w:rFonts w:asciiTheme="minorHAnsi" w:eastAsiaTheme="minorHAnsi" w:hAnsiTheme="minorHAnsi" w:cstheme="minorBidi"/>
          <w:noProof/>
          <w:szCs w:val="32"/>
          <w:lang w:val="en-GB"/>
        </w:rPr>
        <w:t xml:space="preserve"> </w:t>
      </w:r>
      <w:r w:rsidR="00AF1138">
        <w:rPr>
          <w:rFonts w:asciiTheme="minorHAnsi" w:eastAsiaTheme="minorHAnsi" w:hAnsiTheme="minorHAnsi" w:cstheme="minorBidi"/>
          <w:noProof/>
          <w:szCs w:val="32"/>
          <w:lang w:val="en-GB"/>
        </w:rPr>
        <w:t>PFABO GmbH</w:t>
      </w:r>
    </w:p>
    <w:p w14:paraId="42AFAB57" w14:textId="21627129" w:rsidR="008257BC" w:rsidRPr="00C22C5E" w:rsidRDefault="008257BC" w:rsidP="005A7710">
      <w:pPr>
        <w:pStyle w:val="StandardWeb"/>
        <w:rPr>
          <w:rFonts w:asciiTheme="minorHAnsi" w:eastAsiaTheme="minorHAnsi" w:hAnsiTheme="minorHAnsi" w:cstheme="minorBidi"/>
          <w:b/>
          <w:szCs w:val="32"/>
          <w:lang w:val="en-GB" w:eastAsia="en-US"/>
        </w:rPr>
      </w:pPr>
      <w:r w:rsidRPr="00C22C5E">
        <w:rPr>
          <w:rFonts w:asciiTheme="minorHAnsi" w:eastAsiaTheme="minorHAnsi" w:hAnsiTheme="minorHAnsi" w:cstheme="minorBidi"/>
          <w:b/>
          <w:noProof/>
          <w:szCs w:val="32"/>
          <w:lang w:val="en-GB"/>
        </w:rPr>
        <w:t>Subheadline:</w:t>
      </w:r>
      <w:r w:rsidRPr="00C22C5E">
        <w:rPr>
          <w:rFonts w:asciiTheme="minorHAnsi" w:eastAsiaTheme="minorHAnsi" w:hAnsiTheme="minorHAnsi" w:cstheme="minorBidi"/>
          <w:noProof/>
          <w:szCs w:val="32"/>
          <w:lang w:val="en-GB"/>
        </w:rPr>
        <w:t xml:space="preserve"> </w:t>
      </w:r>
      <w:r w:rsidR="005D5E53">
        <w:rPr>
          <w:rFonts w:asciiTheme="minorHAnsi" w:eastAsiaTheme="minorHAnsi" w:hAnsiTheme="minorHAnsi" w:cstheme="minorBidi"/>
          <w:noProof/>
          <w:szCs w:val="32"/>
          <w:lang w:val="en-GB"/>
        </w:rPr>
        <w:t>Nachhaltige Start-up-Idee</w:t>
      </w:r>
    </w:p>
    <w:p w14:paraId="59BAE974" w14:textId="4AA3E7B2" w:rsidR="003C7BD7" w:rsidRPr="003C7BD7" w:rsidRDefault="003C7BD7" w:rsidP="008D1479">
      <w:pPr>
        <w:pStyle w:val="StandardWeb"/>
        <w:rPr>
          <w:rFonts w:asciiTheme="minorHAnsi" w:eastAsiaTheme="minorHAnsi" w:hAnsiTheme="minorHAnsi" w:cstheme="minorBidi"/>
          <w:szCs w:val="32"/>
          <w:lang w:eastAsia="en-US"/>
        </w:rPr>
      </w:pPr>
      <w:r w:rsidRPr="003C7BD7">
        <w:rPr>
          <w:rFonts w:asciiTheme="minorHAnsi" w:eastAsiaTheme="minorHAnsi" w:hAnsiTheme="minorHAnsi" w:cstheme="minorBidi"/>
          <w:szCs w:val="32"/>
          <w:lang w:eastAsia="en-US"/>
        </w:rPr>
        <w:t>Teaser:</w:t>
      </w:r>
    </w:p>
    <w:p w14:paraId="68F746A9" w14:textId="15C2F173" w:rsidR="007D098B" w:rsidRDefault="005D5E53" w:rsidP="008D1479">
      <w:pPr>
        <w:pStyle w:val="StandardWeb"/>
        <w:rPr>
          <w:rFonts w:asciiTheme="minorHAnsi" w:eastAsiaTheme="minorHAnsi" w:hAnsiTheme="minorHAnsi" w:cstheme="minorBidi"/>
          <w:b/>
          <w:szCs w:val="32"/>
          <w:lang w:eastAsia="en-US"/>
        </w:rPr>
      </w:pPr>
      <w:r>
        <w:rPr>
          <w:rFonts w:asciiTheme="minorHAnsi" w:eastAsiaTheme="minorHAnsi" w:hAnsiTheme="minorHAnsi" w:cstheme="minorBidi"/>
          <w:b/>
          <w:szCs w:val="32"/>
          <w:lang w:eastAsia="en-US"/>
        </w:rPr>
        <w:t xml:space="preserve">Für eine nachhaltige Zukunft: Mit einer innovativen Idee wollen die Geschwister Juliane und Adrian Spieker dem Verpackungsmüll im Einzelhandel den Kampf ansagen. </w:t>
      </w:r>
      <w:r w:rsidR="00383FAE">
        <w:rPr>
          <w:rFonts w:asciiTheme="minorHAnsi" w:eastAsiaTheme="minorHAnsi" w:hAnsiTheme="minorHAnsi" w:cstheme="minorBidi"/>
          <w:b/>
          <w:szCs w:val="32"/>
          <w:lang w:eastAsia="en-US"/>
        </w:rPr>
        <w:t xml:space="preserve">Sie planen ein digitalisiertes Mehrwegsystem für die Frischtheke und wollen </w:t>
      </w:r>
      <w:r w:rsidR="00590D2E">
        <w:rPr>
          <w:rFonts w:asciiTheme="minorHAnsi" w:eastAsiaTheme="minorHAnsi" w:hAnsiTheme="minorHAnsi" w:cstheme="minorBidi"/>
          <w:b/>
          <w:szCs w:val="32"/>
          <w:lang w:eastAsia="en-US"/>
        </w:rPr>
        <w:t>so den Weg für einen bewussteren, nachhaltigen Einkauf ebnen</w:t>
      </w:r>
      <w:r w:rsidR="00383FAE">
        <w:rPr>
          <w:rFonts w:asciiTheme="minorHAnsi" w:eastAsiaTheme="minorHAnsi" w:hAnsiTheme="minorHAnsi" w:cstheme="minorBidi"/>
          <w:b/>
          <w:szCs w:val="32"/>
          <w:lang w:eastAsia="en-US"/>
        </w:rPr>
        <w:t xml:space="preserve">. </w:t>
      </w:r>
      <w:r>
        <w:rPr>
          <w:rFonts w:asciiTheme="minorHAnsi" w:eastAsiaTheme="minorHAnsi" w:hAnsiTheme="minorHAnsi" w:cstheme="minorBidi"/>
          <w:b/>
          <w:szCs w:val="32"/>
          <w:lang w:eastAsia="en-US"/>
        </w:rPr>
        <w:t xml:space="preserve">Unterstützt werden die EXIST-Stipendiaten dabei vom Gründungsservice der TH Wildau. </w:t>
      </w:r>
    </w:p>
    <w:p w14:paraId="700A844F" w14:textId="73178932" w:rsidR="0042192B" w:rsidRPr="0042192B" w:rsidRDefault="0042192B" w:rsidP="008D1479">
      <w:pPr>
        <w:pStyle w:val="StandardWeb"/>
        <w:rPr>
          <w:rFonts w:asciiTheme="minorHAnsi" w:eastAsiaTheme="minorHAnsi" w:hAnsiTheme="minorHAnsi" w:cstheme="minorBidi"/>
          <w:i/>
          <w:szCs w:val="32"/>
          <w:lang w:eastAsia="en-US"/>
        </w:rPr>
      </w:pPr>
      <w:r w:rsidRPr="0042192B">
        <w:rPr>
          <w:rFonts w:asciiTheme="minorHAnsi" w:eastAsiaTheme="minorHAnsi" w:hAnsiTheme="minorHAnsi" w:cstheme="minorBidi"/>
          <w:i/>
          <w:szCs w:val="32"/>
          <w:lang w:eastAsia="en-US"/>
        </w:rPr>
        <w:lastRenderedPageBreak/>
        <w:t>Text</w:t>
      </w:r>
      <w:r w:rsidR="00FD2BB9">
        <w:rPr>
          <w:rFonts w:asciiTheme="minorHAnsi" w:eastAsiaTheme="minorHAnsi" w:hAnsiTheme="minorHAnsi" w:cstheme="minorBidi"/>
          <w:i/>
          <w:szCs w:val="32"/>
          <w:lang w:eastAsia="en-US"/>
        </w:rPr>
        <w:t xml:space="preserve">: </w:t>
      </w:r>
    </w:p>
    <w:p w14:paraId="62C5521A" w14:textId="5021530C" w:rsidR="00C246A7" w:rsidRDefault="00590D2E" w:rsidP="004A1DAB">
      <w:r>
        <w:t>Die Themen Klimawandel, Umweltschutz und Nachhaltigkeit sind aktuell in aller Munde. Viele Menschen denken bereits um</w:t>
      </w:r>
      <w:r w:rsidR="007C01C9">
        <w:t xml:space="preserve"> in Richtung einer umweltbewussteren Lebensweise</w:t>
      </w:r>
      <w:r>
        <w:t xml:space="preserve">, doch nach wie vor ist der weltweit produzierte Plastikmüll ein nicht zu unterschätzendes Problem. </w:t>
      </w:r>
      <w:r w:rsidR="007C01C9">
        <w:t>Wie wird sich das</w:t>
      </w:r>
      <w:r w:rsidR="00992A5E">
        <w:t xml:space="preserve"> zukünftig auswirken? Diese Frage stellte sich auch Juliane Spieker, </w:t>
      </w:r>
      <w:r w:rsidR="0092088F">
        <w:t>ehemalige Marketingmanagerin aus Berlin</w:t>
      </w:r>
      <w:r w:rsidR="002E4ECF">
        <w:t xml:space="preserve">. </w:t>
      </w:r>
      <w:r w:rsidR="002E4ECF" w:rsidRPr="002E4ECF">
        <w:t xml:space="preserve">Gemeinsam </w:t>
      </w:r>
      <w:r w:rsidR="002E4ECF">
        <w:t xml:space="preserve">mit ihrem Bruder Adrian Spieker suchte sie nach einer </w:t>
      </w:r>
      <w:r w:rsidR="002E4ECF" w:rsidRPr="002E4ECF">
        <w:t>langfristigen und vor alle</w:t>
      </w:r>
      <w:r w:rsidR="00C246A7">
        <w:t>m praktisch umsetzbaren Lösung,</w:t>
      </w:r>
      <w:r w:rsidR="002E4ECF" w:rsidRPr="002E4ECF">
        <w:t xml:space="preserve"> Einwegverpackungen im Lebensmittelhandel </w:t>
      </w:r>
      <w:r w:rsidR="00A6728B">
        <w:t xml:space="preserve">zu </w:t>
      </w:r>
      <w:r w:rsidR="002E4ECF" w:rsidRPr="002E4ECF">
        <w:t xml:space="preserve">reduzieren und so wenigstens einen kleinen Beitrag </w:t>
      </w:r>
      <w:r w:rsidR="00A6728B">
        <w:t>zum Umweltschutz</w:t>
      </w:r>
      <w:r w:rsidR="002E4ECF" w:rsidRPr="002E4ECF">
        <w:t xml:space="preserve"> beitragen </w:t>
      </w:r>
      <w:r w:rsidR="00A6728B">
        <w:t>zu können</w:t>
      </w:r>
      <w:r w:rsidR="002E4ECF" w:rsidRPr="002E4ECF">
        <w:t>.</w:t>
      </w:r>
      <w:r w:rsidR="00A6728B">
        <w:t xml:space="preserve"> </w:t>
      </w:r>
      <w:r w:rsidR="00C246A7" w:rsidRPr="0080129D">
        <w:t xml:space="preserve">Eineinhalb Jahre </w:t>
      </w:r>
      <w:r w:rsidR="00C246A7">
        <w:t>tüftelten</w:t>
      </w:r>
      <w:r w:rsidR="00C246A7" w:rsidRPr="0080129D">
        <w:t xml:space="preserve"> die Geschwister </w:t>
      </w:r>
      <w:r w:rsidR="00C246A7">
        <w:t>an dem S</w:t>
      </w:r>
      <w:r w:rsidR="00C246A7" w:rsidRPr="0080129D">
        <w:t xml:space="preserve">ystem, welches einen geschlossenen Recyclingkreislauf </w:t>
      </w:r>
      <w:r w:rsidR="00C246A7">
        <w:t>ermöglichen soll</w:t>
      </w:r>
      <w:r w:rsidR="007C01C9">
        <w:t>te</w:t>
      </w:r>
      <w:r w:rsidR="00C246A7">
        <w:t xml:space="preserve">: die </w:t>
      </w:r>
      <w:r w:rsidR="007C01C9">
        <w:t xml:space="preserve">Idee der </w:t>
      </w:r>
      <w:r w:rsidR="00C246A7">
        <w:t xml:space="preserve">PFABO GmbH war geboren. </w:t>
      </w:r>
    </w:p>
    <w:p w14:paraId="61CC9ECA" w14:textId="77777777" w:rsidR="00256F28" w:rsidRDefault="00256F28" w:rsidP="00256F28">
      <w:pPr>
        <w:rPr>
          <w:b/>
        </w:rPr>
      </w:pPr>
      <w:r w:rsidRPr="00061D67">
        <w:rPr>
          <w:b/>
        </w:rPr>
        <w:t>Von der Idee zur Unternehmensgründung</w:t>
      </w:r>
    </w:p>
    <w:p w14:paraId="01F49662" w14:textId="335E4686" w:rsidR="00256F28" w:rsidRPr="00C246A7" w:rsidRDefault="00256F28" w:rsidP="00256F28">
      <w:r>
        <w:t>Auf dem Weg zur Firmengründung erhielten Juliane und Adrian Spieker Unterstützung durch den Gründungsservice der TH Wildau. Die Mitarbeiterinnen und Mitarbeiter begleiteten die Formalitäten rund um die Antragstellung, beantworteten Fragen zum Netzwerkaufbau und hatten in Krisenzeiten stets ein offenes Ohr, denn nicht immer lief alles rund. „</w:t>
      </w:r>
      <w:r>
        <w:rPr>
          <w:color w:val="000000" w:themeColor="text1"/>
        </w:rPr>
        <w:t>Am Anfang mussten wir uns oft daran erinnern, das</w:t>
      </w:r>
      <w:r w:rsidRPr="0001143F">
        <w:rPr>
          <w:color w:val="000000" w:themeColor="text1"/>
        </w:rPr>
        <w:t xml:space="preserve"> Ziel </w:t>
      </w:r>
      <w:r>
        <w:rPr>
          <w:color w:val="000000" w:themeColor="text1"/>
        </w:rPr>
        <w:t>im Blick zu behalten</w:t>
      </w:r>
      <w:r w:rsidRPr="0001143F">
        <w:rPr>
          <w:color w:val="000000" w:themeColor="text1"/>
        </w:rPr>
        <w:t xml:space="preserve"> und </w:t>
      </w:r>
      <w:r>
        <w:rPr>
          <w:color w:val="000000" w:themeColor="text1"/>
        </w:rPr>
        <w:t>uns von Rückschlägen nicht gleich verunsichern zu lassen“, erinnert sich Juliane Spieker. Im Mai 2020 haben die beiden den Zuwendungsbescheid für das EXIST-Gründerstipendium erhalten, ein</w:t>
      </w:r>
      <w:r w:rsidRPr="00EB5A3F">
        <w:rPr>
          <w:color w:val="000000" w:themeColor="text1"/>
        </w:rPr>
        <w:t xml:space="preserve"> Förderprogramm des Bundesministeriums für Wirtschaft und Energie</w:t>
      </w:r>
      <w:r>
        <w:rPr>
          <w:color w:val="000000" w:themeColor="text1"/>
        </w:rPr>
        <w:t xml:space="preserve"> (</w:t>
      </w:r>
      <w:proofErr w:type="spellStart"/>
      <w:r>
        <w:rPr>
          <w:color w:val="000000" w:themeColor="text1"/>
        </w:rPr>
        <w:t>BMWi</w:t>
      </w:r>
      <w:proofErr w:type="spellEnd"/>
      <w:r>
        <w:rPr>
          <w:color w:val="000000" w:themeColor="text1"/>
        </w:rPr>
        <w:t xml:space="preserve">) – der offizielle Startschuss für die PFABO GmbH. Als nächste Schritte </w:t>
      </w:r>
      <w:proofErr w:type="gramStart"/>
      <w:r>
        <w:rPr>
          <w:color w:val="000000" w:themeColor="text1"/>
        </w:rPr>
        <w:t>stehen</w:t>
      </w:r>
      <w:proofErr w:type="gramEnd"/>
      <w:r>
        <w:rPr>
          <w:color w:val="000000" w:themeColor="text1"/>
        </w:rPr>
        <w:t xml:space="preserve"> nun der Abschluss der Firmengründung, die Beantragung von Zuschüssen, die Produktion und der Testlauf im Markt auf dem Programm. </w:t>
      </w:r>
      <w:r>
        <w:t>„</w:t>
      </w:r>
      <w:r>
        <w:rPr>
          <w:color w:val="000000" w:themeColor="text1"/>
        </w:rPr>
        <w:t>Wir wollen d</w:t>
      </w:r>
      <w:r w:rsidRPr="00E74FBA">
        <w:rPr>
          <w:color w:val="000000" w:themeColor="text1"/>
        </w:rPr>
        <w:t>ie Mehr</w:t>
      </w:r>
      <w:r>
        <w:rPr>
          <w:color w:val="000000" w:themeColor="text1"/>
        </w:rPr>
        <w:t xml:space="preserve">wegverpackung im Einzelhandel massentauglich </w:t>
      </w:r>
      <w:r w:rsidRPr="00E74FBA">
        <w:rPr>
          <w:color w:val="000000" w:themeColor="text1"/>
        </w:rPr>
        <w:t xml:space="preserve">machen. </w:t>
      </w:r>
      <w:r>
        <w:rPr>
          <w:color w:val="000000" w:themeColor="text1"/>
        </w:rPr>
        <w:t>Bei rund</w:t>
      </w:r>
      <w:r w:rsidRPr="00E74FBA">
        <w:rPr>
          <w:color w:val="000000" w:themeColor="text1"/>
        </w:rPr>
        <w:t xml:space="preserve"> 100 Kunden pro Tag fällt jährlich allein an der Frischetheke </w:t>
      </w:r>
      <w:r>
        <w:rPr>
          <w:color w:val="000000" w:themeColor="text1"/>
        </w:rPr>
        <w:t>durchschnittlich</w:t>
      </w:r>
      <w:r w:rsidRPr="00E74FBA">
        <w:rPr>
          <w:color w:val="000000" w:themeColor="text1"/>
        </w:rPr>
        <w:t xml:space="preserve"> eine halbe Tonne Einwegverpackungsabfall an und das pro Laden</w:t>
      </w:r>
      <w:r w:rsidRPr="00E74FBA" w:rsidDel="00B70C9C">
        <w:rPr>
          <w:color w:val="000000" w:themeColor="text1"/>
        </w:rPr>
        <w:t>.</w:t>
      </w:r>
      <w:r w:rsidRPr="00E74FBA">
        <w:rPr>
          <w:color w:val="000000" w:themeColor="text1"/>
        </w:rPr>
        <w:t xml:space="preserve"> </w:t>
      </w:r>
      <w:r>
        <w:rPr>
          <w:color w:val="000000" w:themeColor="text1"/>
        </w:rPr>
        <w:t xml:space="preserve">Deshalb </w:t>
      </w:r>
      <w:r w:rsidRPr="00933A6F">
        <w:t xml:space="preserve">möchten </w:t>
      </w:r>
      <w:r>
        <w:t xml:space="preserve">wir </w:t>
      </w:r>
      <w:r w:rsidRPr="00933A6F">
        <w:t xml:space="preserve">die Menschen für unsere Idee begeistern und gemeinsam mit unserem Netzwerk </w:t>
      </w:r>
      <w:r>
        <w:t>vermitteln</w:t>
      </w:r>
      <w:r w:rsidRPr="00933A6F">
        <w:t>, da</w:t>
      </w:r>
      <w:r>
        <w:t xml:space="preserve">ss </w:t>
      </w:r>
      <w:proofErr w:type="spellStart"/>
      <w:r>
        <w:t>Mehrweg</w:t>
      </w:r>
      <w:proofErr w:type="spellEnd"/>
      <w:r>
        <w:t xml:space="preserve"> der richtige Weg ist“, so Juliane Spieker.</w:t>
      </w:r>
    </w:p>
    <w:p w14:paraId="2BBCB9FE" w14:textId="7255B413" w:rsidR="00C246A7" w:rsidRDefault="00C246A7" w:rsidP="004A1DAB">
      <w:pPr>
        <w:rPr>
          <w:b/>
        </w:rPr>
      </w:pPr>
      <w:r>
        <w:rPr>
          <w:b/>
        </w:rPr>
        <w:t>Welches Produkt steht hinter dem Namen „PFABO“?</w:t>
      </w:r>
    </w:p>
    <w:p w14:paraId="4D8DA466" w14:textId="17BEF39B" w:rsidR="00E50306" w:rsidRDefault="00C246A7" w:rsidP="00E50306">
      <w:r>
        <w:t xml:space="preserve">„PFABO“ leitet sich von </w:t>
      </w:r>
      <w:proofErr w:type="spellStart"/>
      <w:r>
        <w:t>Pfandbox</w:t>
      </w:r>
      <w:proofErr w:type="spellEnd"/>
      <w:r>
        <w:t xml:space="preserve"> ab – in diesem Fall zu 100 Prozent recycelbare</w:t>
      </w:r>
      <w:r w:rsidR="007C01C9">
        <w:t>, auslaufsichere</w:t>
      </w:r>
      <w:r>
        <w:t xml:space="preserve"> </w:t>
      </w:r>
      <w:r w:rsidR="00061D67">
        <w:t xml:space="preserve">Behältnisse in zwei Größen, </w:t>
      </w:r>
      <w:r w:rsidR="007C01C9">
        <w:t>in denen Verbraucherinnen und Verbraucher</w:t>
      </w:r>
      <w:r w:rsidR="00061D67">
        <w:t xml:space="preserve"> kleinere oder größere Einkäufe an der Frischetheke einwegverpackungsfrei nach Hause transportieren können. </w:t>
      </w:r>
      <w:r w:rsidR="007C01C9">
        <w:t xml:space="preserve">Nach der Wiederabgabe </w:t>
      </w:r>
      <w:r w:rsidR="00780DE7">
        <w:t xml:space="preserve">im Einzelhandel </w:t>
      </w:r>
      <w:r w:rsidR="007C01C9">
        <w:t xml:space="preserve">werden die Pfandboxen hygienisch einwandfrei gereinigt, damit sie für die nächste Befüllung zur Verfügung stehen. Die Boxen bestehen </w:t>
      </w:r>
      <w:r w:rsidR="00933A6F">
        <w:t xml:space="preserve">aus </w:t>
      </w:r>
      <w:r w:rsidR="007C01C9">
        <w:t>reinem</w:t>
      </w:r>
      <w:r w:rsidR="00933A6F">
        <w:t>,</w:t>
      </w:r>
      <w:r w:rsidR="007C01C9" w:rsidRPr="007C01C9">
        <w:t xml:space="preserve"> für den Einsatz als Bedarfsgegenstand</w:t>
      </w:r>
      <w:r w:rsidR="007C01C9">
        <w:t xml:space="preserve"> </w:t>
      </w:r>
      <w:r w:rsidR="006400A1">
        <w:t xml:space="preserve">für Lebensmittel </w:t>
      </w:r>
      <w:r w:rsidR="007C01C9">
        <w:t xml:space="preserve">zertifizierten Material Polyprophylen und </w:t>
      </w:r>
      <w:r w:rsidR="00833F25">
        <w:t>können bis zu 200-</w:t>
      </w:r>
      <w:r w:rsidR="007C01C9">
        <w:t xml:space="preserve">mal verwendet werden. </w:t>
      </w:r>
      <w:r w:rsidR="00E50306">
        <w:t xml:space="preserve">Geplant ist, den Ausleihvorgang </w:t>
      </w:r>
      <w:r w:rsidR="00066C51">
        <w:t xml:space="preserve">für die </w:t>
      </w:r>
      <w:r w:rsidR="00152989">
        <w:t>Kundinnen und Kunden</w:t>
      </w:r>
      <w:r w:rsidR="00066C51">
        <w:t xml:space="preserve"> </w:t>
      </w:r>
      <w:r w:rsidR="00E50306">
        <w:t xml:space="preserve">über </w:t>
      </w:r>
      <w:r w:rsidR="00F9109C">
        <w:t>eine anwender</w:t>
      </w:r>
      <w:r w:rsidR="00E50306">
        <w:t xml:space="preserve">freundliche App zu organisieren und auch die Rückgabesituation zu automatisieren. </w:t>
      </w:r>
    </w:p>
    <w:p w14:paraId="570F680A" w14:textId="6695E5A6" w:rsidR="00AC2B36" w:rsidRDefault="00AC2B36" w:rsidP="00AC2B36">
      <w:pPr>
        <w:rPr>
          <w:b/>
        </w:rPr>
      </w:pPr>
      <w:r w:rsidRPr="00345385">
        <w:rPr>
          <w:b/>
        </w:rPr>
        <w:t>Weiterführende Informationen</w:t>
      </w:r>
    </w:p>
    <w:p w14:paraId="704D8B58" w14:textId="5F0FEFCB" w:rsidR="004A1DAB" w:rsidRDefault="00061D67" w:rsidP="002A6A85">
      <w:r>
        <w:t xml:space="preserve">Weitere Informationen zur PFABO GmbH: </w:t>
      </w:r>
      <w:hyperlink r:id="rId9" w:history="1">
        <w:r w:rsidRPr="00FE6E28">
          <w:rPr>
            <w:rStyle w:val="Hyperlink"/>
          </w:rPr>
          <w:t>https://pfabo.de</w:t>
        </w:r>
      </w:hyperlink>
      <w:r>
        <w:t xml:space="preserve"> </w:t>
      </w:r>
    </w:p>
    <w:p w14:paraId="579D792B" w14:textId="14F1A991" w:rsidR="00061D67" w:rsidRDefault="00061D67" w:rsidP="002A6A85">
      <w:r>
        <w:lastRenderedPageBreak/>
        <w:t xml:space="preserve">Informationen zum Gründungsservice der TH Wildau: </w:t>
      </w:r>
      <w:hyperlink r:id="rId10" w:history="1">
        <w:r w:rsidRPr="00FE6E28">
          <w:rPr>
            <w:rStyle w:val="Hyperlink"/>
          </w:rPr>
          <w:t>https://www.th-wildau.de/gruendungsservice</w:t>
        </w:r>
      </w:hyperlink>
      <w:r>
        <w:t xml:space="preserve"> </w:t>
      </w:r>
    </w:p>
    <w:p w14:paraId="354D4A91" w14:textId="38D262C0" w:rsidR="00061D67" w:rsidRDefault="00061D67" w:rsidP="002A6A85">
      <w:r>
        <w:t xml:space="preserve">Hintergrundinformationen zum EXIST-Gründerstipendium: </w:t>
      </w:r>
      <w:hyperlink r:id="rId11" w:history="1">
        <w:r w:rsidRPr="00FE6E28">
          <w:rPr>
            <w:rStyle w:val="Hyperlink"/>
          </w:rPr>
          <w:t>https://www.th-wildau.de/forschung-transfer/zentrum-fuer-forschung-und-transfer/gruendungsservice/exist-gruenderstipendium/</w:t>
        </w:r>
      </w:hyperlink>
      <w:r>
        <w:t xml:space="preserve"> </w:t>
      </w:r>
    </w:p>
    <w:p w14:paraId="7C743176" w14:textId="24818AED" w:rsidR="00B34F6F" w:rsidRPr="007730AA" w:rsidRDefault="00006D21" w:rsidP="00E35C88">
      <w:pPr>
        <w:pStyle w:val="StandardWeb"/>
        <w:spacing w:after="0"/>
        <w:rPr>
          <w:rStyle w:val="Fett"/>
          <w:rFonts w:asciiTheme="minorHAnsi" w:hAnsiTheme="minorHAnsi"/>
          <w:sz w:val="22"/>
          <w:szCs w:val="22"/>
        </w:rPr>
      </w:pPr>
      <w:r>
        <w:rPr>
          <w:rStyle w:val="Fett"/>
          <w:rFonts w:asciiTheme="minorHAnsi" w:hAnsiTheme="minorHAnsi"/>
          <w:sz w:val="22"/>
          <w:szCs w:val="22"/>
        </w:rPr>
        <w:br/>
      </w:r>
      <w:r w:rsidR="007730AA" w:rsidRPr="007730AA">
        <w:rPr>
          <w:rStyle w:val="Fett"/>
          <w:rFonts w:asciiTheme="minorHAnsi" w:hAnsiTheme="minorHAnsi"/>
          <w:sz w:val="22"/>
          <w:szCs w:val="22"/>
        </w:rPr>
        <w:t>Fachliche Ansprechperson</w:t>
      </w:r>
      <w:r w:rsidR="00992A5E">
        <w:rPr>
          <w:rStyle w:val="Fett"/>
          <w:rFonts w:asciiTheme="minorHAnsi" w:hAnsiTheme="minorHAnsi"/>
          <w:sz w:val="22"/>
          <w:szCs w:val="22"/>
        </w:rPr>
        <w:t xml:space="preserve"> TH Wildau</w:t>
      </w:r>
      <w:r w:rsidR="007730AA" w:rsidRPr="007730AA">
        <w:rPr>
          <w:rStyle w:val="Fett"/>
          <w:rFonts w:asciiTheme="minorHAnsi" w:hAnsiTheme="minorHAnsi"/>
          <w:sz w:val="22"/>
          <w:szCs w:val="22"/>
        </w:rPr>
        <w:t>:</w:t>
      </w:r>
    </w:p>
    <w:p w14:paraId="5B7A04DD" w14:textId="0BB3775F" w:rsidR="00B6113B" w:rsidRDefault="007B7DD5" w:rsidP="00B6113B">
      <w:pPr>
        <w:pStyle w:val="StandardWeb"/>
        <w:spacing w:before="0" w:beforeAutospacing="0" w:after="0" w:afterAutospacing="0"/>
        <w:rPr>
          <w:rFonts w:ascii="Calibri" w:hAnsi="Calibri" w:cs="Calibri"/>
          <w:sz w:val="22"/>
          <w:szCs w:val="22"/>
        </w:rPr>
      </w:pPr>
      <w:r>
        <w:rPr>
          <w:rFonts w:ascii="Calibri" w:hAnsi="Calibri" w:cs="Calibri"/>
          <w:sz w:val="22"/>
          <w:szCs w:val="22"/>
        </w:rPr>
        <w:t>Juliane Spieker</w:t>
      </w:r>
    </w:p>
    <w:p w14:paraId="7F6AC88F" w14:textId="518645EC" w:rsidR="00D73FF3" w:rsidRDefault="007B7DD5" w:rsidP="00B6113B">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Gründerin und CEO </w:t>
      </w:r>
      <w:r w:rsidR="00AF1138">
        <w:rPr>
          <w:rFonts w:ascii="Calibri" w:hAnsi="Calibri" w:cs="Calibri"/>
          <w:sz w:val="22"/>
          <w:szCs w:val="22"/>
        </w:rPr>
        <w:t xml:space="preserve">der </w:t>
      </w:r>
      <w:r>
        <w:rPr>
          <w:rFonts w:ascii="Calibri" w:hAnsi="Calibri" w:cs="Calibri"/>
          <w:sz w:val="22"/>
          <w:szCs w:val="22"/>
        </w:rPr>
        <w:t>PFABO GmbH</w:t>
      </w:r>
    </w:p>
    <w:p w14:paraId="1019D0F0" w14:textId="2548C9A0" w:rsidR="007B7DD5" w:rsidRPr="007B7DD5" w:rsidRDefault="007B7DD5" w:rsidP="007B7DD5">
      <w:pPr>
        <w:pStyle w:val="StandardWeb"/>
        <w:spacing w:before="0" w:beforeAutospacing="0" w:after="0" w:afterAutospacing="0"/>
        <w:rPr>
          <w:rStyle w:val="Fett"/>
          <w:rFonts w:ascii="Calibri" w:hAnsi="Calibri" w:cs="Calibri"/>
          <w:b w:val="0"/>
          <w:bCs w:val="0"/>
          <w:sz w:val="22"/>
          <w:szCs w:val="22"/>
        </w:rPr>
      </w:pPr>
      <w:r w:rsidRPr="007B7DD5">
        <w:rPr>
          <w:rFonts w:ascii="Calibri" w:hAnsi="Calibri" w:cs="Calibri"/>
          <w:sz w:val="22"/>
          <w:szCs w:val="22"/>
        </w:rPr>
        <w:t>c/</w:t>
      </w:r>
      <w:r w:rsidRPr="007B7DD5">
        <w:rPr>
          <w:rFonts w:ascii="Calibri" w:hAnsi="Calibri" w:cs="Calibri"/>
          <w:sz w:val="22"/>
          <w:szCs w:val="22"/>
        </w:rPr>
        <w:t xml:space="preserve">o </w:t>
      </w:r>
      <w:r w:rsidR="00B6113B" w:rsidRPr="00C22C5E">
        <w:rPr>
          <w:rFonts w:ascii="Calibri" w:hAnsi="Calibri" w:cs="Calibri"/>
          <w:sz w:val="22"/>
          <w:szCs w:val="22"/>
        </w:rPr>
        <w:t>TH Wildau</w:t>
      </w:r>
      <w:r w:rsidR="00B6113B" w:rsidRPr="00C22C5E">
        <w:rPr>
          <w:rFonts w:ascii="Calibri" w:hAnsi="Calibri" w:cs="Calibri"/>
          <w:sz w:val="22"/>
          <w:szCs w:val="22"/>
        </w:rPr>
        <w:br/>
      </w:r>
      <w:r w:rsidR="00B6113B" w:rsidRPr="00C22C5E">
        <w:rPr>
          <w:rFonts w:asciiTheme="minorHAnsi" w:hAnsiTheme="minorHAnsi"/>
          <w:sz w:val="22"/>
          <w:szCs w:val="22"/>
        </w:rPr>
        <w:t>Hochschulring 1, 15745 Wildau</w:t>
      </w:r>
      <w:r>
        <w:rPr>
          <w:rFonts w:ascii="Calibri" w:hAnsi="Calibri" w:cs="Calibri"/>
          <w:sz w:val="22"/>
          <w:szCs w:val="22"/>
        </w:rPr>
        <w:br/>
      </w:r>
      <w:r w:rsidR="00B6113B">
        <w:rPr>
          <w:rStyle w:val="Fett"/>
          <w:rFonts w:asciiTheme="minorHAnsi" w:hAnsiTheme="minorHAnsi"/>
          <w:b w:val="0"/>
          <w:sz w:val="22"/>
          <w:szCs w:val="22"/>
        </w:rPr>
        <w:t xml:space="preserve">Tel. </w:t>
      </w:r>
      <w:r>
        <w:rPr>
          <w:rStyle w:val="Fett"/>
          <w:rFonts w:asciiTheme="minorHAnsi" w:hAnsiTheme="minorHAnsi"/>
          <w:b w:val="0"/>
          <w:sz w:val="22"/>
          <w:szCs w:val="22"/>
        </w:rPr>
        <w:t xml:space="preserve">+49 </w:t>
      </w:r>
      <w:r w:rsidRPr="007B7DD5">
        <w:rPr>
          <w:rStyle w:val="Fett"/>
          <w:rFonts w:asciiTheme="minorHAnsi" w:hAnsiTheme="minorHAnsi"/>
          <w:b w:val="0"/>
          <w:sz w:val="22"/>
          <w:szCs w:val="22"/>
        </w:rPr>
        <w:t>(0)178-203 26 51</w:t>
      </w:r>
      <w:r w:rsidR="00B6113B">
        <w:rPr>
          <w:rStyle w:val="Fett"/>
          <w:rFonts w:asciiTheme="minorHAnsi" w:hAnsiTheme="minorHAnsi"/>
          <w:b w:val="0"/>
          <w:sz w:val="22"/>
          <w:szCs w:val="22"/>
        </w:rPr>
        <w:br/>
      </w:r>
      <w:r w:rsidR="00B6113B">
        <w:rPr>
          <w:rStyle w:val="Fett"/>
          <w:rFonts w:ascii="Calibri" w:hAnsi="Calibri" w:cs="Calibri"/>
          <w:b w:val="0"/>
          <w:sz w:val="22"/>
          <w:szCs w:val="22"/>
        </w:rPr>
        <w:t xml:space="preserve">E-Mail: </w:t>
      </w:r>
      <w:r w:rsidR="00992A5E">
        <w:rPr>
          <w:rStyle w:val="Fett"/>
          <w:rFonts w:ascii="Calibri" w:hAnsi="Calibri" w:cs="Calibri"/>
          <w:b w:val="0"/>
          <w:sz w:val="22"/>
          <w:szCs w:val="22"/>
        </w:rPr>
        <w:t>juliane.spieker@th-wildau</w:t>
      </w:r>
      <w:r w:rsidRPr="007B7DD5">
        <w:rPr>
          <w:rStyle w:val="Fett"/>
          <w:rFonts w:ascii="Calibri" w:hAnsi="Calibri" w:cs="Calibri"/>
          <w:b w:val="0"/>
          <w:sz w:val="22"/>
          <w:szCs w:val="22"/>
        </w:rPr>
        <w:t>.de</w:t>
      </w:r>
    </w:p>
    <w:p w14:paraId="329809AE" w14:textId="0EA070CC" w:rsidR="00725126" w:rsidRDefault="00725126" w:rsidP="008C2E90">
      <w:pPr>
        <w:pStyle w:val="StandardWeb"/>
        <w:spacing w:before="0" w:beforeAutospacing="0" w:after="0" w:afterAutospacing="0"/>
        <w:rPr>
          <w:rStyle w:val="Fett"/>
          <w:rFonts w:asciiTheme="minorHAnsi" w:hAnsiTheme="minorHAnsi"/>
          <w:sz w:val="22"/>
          <w:szCs w:val="22"/>
        </w:rPr>
      </w:pPr>
    </w:p>
    <w:p w14:paraId="2C03E776" w14:textId="5924B642" w:rsidR="00FD6326" w:rsidRDefault="00FD6326" w:rsidP="008C2E90">
      <w:pPr>
        <w:pStyle w:val="StandardWeb"/>
        <w:spacing w:before="0" w:beforeAutospacing="0" w:after="0" w:afterAutospacing="0"/>
        <w:rPr>
          <w:rStyle w:val="Fett"/>
          <w:rFonts w:asciiTheme="minorHAnsi" w:hAnsiTheme="minorHAnsi"/>
          <w:sz w:val="22"/>
          <w:szCs w:val="22"/>
        </w:rPr>
      </w:pPr>
      <w:bookmarkStart w:id="0" w:name="_GoBack"/>
      <w:bookmarkEnd w:id="0"/>
    </w:p>
    <w:p w14:paraId="63E5892B" w14:textId="18C3D660" w:rsidR="001B32D9" w:rsidRDefault="00604AE1" w:rsidP="008C2E90">
      <w:pPr>
        <w:pStyle w:val="StandardWeb"/>
        <w:spacing w:before="0" w:beforeAutospacing="0" w:after="0" w:afterAutospacing="0"/>
        <w:rPr>
          <w:rStyle w:val="Fett"/>
          <w:rFonts w:asciiTheme="minorHAnsi" w:hAnsiTheme="minorHAnsi"/>
          <w:sz w:val="22"/>
          <w:szCs w:val="22"/>
        </w:rPr>
      </w:pPr>
      <w:r w:rsidRPr="008E3F6C">
        <w:rPr>
          <w:rStyle w:val="Fett"/>
          <w:rFonts w:asciiTheme="minorHAnsi" w:hAnsiTheme="minorHAnsi"/>
          <w:sz w:val="22"/>
          <w:szCs w:val="22"/>
        </w:rPr>
        <w:t>Ansprechperson</w:t>
      </w:r>
      <w:r w:rsidR="00256E93">
        <w:rPr>
          <w:rStyle w:val="Fett"/>
          <w:rFonts w:asciiTheme="minorHAnsi" w:hAnsiTheme="minorHAnsi"/>
          <w:sz w:val="22"/>
          <w:szCs w:val="22"/>
        </w:rPr>
        <w:t>en</w:t>
      </w:r>
      <w:r w:rsidR="008C2E90" w:rsidRPr="008E3F6C">
        <w:rPr>
          <w:rStyle w:val="Fett"/>
          <w:rFonts w:asciiTheme="minorHAnsi" w:hAnsiTheme="minorHAnsi"/>
          <w:sz w:val="22"/>
          <w:szCs w:val="22"/>
        </w:rPr>
        <w:t xml:space="preserve"> Presse- und Medienkommunikation:</w:t>
      </w:r>
    </w:p>
    <w:p w14:paraId="1CA7EBB0" w14:textId="77777777" w:rsidR="00F210BB" w:rsidRPr="008E3F6C" w:rsidRDefault="00F210BB" w:rsidP="008C2E90">
      <w:pPr>
        <w:pStyle w:val="StandardWeb"/>
        <w:spacing w:before="0" w:beforeAutospacing="0" w:after="0" w:afterAutospacing="0"/>
        <w:rPr>
          <w:rStyle w:val="Fett"/>
          <w:sz w:val="22"/>
          <w:szCs w:val="22"/>
        </w:rPr>
      </w:pPr>
    </w:p>
    <w:p w14:paraId="6F7A18AB" w14:textId="5F13B8B3" w:rsidR="00C128BC" w:rsidRDefault="00C17084"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Mike Lange</w:t>
      </w:r>
      <w:r w:rsidR="00C20769">
        <w:rPr>
          <w:rFonts w:asciiTheme="minorHAnsi" w:hAnsiTheme="minorHAnsi"/>
          <w:sz w:val="22"/>
          <w:szCs w:val="22"/>
        </w:rPr>
        <w:t xml:space="preserve"> / </w:t>
      </w:r>
      <w:r w:rsidR="00C128BC" w:rsidRPr="008E3F6C">
        <w:rPr>
          <w:rFonts w:asciiTheme="minorHAnsi" w:hAnsiTheme="minorHAnsi"/>
          <w:sz w:val="22"/>
          <w:szCs w:val="22"/>
        </w:rPr>
        <w:t>Mareike Rammelt</w:t>
      </w:r>
    </w:p>
    <w:p w14:paraId="3A114870"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TH Wildau</w:t>
      </w:r>
    </w:p>
    <w:p w14:paraId="4414D551"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Hochschulring 1, 15745 Wildau</w:t>
      </w:r>
    </w:p>
    <w:p w14:paraId="6E485C17" w14:textId="242ADF70" w:rsidR="008C2E90" w:rsidRPr="008E3F6C" w:rsidRDefault="008C2E90"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Tel. +49 (0)3375 508 211</w:t>
      </w:r>
      <w:r w:rsidR="00C20769">
        <w:rPr>
          <w:rFonts w:asciiTheme="minorHAnsi" w:hAnsiTheme="minorHAnsi"/>
          <w:sz w:val="22"/>
          <w:szCs w:val="22"/>
        </w:rPr>
        <w:t xml:space="preserve"> </w:t>
      </w:r>
      <w:r w:rsidR="00C20769">
        <w:rPr>
          <w:rFonts w:asciiTheme="minorHAnsi" w:hAnsiTheme="minorHAnsi"/>
          <w:sz w:val="22"/>
          <w:szCs w:val="22"/>
        </w:rPr>
        <w:t>/ -669</w:t>
      </w:r>
    </w:p>
    <w:p w14:paraId="6901CC20" w14:textId="4C5D93CE" w:rsidR="008C2E90" w:rsidRPr="00C03EE7" w:rsidRDefault="007730AA" w:rsidP="008C2E90">
      <w:pPr>
        <w:pStyle w:val="StandardWeb"/>
        <w:spacing w:before="0" w:beforeAutospacing="0" w:after="0" w:afterAutospacing="0"/>
        <w:rPr>
          <w:rFonts w:asciiTheme="minorHAnsi" w:hAnsiTheme="minorHAnsi"/>
          <w:sz w:val="22"/>
          <w:szCs w:val="22"/>
        </w:rPr>
      </w:pPr>
      <w:r w:rsidRPr="00C03EE7">
        <w:rPr>
          <w:rFonts w:asciiTheme="minorHAnsi" w:hAnsiTheme="minorHAnsi"/>
          <w:sz w:val="22"/>
          <w:szCs w:val="22"/>
        </w:rPr>
        <w:t xml:space="preserve">E-Mail: </w:t>
      </w:r>
      <w:r w:rsidR="002056B5" w:rsidRPr="00C03EE7">
        <w:rPr>
          <w:rFonts w:asciiTheme="minorHAnsi" w:hAnsiTheme="minorHAnsi"/>
          <w:sz w:val="22"/>
          <w:szCs w:val="22"/>
        </w:rPr>
        <w:t>presse@th-wildau.de</w:t>
      </w:r>
    </w:p>
    <w:sectPr w:rsidR="008C2E90" w:rsidRPr="00C03EE7">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34F5" w16cex:dateUtc="2020-09-2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8B238" w16cid:durableId="23173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F211" w14:textId="77777777" w:rsidR="00544222" w:rsidRDefault="00544222" w:rsidP="00141289">
      <w:pPr>
        <w:spacing w:after="0" w:line="240" w:lineRule="auto"/>
      </w:pPr>
      <w:r>
        <w:separator/>
      </w:r>
    </w:p>
  </w:endnote>
  <w:endnote w:type="continuationSeparator" w:id="0">
    <w:p w14:paraId="4EC00B29" w14:textId="77777777" w:rsidR="00544222" w:rsidRDefault="0054422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9CD07C7" w:rsidR="00141289" w:rsidRPr="00831275" w:rsidRDefault="00D05158" w:rsidP="00831275">
        <w:pPr>
          <w:pStyle w:val="Fuzeile"/>
        </w:pPr>
        <w:r>
          <w:fldChar w:fldCharType="begin"/>
        </w:r>
        <w:r>
          <w:instrText>PAGE   \* MERGEFORMAT</w:instrText>
        </w:r>
        <w:r>
          <w:fldChar w:fldCharType="separate"/>
        </w:r>
        <w:r w:rsidR="00FD63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B5763" w14:textId="77777777" w:rsidR="00544222" w:rsidRDefault="00544222" w:rsidP="00141289">
      <w:pPr>
        <w:spacing w:after="0" w:line="240" w:lineRule="auto"/>
      </w:pPr>
      <w:r>
        <w:separator/>
      </w:r>
    </w:p>
  </w:footnote>
  <w:footnote w:type="continuationSeparator" w:id="0">
    <w:p w14:paraId="5409068D" w14:textId="77777777" w:rsidR="00544222" w:rsidRDefault="0054422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42192B" w:rsidRDefault="00567D3A" w:rsidP="00B85C47">
    <w:pPr>
      <w:pStyle w:val="StandardWeb"/>
      <w:rPr>
        <w:rFonts w:asciiTheme="minorHAnsi" w:eastAsiaTheme="minorHAnsi" w:hAnsiTheme="minorHAnsi" w:cstheme="minorBidi"/>
        <w:szCs w:val="32"/>
        <w:lang w:val="en-US" w:eastAsia="en-US"/>
      </w:rPr>
    </w:pPr>
    <w:r>
      <w:rPr>
        <w:rFonts w:asciiTheme="minorHAnsi" w:hAnsiTheme="minorHAnsi"/>
        <w:b/>
        <w:noProof/>
        <w:sz w:val="32"/>
        <w:szCs w:val="32"/>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42192B">
      <w:rPr>
        <w:rFonts w:asciiTheme="minorHAnsi" w:eastAsiaTheme="minorHAnsi" w:hAnsiTheme="minorHAnsi" w:cstheme="minorBidi"/>
        <w:szCs w:val="32"/>
        <w:lang w:val="en-US" w:eastAsia="en-US"/>
      </w:rPr>
      <w:t>News</w:t>
    </w:r>
    <w:r w:rsidR="00B85C47" w:rsidRPr="0042192B">
      <w:rPr>
        <w:rFonts w:asciiTheme="minorHAnsi" w:eastAsiaTheme="minorHAnsi" w:hAnsiTheme="minorHAnsi" w:cstheme="minorBidi"/>
        <w:szCs w:val="32"/>
        <w:lang w:val="en-US" w:eastAsia="en-US"/>
      </w:rPr>
      <w:t xml:space="preserve"> </w:t>
    </w:r>
    <w:r w:rsidR="00566CBF" w:rsidRPr="0042192B">
      <w:rPr>
        <w:rFonts w:asciiTheme="minorHAnsi" w:eastAsiaTheme="minorHAnsi" w:hAnsiTheme="minorHAnsi" w:cstheme="minorBidi"/>
        <w:szCs w:val="32"/>
        <w:lang w:val="en-US" w:eastAsia="en-US"/>
      </w:rPr>
      <w:t xml:space="preserve">der </w:t>
    </w:r>
    <w:r w:rsidR="00AD51C9" w:rsidRPr="0042192B">
      <w:rPr>
        <w:rFonts w:asciiTheme="minorHAnsi" w:eastAsiaTheme="minorHAnsi" w:hAnsiTheme="minorHAnsi" w:cstheme="minorBidi"/>
        <w:szCs w:val="32"/>
        <w:lang w:val="en-US" w:eastAsia="en-US"/>
      </w:rPr>
      <w:t>TH Wil</w:t>
    </w:r>
    <w:r w:rsidR="00F32A77" w:rsidRPr="0042192B">
      <w:rPr>
        <w:rFonts w:asciiTheme="minorHAnsi" w:eastAsiaTheme="minorHAnsi" w:hAnsiTheme="minorHAnsi" w:cstheme="minorBidi"/>
        <w:szCs w:val="32"/>
        <w:lang w:val="en-US" w:eastAsia="en-US"/>
      </w:rPr>
      <w:t>dau</w:t>
    </w:r>
    <w:r w:rsidR="00AD51C9" w:rsidRPr="0042192B">
      <w:rPr>
        <w:rFonts w:asciiTheme="minorHAnsi" w:eastAsiaTheme="minorHAnsi" w:hAnsiTheme="minorHAnsi" w:cstheme="minorBidi"/>
        <w:szCs w:val="32"/>
        <w:lang w:val="en-US" w:eastAsia="en-US"/>
      </w:rPr>
      <w:t xml:space="preserve"> </w:t>
    </w:r>
  </w:p>
  <w:p w14:paraId="5E8DDB60" w14:textId="34CD0105" w:rsidR="00B85C47" w:rsidRPr="00FD2BB9" w:rsidRDefault="00CD38DE" w:rsidP="00B85C47">
    <w:pPr>
      <w:pStyle w:val="StandardWeb"/>
      <w:rPr>
        <w:rFonts w:asciiTheme="minorHAnsi" w:eastAsiaTheme="minorHAnsi" w:hAnsiTheme="minorHAnsi" w:cstheme="minorBidi"/>
        <w:color w:val="FF0000"/>
        <w:szCs w:val="32"/>
        <w:lang w:val="en-US" w:eastAsia="en-US"/>
      </w:rPr>
    </w:pPr>
    <w:r>
      <w:rPr>
        <w:rFonts w:asciiTheme="minorHAnsi" w:eastAsiaTheme="minorHAnsi" w:hAnsiTheme="minorHAnsi" w:cstheme="minorBidi"/>
        <w:szCs w:val="32"/>
        <w:lang w:val="en-US" w:eastAsia="en-US"/>
      </w:rPr>
      <w:t>2</w:t>
    </w:r>
    <w:r w:rsidR="00E249C6">
      <w:rPr>
        <w:rFonts w:asciiTheme="minorHAnsi" w:eastAsiaTheme="minorHAnsi" w:hAnsiTheme="minorHAnsi" w:cstheme="minorBidi"/>
        <w:szCs w:val="32"/>
        <w:lang w:val="en-US" w:eastAsia="en-US"/>
      </w:rPr>
      <w:t>5</w:t>
    </w:r>
    <w:r w:rsidR="008F5310">
      <w:rPr>
        <w:rFonts w:asciiTheme="minorHAnsi" w:eastAsiaTheme="minorHAnsi" w:hAnsiTheme="minorHAnsi" w:cstheme="minorBidi"/>
        <w:szCs w:val="32"/>
        <w:lang w:val="en-US" w:eastAsia="en-US"/>
      </w:rPr>
      <w:t>.09</w:t>
    </w:r>
    <w:r w:rsidR="00566CBF" w:rsidRPr="0042192B">
      <w:rPr>
        <w:rFonts w:asciiTheme="minorHAnsi" w:eastAsiaTheme="minorHAnsi" w:hAnsiTheme="minorHAnsi" w:cstheme="minorBidi"/>
        <w:szCs w:val="32"/>
        <w:lang w:val="en-US" w:eastAsia="en-US"/>
      </w:rPr>
      <w:t>.20</w:t>
    </w:r>
    <w:r w:rsidR="006B3F9D">
      <w:rPr>
        <w:rFonts w:asciiTheme="minorHAnsi" w:eastAsiaTheme="minorHAnsi" w:hAnsiTheme="minorHAnsi" w:cstheme="minorBidi"/>
        <w:szCs w:val="32"/>
        <w:lang w:val="en-US" w:eastAsia="en-US"/>
      </w:rPr>
      <w:t>20</w:t>
    </w:r>
    <w:r w:rsidR="00FD2BB9">
      <w:rPr>
        <w:rFonts w:asciiTheme="minorHAnsi" w:eastAsiaTheme="minorHAnsi" w:hAnsiTheme="minorHAnsi" w:cstheme="minorBidi"/>
        <w:szCs w:val="32"/>
        <w:lang w:val="en-US" w:eastAsia="en-US"/>
      </w:rPr>
      <w:t xml:space="preserve"> </w:t>
    </w:r>
  </w:p>
  <w:p w14:paraId="0325D1A3" w14:textId="3CA46B45" w:rsidR="00B85C47" w:rsidRPr="0042192B" w:rsidRDefault="0042192B" w:rsidP="00AD51C9">
    <w:pPr>
      <w:pStyle w:val="StandardWeb"/>
      <w:rPr>
        <w:rFonts w:asciiTheme="minorHAnsi" w:eastAsiaTheme="minorHAnsi" w:hAnsiTheme="minorHAnsi" w:cstheme="minorBidi"/>
        <w:szCs w:val="32"/>
        <w:lang w:val="en-US" w:eastAsia="en-US"/>
      </w:rPr>
    </w:pPr>
    <w:proofErr w:type="spellStart"/>
    <w:r>
      <w:rPr>
        <w:rFonts w:asciiTheme="minorHAnsi" w:eastAsiaTheme="minorHAnsi" w:hAnsiTheme="minorHAnsi" w:cstheme="minorBidi"/>
        <w:szCs w:val="32"/>
        <w:lang w:val="en-US" w:eastAsia="en-US"/>
      </w:rPr>
      <w:t>Nr</w:t>
    </w:r>
    <w:proofErr w:type="spellEnd"/>
    <w:r>
      <w:rPr>
        <w:rFonts w:asciiTheme="minorHAnsi" w:eastAsiaTheme="minorHAnsi" w:hAnsiTheme="minorHAnsi" w:cstheme="minorBidi"/>
        <w:szCs w:val="32"/>
        <w:lang w:val="en-US" w:eastAsia="en-US"/>
      </w:rPr>
      <w:t>. 2020</w:t>
    </w:r>
    <w:r w:rsidR="00AD51C9" w:rsidRPr="0042192B">
      <w:rPr>
        <w:rFonts w:asciiTheme="minorHAnsi" w:eastAsiaTheme="minorHAnsi" w:hAnsiTheme="minorHAnsi" w:cstheme="minorBidi"/>
        <w:szCs w:val="32"/>
        <w:lang w:val="en-US" w:eastAsia="en-US"/>
      </w:rPr>
      <w:t>/</w:t>
    </w:r>
    <w:r>
      <w:rPr>
        <w:rFonts w:asciiTheme="minorHAnsi" w:eastAsiaTheme="minorHAnsi" w:hAnsiTheme="minorHAnsi" w:cstheme="minorBidi"/>
        <w:szCs w:val="32"/>
        <w:lang w:val="en-US" w:eastAsia="en-US"/>
      </w:rPr>
      <w:t>0</w:t>
    </w:r>
    <w:r w:rsidR="00CD38DE">
      <w:rPr>
        <w:rFonts w:asciiTheme="minorHAnsi" w:eastAsiaTheme="minorHAnsi" w:hAnsiTheme="minorHAnsi" w:cstheme="minorBidi"/>
        <w:szCs w:val="32"/>
        <w:lang w:val="en-US" w:eastAsia="en-US"/>
      </w:rPr>
      <w:t>9_1</w:t>
    </w:r>
    <w:r w:rsidR="00D76826">
      <w:rPr>
        <w:rFonts w:asciiTheme="minorHAnsi" w:eastAsiaTheme="minorHAnsi" w:hAnsiTheme="minorHAnsi" w:cstheme="minorBidi"/>
        <w:szCs w:val="32"/>
        <w:lang w:val="en-US" w:eastAsia="en-US"/>
      </w:rPr>
      <w:t>1</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791"/>
    <w:rsid w:val="00006D21"/>
    <w:rsid w:val="00022C9D"/>
    <w:rsid w:val="00030C88"/>
    <w:rsid w:val="0003268B"/>
    <w:rsid w:val="00041350"/>
    <w:rsid w:val="00041DA1"/>
    <w:rsid w:val="00053AB6"/>
    <w:rsid w:val="00061D67"/>
    <w:rsid w:val="00066C51"/>
    <w:rsid w:val="00067112"/>
    <w:rsid w:val="00072B8E"/>
    <w:rsid w:val="00076A93"/>
    <w:rsid w:val="00077AFB"/>
    <w:rsid w:val="00092400"/>
    <w:rsid w:val="0009549C"/>
    <w:rsid w:val="000A50B8"/>
    <w:rsid w:val="000B52F2"/>
    <w:rsid w:val="000B74A8"/>
    <w:rsid w:val="000C0371"/>
    <w:rsid w:val="000C4989"/>
    <w:rsid w:val="000D08EC"/>
    <w:rsid w:val="000D4A4C"/>
    <w:rsid w:val="000D4DAD"/>
    <w:rsid w:val="000E1350"/>
    <w:rsid w:val="000F00E7"/>
    <w:rsid w:val="000F2B75"/>
    <w:rsid w:val="000F3702"/>
    <w:rsid w:val="0010405D"/>
    <w:rsid w:val="001130AF"/>
    <w:rsid w:val="0011713E"/>
    <w:rsid w:val="001347FE"/>
    <w:rsid w:val="00140BFE"/>
    <w:rsid w:val="00140ED2"/>
    <w:rsid w:val="00141289"/>
    <w:rsid w:val="0014214E"/>
    <w:rsid w:val="00143637"/>
    <w:rsid w:val="00144C72"/>
    <w:rsid w:val="00152989"/>
    <w:rsid w:val="001544CD"/>
    <w:rsid w:val="00164E6A"/>
    <w:rsid w:val="00166CFB"/>
    <w:rsid w:val="0018053A"/>
    <w:rsid w:val="0018409F"/>
    <w:rsid w:val="001905FE"/>
    <w:rsid w:val="0019754B"/>
    <w:rsid w:val="001979D3"/>
    <w:rsid w:val="001A285C"/>
    <w:rsid w:val="001A408E"/>
    <w:rsid w:val="001B0431"/>
    <w:rsid w:val="001B32D9"/>
    <w:rsid w:val="001B6191"/>
    <w:rsid w:val="001C0C11"/>
    <w:rsid w:val="001D0713"/>
    <w:rsid w:val="001D527F"/>
    <w:rsid w:val="001D64C4"/>
    <w:rsid w:val="001E11BA"/>
    <w:rsid w:val="001E1535"/>
    <w:rsid w:val="001E5032"/>
    <w:rsid w:val="001E5898"/>
    <w:rsid w:val="00203088"/>
    <w:rsid w:val="002056B5"/>
    <w:rsid w:val="002224BA"/>
    <w:rsid w:val="00223051"/>
    <w:rsid w:val="00234AF3"/>
    <w:rsid w:val="002367CE"/>
    <w:rsid w:val="00240DB0"/>
    <w:rsid w:val="00243908"/>
    <w:rsid w:val="00252AD5"/>
    <w:rsid w:val="00254F7C"/>
    <w:rsid w:val="00256E93"/>
    <w:rsid w:val="00256F28"/>
    <w:rsid w:val="002573DB"/>
    <w:rsid w:val="00267CAB"/>
    <w:rsid w:val="00274053"/>
    <w:rsid w:val="002A5FEA"/>
    <w:rsid w:val="002A6A85"/>
    <w:rsid w:val="002B407B"/>
    <w:rsid w:val="002B7056"/>
    <w:rsid w:val="002C7CC8"/>
    <w:rsid w:val="002D12ED"/>
    <w:rsid w:val="002D175A"/>
    <w:rsid w:val="002E4ECF"/>
    <w:rsid w:val="002E6272"/>
    <w:rsid w:val="002F02C2"/>
    <w:rsid w:val="002F6E9C"/>
    <w:rsid w:val="0030030C"/>
    <w:rsid w:val="0030065B"/>
    <w:rsid w:val="003042C4"/>
    <w:rsid w:val="00313771"/>
    <w:rsid w:val="00317F38"/>
    <w:rsid w:val="00323CD5"/>
    <w:rsid w:val="0033044A"/>
    <w:rsid w:val="003335A8"/>
    <w:rsid w:val="00334BD7"/>
    <w:rsid w:val="00336507"/>
    <w:rsid w:val="0033707B"/>
    <w:rsid w:val="00337B9D"/>
    <w:rsid w:val="003410DB"/>
    <w:rsid w:val="00345385"/>
    <w:rsid w:val="0034798C"/>
    <w:rsid w:val="003616B5"/>
    <w:rsid w:val="00370C5E"/>
    <w:rsid w:val="003717FB"/>
    <w:rsid w:val="00377C1F"/>
    <w:rsid w:val="00383FAE"/>
    <w:rsid w:val="00394CCF"/>
    <w:rsid w:val="00394CFD"/>
    <w:rsid w:val="003A62A0"/>
    <w:rsid w:val="003B099A"/>
    <w:rsid w:val="003B2111"/>
    <w:rsid w:val="003B4673"/>
    <w:rsid w:val="003B6266"/>
    <w:rsid w:val="003C7BD7"/>
    <w:rsid w:val="003D68C3"/>
    <w:rsid w:val="003E22CA"/>
    <w:rsid w:val="003E5ACA"/>
    <w:rsid w:val="003E6993"/>
    <w:rsid w:val="003F14B8"/>
    <w:rsid w:val="0040719F"/>
    <w:rsid w:val="0042075D"/>
    <w:rsid w:val="0042192B"/>
    <w:rsid w:val="00431899"/>
    <w:rsid w:val="0043561A"/>
    <w:rsid w:val="00436D67"/>
    <w:rsid w:val="00440FE7"/>
    <w:rsid w:val="00442B41"/>
    <w:rsid w:val="00445F16"/>
    <w:rsid w:val="00456CF8"/>
    <w:rsid w:val="00456D18"/>
    <w:rsid w:val="00461B0B"/>
    <w:rsid w:val="00473EA0"/>
    <w:rsid w:val="00480679"/>
    <w:rsid w:val="004860A1"/>
    <w:rsid w:val="004954E9"/>
    <w:rsid w:val="0049670B"/>
    <w:rsid w:val="004A1DAB"/>
    <w:rsid w:val="004B140D"/>
    <w:rsid w:val="004B4EFB"/>
    <w:rsid w:val="004C1CDB"/>
    <w:rsid w:val="004D6FB8"/>
    <w:rsid w:val="004E3C3F"/>
    <w:rsid w:val="004F16A8"/>
    <w:rsid w:val="00520D3F"/>
    <w:rsid w:val="0052448E"/>
    <w:rsid w:val="00537426"/>
    <w:rsid w:val="00537982"/>
    <w:rsid w:val="0054337C"/>
    <w:rsid w:val="00543D1C"/>
    <w:rsid w:val="00544222"/>
    <w:rsid w:val="00546EAC"/>
    <w:rsid w:val="0055792E"/>
    <w:rsid w:val="00564213"/>
    <w:rsid w:val="00566CBF"/>
    <w:rsid w:val="00567D3A"/>
    <w:rsid w:val="00575E3E"/>
    <w:rsid w:val="0058197B"/>
    <w:rsid w:val="00582AD2"/>
    <w:rsid w:val="00583A53"/>
    <w:rsid w:val="00590D2E"/>
    <w:rsid w:val="00591098"/>
    <w:rsid w:val="005977B3"/>
    <w:rsid w:val="005A043C"/>
    <w:rsid w:val="005A5075"/>
    <w:rsid w:val="005A7710"/>
    <w:rsid w:val="005B5DA5"/>
    <w:rsid w:val="005B743D"/>
    <w:rsid w:val="005C582A"/>
    <w:rsid w:val="005D0E42"/>
    <w:rsid w:val="005D5E53"/>
    <w:rsid w:val="005E123F"/>
    <w:rsid w:val="005F6333"/>
    <w:rsid w:val="006010AD"/>
    <w:rsid w:val="00604AE1"/>
    <w:rsid w:val="00605B87"/>
    <w:rsid w:val="00612FBE"/>
    <w:rsid w:val="00614D7B"/>
    <w:rsid w:val="00615B72"/>
    <w:rsid w:val="00622895"/>
    <w:rsid w:val="00625106"/>
    <w:rsid w:val="00631786"/>
    <w:rsid w:val="006400A1"/>
    <w:rsid w:val="00640326"/>
    <w:rsid w:val="006453A1"/>
    <w:rsid w:val="00661FC3"/>
    <w:rsid w:val="00667F1D"/>
    <w:rsid w:val="00667F5E"/>
    <w:rsid w:val="00673A24"/>
    <w:rsid w:val="0068237B"/>
    <w:rsid w:val="00682765"/>
    <w:rsid w:val="0068289E"/>
    <w:rsid w:val="00695A4C"/>
    <w:rsid w:val="006A1949"/>
    <w:rsid w:val="006A34EA"/>
    <w:rsid w:val="006B3F9D"/>
    <w:rsid w:val="006D2391"/>
    <w:rsid w:val="006E2308"/>
    <w:rsid w:val="006E3C3A"/>
    <w:rsid w:val="006E53B0"/>
    <w:rsid w:val="007028CF"/>
    <w:rsid w:val="007033DE"/>
    <w:rsid w:val="00706932"/>
    <w:rsid w:val="007070F4"/>
    <w:rsid w:val="00713A65"/>
    <w:rsid w:val="0071543B"/>
    <w:rsid w:val="00715855"/>
    <w:rsid w:val="00721FAA"/>
    <w:rsid w:val="007233E6"/>
    <w:rsid w:val="00725126"/>
    <w:rsid w:val="00726EDD"/>
    <w:rsid w:val="0073114B"/>
    <w:rsid w:val="00731AB5"/>
    <w:rsid w:val="0075090F"/>
    <w:rsid w:val="00761DD5"/>
    <w:rsid w:val="00765F1D"/>
    <w:rsid w:val="007730AA"/>
    <w:rsid w:val="00773AC1"/>
    <w:rsid w:val="00780DE7"/>
    <w:rsid w:val="007931E0"/>
    <w:rsid w:val="007A02C8"/>
    <w:rsid w:val="007A104E"/>
    <w:rsid w:val="007A73CE"/>
    <w:rsid w:val="007B7079"/>
    <w:rsid w:val="007B7DD5"/>
    <w:rsid w:val="007C01C9"/>
    <w:rsid w:val="007C0C97"/>
    <w:rsid w:val="007C2C64"/>
    <w:rsid w:val="007C36B9"/>
    <w:rsid w:val="007D0131"/>
    <w:rsid w:val="007D03A0"/>
    <w:rsid w:val="007D098B"/>
    <w:rsid w:val="007D4089"/>
    <w:rsid w:val="007D65E6"/>
    <w:rsid w:val="007F5983"/>
    <w:rsid w:val="0080129D"/>
    <w:rsid w:val="00812210"/>
    <w:rsid w:val="00813CC0"/>
    <w:rsid w:val="00815C8E"/>
    <w:rsid w:val="008257BC"/>
    <w:rsid w:val="00831275"/>
    <w:rsid w:val="00833F25"/>
    <w:rsid w:val="00837745"/>
    <w:rsid w:val="008404DA"/>
    <w:rsid w:val="00843D2B"/>
    <w:rsid w:val="0084721E"/>
    <w:rsid w:val="0086217F"/>
    <w:rsid w:val="0086492E"/>
    <w:rsid w:val="00882282"/>
    <w:rsid w:val="00882363"/>
    <w:rsid w:val="00890BFE"/>
    <w:rsid w:val="008917EC"/>
    <w:rsid w:val="008B289D"/>
    <w:rsid w:val="008B2A50"/>
    <w:rsid w:val="008B3A14"/>
    <w:rsid w:val="008C2E90"/>
    <w:rsid w:val="008C37DB"/>
    <w:rsid w:val="008D1479"/>
    <w:rsid w:val="008D45A1"/>
    <w:rsid w:val="008D45DB"/>
    <w:rsid w:val="008D56EA"/>
    <w:rsid w:val="008E2D32"/>
    <w:rsid w:val="008E3E69"/>
    <w:rsid w:val="008E3F6C"/>
    <w:rsid w:val="008E46D9"/>
    <w:rsid w:val="008F5310"/>
    <w:rsid w:val="008F6B6E"/>
    <w:rsid w:val="00901C1A"/>
    <w:rsid w:val="00902F17"/>
    <w:rsid w:val="00903E64"/>
    <w:rsid w:val="0090435A"/>
    <w:rsid w:val="0090487A"/>
    <w:rsid w:val="009073E8"/>
    <w:rsid w:val="009130CB"/>
    <w:rsid w:val="00915E66"/>
    <w:rsid w:val="00917D78"/>
    <w:rsid w:val="0092088F"/>
    <w:rsid w:val="00920D13"/>
    <w:rsid w:val="009214EE"/>
    <w:rsid w:val="00927AD8"/>
    <w:rsid w:val="00931C0D"/>
    <w:rsid w:val="00933A6F"/>
    <w:rsid w:val="0094790E"/>
    <w:rsid w:val="00955820"/>
    <w:rsid w:val="00955F35"/>
    <w:rsid w:val="00957D73"/>
    <w:rsid w:val="0096201D"/>
    <w:rsid w:val="00963E64"/>
    <w:rsid w:val="00966322"/>
    <w:rsid w:val="0098106E"/>
    <w:rsid w:val="00992068"/>
    <w:rsid w:val="00992A5E"/>
    <w:rsid w:val="009B2F19"/>
    <w:rsid w:val="009B2F5C"/>
    <w:rsid w:val="009C3D1D"/>
    <w:rsid w:val="009D7FF6"/>
    <w:rsid w:val="009E52AD"/>
    <w:rsid w:val="009F45A4"/>
    <w:rsid w:val="00A111E2"/>
    <w:rsid w:val="00A17AC1"/>
    <w:rsid w:val="00A2145C"/>
    <w:rsid w:val="00A26441"/>
    <w:rsid w:val="00A368C9"/>
    <w:rsid w:val="00A42966"/>
    <w:rsid w:val="00A43F44"/>
    <w:rsid w:val="00A468E4"/>
    <w:rsid w:val="00A52464"/>
    <w:rsid w:val="00A6728B"/>
    <w:rsid w:val="00A719CB"/>
    <w:rsid w:val="00A73495"/>
    <w:rsid w:val="00A808FC"/>
    <w:rsid w:val="00A82C56"/>
    <w:rsid w:val="00A90579"/>
    <w:rsid w:val="00AA595D"/>
    <w:rsid w:val="00AC03D2"/>
    <w:rsid w:val="00AC2B36"/>
    <w:rsid w:val="00AC35E5"/>
    <w:rsid w:val="00AC70B0"/>
    <w:rsid w:val="00AC7EBA"/>
    <w:rsid w:val="00AD51C9"/>
    <w:rsid w:val="00AD7B53"/>
    <w:rsid w:val="00AE0D42"/>
    <w:rsid w:val="00AE6488"/>
    <w:rsid w:val="00AE78CD"/>
    <w:rsid w:val="00AF08EF"/>
    <w:rsid w:val="00AF1138"/>
    <w:rsid w:val="00AF15AC"/>
    <w:rsid w:val="00AF2C00"/>
    <w:rsid w:val="00AF4724"/>
    <w:rsid w:val="00AF5204"/>
    <w:rsid w:val="00AF63EC"/>
    <w:rsid w:val="00B0406E"/>
    <w:rsid w:val="00B06F7C"/>
    <w:rsid w:val="00B11BCB"/>
    <w:rsid w:val="00B1313C"/>
    <w:rsid w:val="00B17761"/>
    <w:rsid w:val="00B34F6F"/>
    <w:rsid w:val="00B35C9F"/>
    <w:rsid w:val="00B41F32"/>
    <w:rsid w:val="00B436D0"/>
    <w:rsid w:val="00B44A29"/>
    <w:rsid w:val="00B452BF"/>
    <w:rsid w:val="00B56C23"/>
    <w:rsid w:val="00B57D2E"/>
    <w:rsid w:val="00B6113B"/>
    <w:rsid w:val="00B67EFB"/>
    <w:rsid w:val="00B85C47"/>
    <w:rsid w:val="00B963F3"/>
    <w:rsid w:val="00B96FB5"/>
    <w:rsid w:val="00BA0EA7"/>
    <w:rsid w:val="00BA3800"/>
    <w:rsid w:val="00BB0C7C"/>
    <w:rsid w:val="00BB179E"/>
    <w:rsid w:val="00BB17E4"/>
    <w:rsid w:val="00BB1EBF"/>
    <w:rsid w:val="00BB43DF"/>
    <w:rsid w:val="00BB51DF"/>
    <w:rsid w:val="00BC4AFA"/>
    <w:rsid w:val="00BD1A75"/>
    <w:rsid w:val="00BD22D2"/>
    <w:rsid w:val="00BF3CBD"/>
    <w:rsid w:val="00BF6E62"/>
    <w:rsid w:val="00C00796"/>
    <w:rsid w:val="00C02766"/>
    <w:rsid w:val="00C035E2"/>
    <w:rsid w:val="00C03EE7"/>
    <w:rsid w:val="00C058FB"/>
    <w:rsid w:val="00C060E1"/>
    <w:rsid w:val="00C1258D"/>
    <w:rsid w:val="00C128BC"/>
    <w:rsid w:val="00C12C25"/>
    <w:rsid w:val="00C17084"/>
    <w:rsid w:val="00C20769"/>
    <w:rsid w:val="00C21342"/>
    <w:rsid w:val="00C22C5E"/>
    <w:rsid w:val="00C246A7"/>
    <w:rsid w:val="00C25976"/>
    <w:rsid w:val="00C365AB"/>
    <w:rsid w:val="00C42D60"/>
    <w:rsid w:val="00C46900"/>
    <w:rsid w:val="00C6010A"/>
    <w:rsid w:val="00C6195B"/>
    <w:rsid w:val="00C740A1"/>
    <w:rsid w:val="00C7527C"/>
    <w:rsid w:val="00C76A21"/>
    <w:rsid w:val="00C802B0"/>
    <w:rsid w:val="00C858C3"/>
    <w:rsid w:val="00CA7850"/>
    <w:rsid w:val="00CB5369"/>
    <w:rsid w:val="00CB6C9A"/>
    <w:rsid w:val="00CC3FA9"/>
    <w:rsid w:val="00CC52C2"/>
    <w:rsid w:val="00CC7EA7"/>
    <w:rsid w:val="00CD1FB3"/>
    <w:rsid w:val="00CD38DE"/>
    <w:rsid w:val="00CD454F"/>
    <w:rsid w:val="00CD50B4"/>
    <w:rsid w:val="00D01D26"/>
    <w:rsid w:val="00D05158"/>
    <w:rsid w:val="00D13A63"/>
    <w:rsid w:val="00D2239D"/>
    <w:rsid w:val="00D25B10"/>
    <w:rsid w:val="00D2655E"/>
    <w:rsid w:val="00D30F85"/>
    <w:rsid w:val="00D33816"/>
    <w:rsid w:val="00D37713"/>
    <w:rsid w:val="00D51D52"/>
    <w:rsid w:val="00D60B97"/>
    <w:rsid w:val="00D627F0"/>
    <w:rsid w:val="00D6455A"/>
    <w:rsid w:val="00D727E7"/>
    <w:rsid w:val="00D73FF3"/>
    <w:rsid w:val="00D748AF"/>
    <w:rsid w:val="00D76826"/>
    <w:rsid w:val="00D80E76"/>
    <w:rsid w:val="00D821E6"/>
    <w:rsid w:val="00D82322"/>
    <w:rsid w:val="00D90A6A"/>
    <w:rsid w:val="00D974F3"/>
    <w:rsid w:val="00DA4A77"/>
    <w:rsid w:val="00DB0C87"/>
    <w:rsid w:val="00DB0EC0"/>
    <w:rsid w:val="00DB389D"/>
    <w:rsid w:val="00DC6E91"/>
    <w:rsid w:val="00DD0362"/>
    <w:rsid w:val="00DD0814"/>
    <w:rsid w:val="00DD5D1E"/>
    <w:rsid w:val="00DE6F41"/>
    <w:rsid w:val="00DF1E73"/>
    <w:rsid w:val="00DF33BA"/>
    <w:rsid w:val="00DF4F49"/>
    <w:rsid w:val="00E034DB"/>
    <w:rsid w:val="00E03DFF"/>
    <w:rsid w:val="00E04207"/>
    <w:rsid w:val="00E136A6"/>
    <w:rsid w:val="00E249C6"/>
    <w:rsid w:val="00E307DC"/>
    <w:rsid w:val="00E30CFC"/>
    <w:rsid w:val="00E33154"/>
    <w:rsid w:val="00E35C88"/>
    <w:rsid w:val="00E4015B"/>
    <w:rsid w:val="00E461FD"/>
    <w:rsid w:val="00E472D3"/>
    <w:rsid w:val="00E50306"/>
    <w:rsid w:val="00E50E9C"/>
    <w:rsid w:val="00E52490"/>
    <w:rsid w:val="00E56659"/>
    <w:rsid w:val="00E60238"/>
    <w:rsid w:val="00E6634D"/>
    <w:rsid w:val="00E80BCD"/>
    <w:rsid w:val="00E824D6"/>
    <w:rsid w:val="00E8666E"/>
    <w:rsid w:val="00E95FA1"/>
    <w:rsid w:val="00E962D6"/>
    <w:rsid w:val="00EA0729"/>
    <w:rsid w:val="00EA365F"/>
    <w:rsid w:val="00EB5A3F"/>
    <w:rsid w:val="00EC5487"/>
    <w:rsid w:val="00ED0AE1"/>
    <w:rsid w:val="00EE076D"/>
    <w:rsid w:val="00EE1364"/>
    <w:rsid w:val="00EF1466"/>
    <w:rsid w:val="00F05D0D"/>
    <w:rsid w:val="00F11676"/>
    <w:rsid w:val="00F15251"/>
    <w:rsid w:val="00F17324"/>
    <w:rsid w:val="00F210BB"/>
    <w:rsid w:val="00F23F59"/>
    <w:rsid w:val="00F26793"/>
    <w:rsid w:val="00F27A1C"/>
    <w:rsid w:val="00F30821"/>
    <w:rsid w:val="00F32A77"/>
    <w:rsid w:val="00F4064A"/>
    <w:rsid w:val="00F427DC"/>
    <w:rsid w:val="00F631CE"/>
    <w:rsid w:val="00F7425A"/>
    <w:rsid w:val="00F768B0"/>
    <w:rsid w:val="00F84D9F"/>
    <w:rsid w:val="00F9109C"/>
    <w:rsid w:val="00FA09BE"/>
    <w:rsid w:val="00FB0816"/>
    <w:rsid w:val="00FC0870"/>
    <w:rsid w:val="00FC44D6"/>
    <w:rsid w:val="00FC45F7"/>
    <w:rsid w:val="00FD2BB9"/>
    <w:rsid w:val="00FD6326"/>
    <w:rsid w:val="00FE3BDE"/>
    <w:rsid w:val="00FE54DA"/>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81530954">
      <w:bodyDiv w:val="1"/>
      <w:marLeft w:val="0"/>
      <w:marRight w:val="0"/>
      <w:marTop w:val="0"/>
      <w:marBottom w:val="0"/>
      <w:divBdr>
        <w:top w:val="none" w:sz="0" w:space="0" w:color="auto"/>
        <w:left w:val="none" w:sz="0" w:space="0" w:color="auto"/>
        <w:bottom w:val="none" w:sz="0" w:space="0" w:color="auto"/>
        <w:right w:val="none" w:sz="0" w:space="0" w:color="auto"/>
      </w:divBdr>
      <w:divsChild>
        <w:div w:id="1413621069">
          <w:marLeft w:val="0"/>
          <w:marRight w:val="180"/>
          <w:marTop w:val="0"/>
          <w:marBottom w:val="0"/>
          <w:divBdr>
            <w:top w:val="none" w:sz="0" w:space="0" w:color="auto"/>
            <w:left w:val="none" w:sz="0" w:space="0" w:color="auto"/>
            <w:bottom w:val="none" w:sz="0" w:space="0" w:color="auto"/>
            <w:right w:val="none" w:sz="0" w:space="0" w:color="auto"/>
          </w:divBdr>
          <w:divsChild>
            <w:div w:id="1627927971">
              <w:marLeft w:val="-60"/>
              <w:marRight w:val="-60"/>
              <w:marTop w:val="0"/>
              <w:marBottom w:val="0"/>
              <w:divBdr>
                <w:top w:val="none" w:sz="0" w:space="0" w:color="auto"/>
                <w:left w:val="none" w:sz="0" w:space="0" w:color="auto"/>
                <w:bottom w:val="none" w:sz="0" w:space="0" w:color="auto"/>
                <w:right w:val="none" w:sz="0" w:space="0" w:color="auto"/>
              </w:divBdr>
            </w:div>
          </w:divsChild>
        </w:div>
        <w:div w:id="411900250">
          <w:marLeft w:val="0"/>
          <w:marRight w:val="0"/>
          <w:marTop w:val="0"/>
          <w:marBottom w:val="0"/>
          <w:divBdr>
            <w:top w:val="none" w:sz="0" w:space="0" w:color="auto"/>
            <w:left w:val="none" w:sz="0" w:space="0" w:color="auto"/>
            <w:bottom w:val="none" w:sz="0" w:space="0" w:color="auto"/>
            <w:right w:val="none" w:sz="0" w:space="0" w:color="auto"/>
          </w:divBdr>
          <w:divsChild>
            <w:div w:id="2054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67202081">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22568797">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zentrum-fuer-forschung-und-transfer/gruendungsservice/exist-gruenderstipendi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wildau.de/gruendungsservice" TargetMode="External"/><Relationship Id="rId4" Type="http://schemas.openxmlformats.org/officeDocument/2006/relationships/settings" Target="settings.xml"/><Relationship Id="rId9" Type="http://schemas.openxmlformats.org/officeDocument/2006/relationships/hyperlink" Target="https://pfabo.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A76C6-3557-4404-981E-52C8DB8D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7</cp:revision>
  <dcterms:created xsi:type="dcterms:W3CDTF">2020-09-24T13:20:00Z</dcterms:created>
  <dcterms:modified xsi:type="dcterms:W3CDTF">2020-09-25T10:04:00Z</dcterms:modified>
</cp:coreProperties>
</file>