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3A641" w14:textId="77777777" w:rsidR="006648D3" w:rsidRDefault="006648D3" w:rsidP="006648D3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Text from Knauf Insulation free for use:</w:t>
      </w:r>
    </w:p>
    <w:p w14:paraId="14EDD32C" w14:textId="5B2CDEFE" w:rsidR="00775F66" w:rsidRPr="006648D3" w:rsidRDefault="006648D3" w:rsidP="006648D3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06250B">
        <w:rPr>
          <w:rFonts w:ascii="Arial" w:hAnsi="Arial" w:cs="Arial"/>
          <w:b/>
          <w:bCs/>
          <w:sz w:val="32"/>
          <w:szCs w:val="32"/>
        </w:rPr>
        <w:t>Knauf Insulation: En helhetslösning</w:t>
      </w:r>
      <w:r w:rsidRPr="0006250B">
        <w:rPr>
          <w:rFonts w:ascii="MS Mincho" w:eastAsia="MS Mincho" w:hAnsi="MS Mincho" w:cs="MS Mincho"/>
          <w:b/>
          <w:bCs/>
          <w:sz w:val="32"/>
          <w:szCs w:val="32"/>
        </w:rPr>
        <w:t> </w:t>
      </w:r>
      <w:r w:rsidRPr="0006250B">
        <w:rPr>
          <w:rFonts w:ascii="Arial" w:hAnsi="Arial" w:cs="Arial"/>
          <w:b/>
          <w:bCs/>
          <w:sz w:val="32"/>
          <w:szCs w:val="32"/>
        </w:rPr>
        <w:t xml:space="preserve">i Herring huse </w:t>
      </w:r>
      <w:r w:rsidRPr="006648D3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6648D3">
        <w:rPr>
          <w:rFonts w:ascii="Arial" w:hAnsi="Arial" w:cs="Arial"/>
          <w:b/>
          <w:bCs/>
          <w:sz w:val="22"/>
          <w:szCs w:val="22"/>
        </w:rPr>
        <w:t xml:space="preserve">I augusti ska samtliga 16 tvåfamiljshus i projektet Herring huse vara inflyttningsklara. Grundidén är bostäder med hög kvalitet, men utan extravaganser och välisolerade hus som håller uppvärmningskostnaderna låga.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6648D3">
        <w:rPr>
          <w:rFonts w:ascii="Arial" w:hAnsi="Arial" w:cs="Arial"/>
          <w:b/>
          <w:bCs/>
          <w:sz w:val="22"/>
          <w:szCs w:val="22"/>
        </w:rPr>
        <w:t>–</w:t>
      </w:r>
      <w:r w:rsidRPr="0006250B">
        <w:rPr>
          <w:rFonts w:ascii="Arial" w:hAnsi="Arial" w:cs="Arial"/>
          <w:b/>
          <w:bCs/>
          <w:sz w:val="22"/>
          <w:szCs w:val="22"/>
        </w:rPr>
        <w:t xml:space="preserve"> Därför har vi valt att använda isolering från Knauf Insulati</w:t>
      </w:r>
      <w:r>
        <w:rPr>
          <w:rFonts w:ascii="Arial" w:hAnsi="Arial" w:cs="Arial"/>
          <w:b/>
          <w:bCs/>
          <w:sz w:val="22"/>
          <w:szCs w:val="22"/>
        </w:rPr>
        <w:t>on, EcoBatt i väggarna och Supafi</w:t>
      </w:r>
      <w:r w:rsidRPr="0006250B">
        <w:rPr>
          <w:rFonts w:ascii="Arial" w:hAnsi="Arial" w:cs="Arial"/>
          <w:b/>
          <w:bCs/>
          <w:sz w:val="22"/>
          <w:szCs w:val="22"/>
        </w:rPr>
        <w:t xml:space="preserve">l Frame i taken, säger Kristian Jensen </w:t>
      </w:r>
      <w:r>
        <w:rPr>
          <w:rFonts w:ascii="Arial" w:hAnsi="Arial" w:cs="Arial"/>
          <w:b/>
          <w:bCs/>
          <w:sz w:val="22"/>
          <w:szCs w:val="22"/>
        </w:rPr>
        <w:t>som äger och driver Entreprenörfi</w:t>
      </w:r>
      <w:r w:rsidRPr="0006250B">
        <w:rPr>
          <w:rFonts w:ascii="Arial" w:hAnsi="Arial" w:cs="Arial"/>
          <w:b/>
          <w:bCs/>
          <w:sz w:val="22"/>
          <w:szCs w:val="22"/>
        </w:rPr>
        <w:t xml:space="preserve">rman Lundhuset ApS i Rødvig Stevns utanför Køge.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84500">
        <w:rPr>
          <w:rFonts w:ascii="Arial" w:hAnsi="Arial" w:cs="Arial"/>
          <w:color w:val="133F50"/>
          <w:sz w:val="22"/>
          <w:szCs w:val="22"/>
        </w:rPr>
        <w:t xml:space="preserve">Kristian Jensen startade Entreprenörfirman Lundhuset ApS för tolv år sedan. Affärsidén är att bygga hus i tätt samarbete med kunderna.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84500">
        <w:rPr>
          <w:rFonts w:ascii="Arial" w:hAnsi="Arial" w:cs="Arial"/>
          <w:color w:val="133F50"/>
          <w:sz w:val="22"/>
          <w:szCs w:val="22"/>
        </w:rPr>
        <w:t>– Vi tycker det är viktigt att</w:t>
      </w:r>
      <w:r w:rsidRPr="00584500">
        <w:rPr>
          <w:rFonts w:ascii="MS Mincho" w:eastAsia="MS Mincho" w:hAnsi="MS Mincho" w:cs="MS Mincho"/>
          <w:color w:val="133F50"/>
          <w:sz w:val="22"/>
          <w:szCs w:val="22"/>
        </w:rPr>
        <w:t> </w:t>
      </w:r>
      <w:r w:rsidRPr="00584500">
        <w:rPr>
          <w:rFonts w:ascii="Arial" w:hAnsi="Arial" w:cs="Arial"/>
          <w:color w:val="133F50"/>
          <w:sz w:val="22"/>
          <w:szCs w:val="22"/>
        </w:rPr>
        <w:t xml:space="preserve">kunden är med och kan påverka utformningen av sitt hus. Vi har egen arkitekt och har redan på det stadiet en tät kontakt med kunden, säger Kristian Jensen och fortsätter.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84500">
        <w:rPr>
          <w:rFonts w:ascii="Arial" w:hAnsi="Arial" w:cs="Arial"/>
          <w:color w:val="133F50"/>
          <w:sz w:val="22"/>
          <w:szCs w:val="22"/>
        </w:rPr>
        <w:t xml:space="preserve">– Tillsammans med kunden har vi löpande dialog om hur vi ska gå vidare, exempelvis med materialval och färg. Vi börjar med de fasta ramarna i husets konstruktion och därefter har vi en pågående dialog med kunden. Man kan säga att husen skräddarsys för varje kund. Kunden får sitt helt egna hus.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84500">
        <w:rPr>
          <w:rFonts w:ascii="Arial" w:hAnsi="Arial" w:cs="Arial"/>
          <w:b/>
          <w:bCs/>
          <w:sz w:val="22"/>
          <w:szCs w:val="22"/>
        </w:rPr>
        <w:t xml:space="preserve">Hög kvalitet </w:t>
      </w:r>
      <w:r>
        <w:rPr>
          <w:rFonts w:ascii="Arial" w:hAnsi="Arial" w:cs="Arial"/>
          <w:sz w:val="22"/>
          <w:szCs w:val="22"/>
        </w:rPr>
        <w:br/>
      </w:r>
      <w:r w:rsidRPr="00584500">
        <w:rPr>
          <w:rFonts w:ascii="Arial" w:hAnsi="Arial" w:cs="Arial"/>
          <w:sz w:val="22"/>
          <w:szCs w:val="22"/>
        </w:rPr>
        <w:t>Projektet Herring huse, som startade i augusti förra året, o</w:t>
      </w:r>
      <w:r>
        <w:rPr>
          <w:rFonts w:ascii="Arial" w:hAnsi="Arial" w:cs="Arial"/>
          <w:sz w:val="22"/>
          <w:szCs w:val="22"/>
        </w:rPr>
        <w:t>mfattar 32 bostäder uppdelat på</w:t>
      </w:r>
      <w:r>
        <w:rPr>
          <w:rFonts w:ascii="Arial" w:hAnsi="Arial" w:cs="Arial"/>
          <w:sz w:val="22"/>
          <w:szCs w:val="22"/>
        </w:rPr>
        <w:br/>
      </w:r>
      <w:r w:rsidRPr="00584500">
        <w:rPr>
          <w:rFonts w:ascii="Arial" w:hAnsi="Arial" w:cs="Arial"/>
          <w:sz w:val="22"/>
          <w:szCs w:val="22"/>
        </w:rPr>
        <w:t>16 tvåfamilj</w:t>
      </w:r>
      <w:r w:rsidR="00275EC6">
        <w:rPr>
          <w:rFonts w:ascii="Arial" w:hAnsi="Arial" w:cs="Arial"/>
          <w:sz w:val="22"/>
          <w:szCs w:val="22"/>
        </w:rPr>
        <w:t>s</w:t>
      </w:r>
      <w:r w:rsidRPr="00584500">
        <w:rPr>
          <w:rFonts w:ascii="Arial" w:hAnsi="Arial" w:cs="Arial"/>
          <w:sz w:val="22"/>
          <w:szCs w:val="22"/>
        </w:rPr>
        <w:t>hus. Marken köptes av Sydbank och Lundhuset ApS byg</w:t>
      </w:r>
      <w:r w:rsidR="00275EC6">
        <w:rPr>
          <w:rFonts w:ascii="Arial" w:hAnsi="Arial" w:cs="Arial"/>
          <w:sz w:val="22"/>
          <w:szCs w:val="22"/>
        </w:rPr>
        <w:t xml:space="preserve">ger själva, Fastigheterna </w:t>
      </w:r>
      <w:r w:rsidRPr="00584500">
        <w:rPr>
          <w:rFonts w:ascii="Arial" w:hAnsi="Arial" w:cs="Arial"/>
          <w:sz w:val="22"/>
          <w:szCs w:val="22"/>
        </w:rPr>
        <w:t xml:space="preserve">samägs med en utomstående investerare, förutom 3-4 hus som kommer att säljas.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84500">
        <w:rPr>
          <w:rFonts w:ascii="Arial" w:hAnsi="Arial" w:cs="Arial"/>
          <w:sz w:val="22"/>
          <w:szCs w:val="22"/>
        </w:rPr>
        <w:t xml:space="preserve">– Husen i projektet Herring huse ska byggas med hög kvalitet och gott hantverk, men utan större extravaganser för att hålla kostnaderna nere så mycket som möjligt. I och med att husen är nybyggda och välisolerade kommer uppvärmningskostnaderna hållas låga, säger Kristian Jensen.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84500">
        <w:rPr>
          <w:rFonts w:ascii="Arial" w:hAnsi="Arial" w:cs="Arial"/>
          <w:sz w:val="22"/>
          <w:szCs w:val="22"/>
        </w:rPr>
        <w:t>Därför har man valt att isolera varje hus med 150m</w:t>
      </w:r>
      <w:r w:rsidRPr="00584500">
        <w:rPr>
          <w:rFonts w:ascii="Arial" w:hAnsi="Arial" w:cs="Arial"/>
          <w:position w:val="8"/>
          <w:sz w:val="22"/>
          <w:szCs w:val="22"/>
        </w:rPr>
        <w:t xml:space="preserve">3 </w:t>
      </w:r>
      <w:r w:rsidRPr="00584500">
        <w:rPr>
          <w:rFonts w:ascii="Arial" w:hAnsi="Arial" w:cs="Arial"/>
          <w:sz w:val="22"/>
          <w:szCs w:val="22"/>
        </w:rPr>
        <w:t>190mm EcoBatt</w:t>
      </w:r>
      <w:r w:rsidRPr="00584500">
        <w:rPr>
          <w:rFonts w:ascii="MS Mincho" w:eastAsia="MS Mincho" w:hAnsi="MS Mincho" w:cs="MS Mincho"/>
          <w:sz w:val="22"/>
          <w:szCs w:val="22"/>
        </w:rPr>
        <w:t> </w:t>
      </w:r>
      <w:r w:rsidRPr="00584500">
        <w:rPr>
          <w:rFonts w:ascii="Arial" w:hAnsi="Arial" w:cs="Arial"/>
          <w:sz w:val="22"/>
          <w:szCs w:val="22"/>
        </w:rPr>
        <w:t>i väggarna och 240m3 Supa</w:t>
      </w:r>
      <w:r>
        <w:rPr>
          <w:rFonts w:ascii="Arial" w:hAnsi="Arial" w:cs="Arial"/>
          <w:sz w:val="22"/>
          <w:szCs w:val="22"/>
        </w:rPr>
        <w:t xml:space="preserve">fil </w:t>
      </w:r>
      <w:r w:rsidRPr="00584500">
        <w:rPr>
          <w:rFonts w:ascii="Arial" w:hAnsi="Arial" w:cs="Arial"/>
          <w:sz w:val="22"/>
          <w:szCs w:val="22"/>
        </w:rPr>
        <w:t xml:space="preserve">Frame i taket i ett fem dm tjockt lager. Kristian Jensen är den som tar det yttersta beslutet om vilka material som ska användas och enligt honom är alla inblandade – både medarbetare och kunder – väldigt nöjda med Knauf Insulations produkter.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84500">
        <w:rPr>
          <w:rFonts w:ascii="Arial" w:hAnsi="Arial" w:cs="Arial"/>
          <w:b/>
          <w:bCs/>
          <w:sz w:val="22"/>
          <w:szCs w:val="22"/>
        </w:rPr>
        <w:t xml:space="preserve">Lösull gör valet lätt </w:t>
      </w:r>
      <w:r>
        <w:rPr>
          <w:rFonts w:ascii="Arial" w:hAnsi="Arial" w:cs="Arial"/>
          <w:sz w:val="22"/>
          <w:szCs w:val="22"/>
        </w:rPr>
        <w:br/>
      </w:r>
      <w:r w:rsidRPr="00584500">
        <w:rPr>
          <w:rFonts w:ascii="Arial" w:hAnsi="Arial" w:cs="Arial"/>
          <w:sz w:val="22"/>
          <w:szCs w:val="22"/>
        </w:rPr>
        <w:t xml:space="preserve">Tidigare användes även EcoBatt i taken, men när de introducerades till metoden med lösull var valet enkelt.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84500">
        <w:rPr>
          <w:rFonts w:ascii="Arial" w:hAnsi="Arial" w:cs="Arial"/>
          <w:sz w:val="22"/>
          <w:szCs w:val="22"/>
        </w:rPr>
        <w:t>– Vi sparar mycket tid på att inte lägga isoleringsskivor för hand. Tidigare tog det en man cirka fyra dagar att lägga takisolering på</w:t>
      </w:r>
      <w:r w:rsidRPr="00584500">
        <w:rPr>
          <w:rFonts w:ascii="MS Mincho" w:eastAsia="MS Mincho" w:hAnsi="MS Mincho" w:cs="MS Mincho"/>
          <w:sz w:val="22"/>
          <w:szCs w:val="22"/>
        </w:rPr>
        <w:t> </w:t>
      </w:r>
      <w:r w:rsidRPr="00584500">
        <w:rPr>
          <w:rFonts w:ascii="Arial" w:hAnsi="Arial" w:cs="Arial"/>
          <w:sz w:val="22"/>
          <w:szCs w:val="22"/>
        </w:rPr>
        <w:t>ett sånt här hus. Idag kan två man klara att isolera</w:t>
      </w:r>
      <w:r w:rsidR="00275EC6">
        <w:rPr>
          <w:rFonts w:ascii="Arial" w:hAnsi="Arial" w:cs="Arial"/>
          <w:sz w:val="22"/>
          <w:szCs w:val="22"/>
        </w:rPr>
        <w:t xml:space="preserve"> </w:t>
      </w:r>
      <w:r w:rsidRPr="00584500">
        <w:rPr>
          <w:rFonts w:ascii="Arial" w:hAnsi="Arial" w:cs="Arial"/>
          <w:sz w:val="22"/>
          <w:szCs w:val="22"/>
        </w:rPr>
        <w:t xml:space="preserve">ett likadant hus på tre till fyra timmar. </w:t>
      </w:r>
      <w:r w:rsidR="00275EC6">
        <w:rPr>
          <w:rFonts w:ascii="Arial" w:hAnsi="Arial" w:cs="Arial"/>
          <w:b/>
          <w:bCs/>
          <w:sz w:val="22"/>
          <w:szCs w:val="22"/>
        </w:rPr>
        <w:br/>
      </w:r>
      <w:bookmarkStart w:id="0" w:name="_GoBack"/>
      <w:bookmarkEnd w:id="0"/>
      <w:r w:rsidRPr="00584500">
        <w:rPr>
          <w:rFonts w:ascii="Arial" w:hAnsi="Arial" w:cs="Arial"/>
          <w:sz w:val="22"/>
          <w:szCs w:val="22"/>
        </w:rPr>
        <w:lastRenderedPageBreak/>
        <w:t>– Att spruta Supa</w:t>
      </w:r>
      <w:r>
        <w:rPr>
          <w:rFonts w:ascii="Arial" w:hAnsi="Arial" w:cs="Arial"/>
          <w:sz w:val="22"/>
          <w:szCs w:val="22"/>
        </w:rPr>
        <w:t xml:space="preserve">fil </w:t>
      </w:r>
      <w:r w:rsidRPr="00584500">
        <w:rPr>
          <w:rFonts w:ascii="Arial" w:hAnsi="Arial" w:cs="Arial"/>
          <w:sz w:val="22"/>
          <w:szCs w:val="22"/>
        </w:rPr>
        <w:t>Frame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Pr="00584500">
        <w:rPr>
          <w:rFonts w:ascii="Arial" w:hAnsi="Arial" w:cs="Arial"/>
          <w:sz w:val="22"/>
          <w:szCs w:val="22"/>
        </w:rPr>
        <w:t>som takisolering är otroligt tidsbesparande och något av det bästa man kan tänka sig. Det är rent ut sagt en skitbra uppfin</w:t>
      </w:r>
      <w:r>
        <w:rPr>
          <w:rFonts w:ascii="Arial" w:hAnsi="Arial" w:cs="Arial"/>
          <w:sz w:val="22"/>
          <w:szCs w:val="22"/>
        </w:rPr>
        <w:t>ning, avslutar Kristian Jensen.</w:t>
      </w:r>
      <w:r w:rsidR="00005F51">
        <w:rPr>
          <w:rFonts w:ascii="Arial" w:hAnsi="Arial" w:cs="Arial"/>
          <w:sz w:val="22"/>
          <w:szCs w:val="22"/>
        </w:rPr>
        <w:br/>
      </w:r>
      <w:r w:rsidR="00005F51">
        <w:rPr>
          <w:rFonts w:ascii="Arial" w:hAnsi="Arial" w:cs="Arial"/>
          <w:sz w:val="22"/>
          <w:szCs w:val="22"/>
        </w:rPr>
        <w:br/>
      </w:r>
      <w:r w:rsidR="00005F51" w:rsidRPr="008A69B4">
        <w:rPr>
          <w:rFonts w:ascii="Helvetica Neue" w:eastAsia="Times New Roman" w:hAnsi="Helvetica Neue" w:cs="Times New Roman"/>
          <w:b/>
          <w:bCs/>
          <w:color w:val="000000" w:themeColor="text1"/>
          <w:sz w:val="20"/>
          <w:szCs w:val="20"/>
          <w:lang w:eastAsia="sv-SE"/>
        </w:rPr>
        <w:t>Kontakt:</w:t>
      </w:r>
      <w:r w:rsidR="00005F51" w:rsidRPr="008A69B4">
        <w:rPr>
          <w:rFonts w:ascii="Helvetica Neue" w:eastAsia="Times New Roman" w:hAnsi="Helvetica Neue" w:cs="Times New Roman"/>
          <w:b/>
          <w:bCs/>
          <w:color w:val="000000" w:themeColor="text1"/>
          <w:sz w:val="20"/>
          <w:szCs w:val="20"/>
          <w:lang w:eastAsia="sv-SE"/>
        </w:rPr>
        <w:br/>
      </w:r>
      <w:r w:rsidR="00005F51" w:rsidRPr="008A69B4">
        <w:rPr>
          <w:rFonts w:ascii="Helvetica Neue" w:eastAsia="Times New Roman" w:hAnsi="Helvetica Neue" w:cs="Times New Roman"/>
          <w:color w:val="000000" w:themeColor="text1"/>
          <w:sz w:val="20"/>
          <w:szCs w:val="20"/>
          <w:shd w:val="clear" w:color="auto" w:fill="FFFFFF"/>
          <w:lang w:eastAsia="sv-SE"/>
        </w:rPr>
        <w:t>Peter Isacsson, Nordic General Manager | +46 (0)706 45 00 06</w:t>
      </w:r>
      <w:r w:rsidR="00005F51" w:rsidRPr="008A69B4">
        <w:rPr>
          <w:rFonts w:ascii="Helvetica Neue" w:eastAsia="Times New Roman" w:hAnsi="Helvetica Neue" w:cs="Times New Roman"/>
          <w:color w:val="000000" w:themeColor="text1"/>
          <w:sz w:val="20"/>
          <w:szCs w:val="20"/>
          <w:lang w:eastAsia="sv-SE"/>
        </w:rPr>
        <w:br/>
      </w:r>
      <w:r w:rsidR="00005F51" w:rsidRPr="008A69B4">
        <w:rPr>
          <w:rFonts w:ascii="Helvetica Neue" w:eastAsia="Times New Roman" w:hAnsi="Helvetica Neue" w:cs="Times New Roman"/>
          <w:color w:val="000000" w:themeColor="text1"/>
          <w:sz w:val="20"/>
          <w:szCs w:val="20"/>
          <w:shd w:val="clear" w:color="auto" w:fill="FFFFFF"/>
          <w:lang w:eastAsia="sv-SE"/>
        </w:rPr>
        <w:t>Fredrik Stengarn, Press Officer | +46 (0)735 23 23 32</w:t>
      </w:r>
      <w:r w:rsidR="00005F51" w:rsidRPr="008A69B4">
        <w:rPr>
          <w:rFonts w:ascii="Helvetica Neue" w:eastAsia="Times New Roman" w:hAnsi="Helvetica Neue" w:cs="Times New Roman"/>
          <w:color w:val="000000" w:themeColor="text1"/>
          <w:sz w:val="20"/>
          <w:szCs w:val="20"/>
          <w:lang w:eastAsia="sv-SE"/>
        </w:rPr>
        <w:br/>
      </w:r>
      <w:r w:rsidR="00005F51" w:rsidRPr="008A69B4">
        <w:rPr>
          <w:rFonts w:ascii="Helvetica Neue" w:eastAsia="Times New Roman" w:hAnsi="Helvetica Neue" w:cs="Times New Roman"/>
          <w:color w:val="000000" w:themeColor="text1"/>
          <w:sz w:val="20"/>
          <w:szCs w:val="20"/>
          <w:shd w:val="clear" w:color="auto" w:fill="FFFFFF"/>
          <w:lang w:eastAsia="sv-SE"/>
        </w:rPr>
        <w:t>Thomas Pompe, Management assistent | +46 (0)703 35 54 43</w:t>
      </w:r>
      <w:r w:rsidR="00005F51" w:rsidRPr="008A69B4">
        <w:rPr>
          <w:rFonts w:ascii="Helvetica Neue" w:eastAsia="Times New Roman" w:hAnsi="Helvetica Neue" w:cs="Times New Roman"/>
          <w:color w:val="000000" w:themeColor="text1"/>
          <w:sz w:val="20"/>
          <w:szCs w:val="20"/>
          <w:lang w:eastAsia="sv-SE"/>
        </w:rPr>
        <w:br/>
      </w:r>
      <w:r w:rsidR="00005F51" w:rsidRPr="008A69B4">
        <w:rPr>
          <w:rFonts w:ascii="Helvetica Neue" w:eastAsia="Times New Roman" w:hAnsi="Helvetica Neue" w:cs="Times New Roman"/>
          <w:color w:val="000000" w:themeColor="text1"/>
          <w:sz w:val="20"/>
          <w:szCs w:val="20"/>
          <w:shd w:val="clear" w:color="auto" w:fill="FFFFFF"/>
          <w:lang w:eastAsia="sv-SE"/>
        </w:rPr>
        <w:t>Elin Gustafsson, Nordic Marketing Coordinator | +46 (0)703 65 66 04</w:t>
      </w:r>
    </w:p>
    <w:sectPr w:rsidR="00775F66" w:rsidRPr="006648D3" w:rsidSect="00275EC6">
      <w:pgSz w:w="11900" w:h="16840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D3"/>
    <w:rsid w:val="00005F51"/>
    <w:rsid w:val="0008521E"/>
    <w:rsid w:val="00275EC6"/>
    <w:rsid w:val="006648D3"/>
    <w:rsid w:val="00A16810"/>
    <w:rsid w:val="00B3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258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48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2407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3</cp:revision>
  <dcterms:created xsi:type="dcterms:W3CDTF">2017-04-24T10:21:00Z</dcterms:created>
  <dcterms:modified xsi:type="dcterms:W3CDTF">2017-04-24T11:17:00Z</dcterms:modified>
</cp:coreProperties>
</file>