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462DD" w14:textId="77777777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Pressmeddelande</w:t>
      </w:r>
    </w:p>
    <w:p w14:paraId="2731B5CB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3917E9D0" w14:textId="5363D576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Stockholm </w:t>
      </w:r>
      <w:r w:rsidR="0081648D" w:rsidRPr="0081648D">
        <w:rPr>
          <w:rFonts w:ascii="Cambria" w:hAnsi="Cambria"/>
          <w:color w:val="000000" w:themeColor="text1"/>
        </w:rPr>
        <w:t>8</w:t>
      </w:r>
      <w:r w:rsidR="0081648D">
        <w:rPr>
          <w:rFonts w:ascii="Cambria" w:hAnsi="Cambria"/>
          <w:color w:val="000000" w:themeColor="text1"/>
        </w:rPr>
        <w:t xml:space="preserve"> </w:t>
      </w:r>
      <w:r>
        <w:rPr>
          <w:rFonts w:ascii="Cambria" w:hAnsi="Cambria"/>
        </w:rPr>
        <w:t xml:space="preserve">oktober, 2020 </w:t>
      </w:r>
    </w:p>
    <w:p w14:paraId="6571ABD3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54D9A0A2" w14:textId="77777777" w:rsidR="005E380F" w:rsidRPr="00F1602E" w:rsidRDefault="005E380F" w:rsidP="005E380F">
      <w:pPr>
        <w:spacing w:line="276" w:lineRule="auto"/>
        <w:rPr>
          <w:rFonts w:ascii="Cambria" w:hAnsi="Cambria"/>
          <w:b/>
        </w:rPr>
      </w:pPr>
      <w:r w:rsidRPr="0005653D">
        <w:rPr>
          <w:rFonts w:ascii="Cambria" w:hAnsi="Cambria"/>
          <w:b/>
          <w:i/>
        </w:rPr>
        <w:t>20/20</w:t>
      </w:r>
      <w:r w:rsidR="0022244B">
        <w:rPr>
          <w:rFonts w:ascii="Cambria" w:hAnsi="Cambria"/>
          <w:b/>
          <w:i/>
        </w:rPr>
        <w:t>20</w:t>
      </w:r>
      <w:r>
        <w:rPr>
          <w:rFonts w:ascii="Cambria" w:hAnsi="Cambria"/>
          <w:b/>
        </w:rPr>
        <w:t xml:space="preserve"> — </w:t>
      </w:r>
      <w:r w:rsidR="0022244B">
        <w:rPr>
          <w:rFonts w:ascii="Cambria" w:hAnsi="Cambria"/>
          <w:b/>
        </w:rPr>
        <w:t>en samlingsutställning med unik ny samtida</w:t>
      </w:r>
      <w:r w:rsidRPr="00F1602E">
        <w:rPr>
          <w:rFonts w:ascii="Cambria" w:hAnsi="Cambria"/>
          <w:b/>
        </w:rPr>
        <w:t xml:space="preserve"> gl</w:t>
      </w:r>
      <w:r w:rsidR="0022244B">
        <w:rPr>
          <w:rFonts w:ascii="Cambria" w:hAnsi="Cambria"/>
          <w:b/>
        </w:rPr>
        <w:t xml:space="preserve">askonst </w:t>
      </w:r>
      <w:r w:rsidR="00174A49">
        <w:rPr>
          <w:rFonts w:ascii="Cambria" w:hAnsi="Cambria"/>
          <w:b/>
        </w:rPr>
        <w:t>kurerad</w:t>
      </w:r>
      <w:r w:rsidRPr="00F1602E">
        <w:rPr>
          <w:rFonts w:ascii="Cambria" w:hAnsi="Cambria"/>
          <w:b/>
        </w:rPr>
        <w:t xml:space="preserve"> av Tom Hedqvist</w:t>
      </w:r>
    </w:p>
    <w:p w14:paraId="3BF43EAB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2414FB77" w14:textId="77777777" w:rsidR="005E380F" w:rsidRPr="00DD6E79" w:rsidRDefault="005E380F" w:rsidP="005E380F">
      <w:pPr>
        <w:spacing w:line="276" w:lineRule="auto"/>
        <w:rPr>
          <w:rFonts w:ascii="Cambria" w:hAnsi="Cambria"/>
          <w:i/>
        </w:rPr>
      </w:pPr>
      <w:r w:rsidRPr="00DD6E79">
        <w:rPr>
          <w:rFonts w:ascii="Cambria" w:hAnsi="Cambria"/>
          <w:i/>
        </w:rPr>
        <w:t>20 svenska och internationella konstnärer visar var glaskonsten står 2020.</w:t>
      </w:r>
    </w:p>
    <w:p w14:paraId="53FFD9CC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19535196" w14:textId="1AE57E8C" w:rsidR="005E380F" w:rsidRPr="00DD6E79" w:rsidRDefault="004B6D7B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So</w:t>
      </w:r>
      <w:r w:rsidR="00FF4121">
        <w:rPr>
          <w:rFonts w:ascii="Cambria" w:hAnsi="Cambria"/>
        </w:rPr>
        <w:t>m</w:t>
      </w:r>
      <w:r w:rsidR="005E380F" w:rsidRPr="00DD6E79">
        <w:rPr>
          <w:rFonts w:ascii="Cambria" w:hAnsi="Cambria"/>
        </w:rPr>
        <w:t xml:space="preserve"> avsl</w:t>
      </w:r>
      <w:r w:rsidR="005E380F">
        <w:rPr>
          <w:rFonts w:ascii="Cambria" w:hAnsi="Cambria"/>
        </w:rPr>
        <w:t>utning på ett år som inte liknar</w:t>
      </w:r>
      <w:r>
        <w:rPr>
          <w:rFonts w:ascii="Cambria" w:hAnsi="Cambria"/>
        </w:rPr>
        <w:t xml:space="preserve"> något annat </w:t>
      </w:r>
      <w:r w:rsidR="005E380F" w:rsidRPr="00DD6E79">
        <w:rPr>
          <w:rFonts w:ascii="Cambria" w:hAnsi="Cambria"/>
        </w:rPr>
        <w:t xml:space="preserve">bjuder Galleri Glas på </w:t>
      </w:r>
      <w:r w:rsidR="007E2657">
        <w:rPr>
          <w:rFonts w:ascii="Cambria" w:hAnsi="Cambria"/>
        </w:rPr>
        <w:t xml:space="preserve">en </w:t>
      </w:r>
      <w:r w:rsidR="005E380F" w:rsidRPr="00DD6E79">
        <w:rPr>
          <w:rFonts w:ascii="Cambria" w:hAnsi="Cambria"/>
        </w:rPr>
        <w:t xml:space="preserve">första </w:t>
      </w:r>
      <w:r w:rsidR="005E380F" w:rsidRPr="007E2657">
        <w:rPr>
          <w:rFonts w:ascii="Cambria" w:hAnsi="Cambria"/>
        </w:rPr>
        <w:t xml:space="preserve">samlingsutställning. </w:t>
      </w:r>
      <w:r w:rsidR="003F17E0" w:rsidRPr="007E2657">
        <w:rPr>
          <w:rFonts w:ascii="Cambria" w:hAnsi="Cambria"/>
        </w:rPr>
        <w:t>I</w:t>
      </w:r>
      <w:r w:rsidR="00AB0C71" w:rsidRPr="007E2657">
        <w:rPr>
          <w:rFonts w:ascii="Cambria" w:hAnsi="Cambria"/>
        </w:rPr>
        <w:t xml:space="preserve"> utställningen</w:t>
      </w:r>
      <w:r w:rsidR="007E2657">
        <w:rPr>
          <w:rFonts w:ascii="Cambria" w:hAnsi="Cambria"/>
        </w:rPr>
        <w:t xml:space="preserve"> 20/2020</w:t>
      </w:r>
      <w:r w:rsidR="00AB0C71" w:rsidRPr="007E2657">
        <w:rPr>
          <w:rFonts w:ascii="Cambria" w:hAnsi="Cambria"/>
        </w:rPr>
        <w:t xml:space="preserve">, </w:t>
      </w:r>
      <w:r w:rsidR="007E2657" w:rsidRPr="007E2657">
        <w:rPr>
          <w:rFonts w:ascii="Cambria" w:hAnsi="Cambria"/>
        </w:rPr>
        <w:t>Galleri</w:t>
      </w:r>
      <w:r w:rsidR="007E2657">
        <w:rPr>
          <w:rFonts w:ascii="Cambria" w:hAnsi="Cambria"/>
        </w:rPr>
        <w:t xml:space="preserve"> Glas</w:t>
      </w:r>
      <w:r w:rsidR="00AB0C71">
        <w:rPr>
          <w:rFonts w:ascii="Cambria" w:hAnsi="Cambria"/>
        </w:rPr>
        <w:t xml:space="preserve"> </w:t>
      </w:r>
      <w:r w:rsidR="0064285D">
        <w:rPr>
          <w:rFonts w:ascii="Cambria" w:hAnsi="Cambria"/>
        </w:rPr>
        <w:t>22: a</w:t>
      </w:r>
      <w:r w:rsidR="00AB0C71">
        <w:rPr>
          <w:rFonts w:ascii="Cambria" w:hAnsi="Cambria"/>
        </w:rPr>
        <w:t xml:space="preserve"> i ordningen, </w:t>
      </w:r>
      <w:r w:rsidR="003F17E0">
        <w:rPr>
          <w:rFonts w:ascii="Cambria" w:hAnsi="Cambria"/>
        </w:rPr>
        <w:t>presenterar</w:t>
      </w:r>
      <w:r w:rsidR="00AB0C71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>galleriet</w:t>
      </w:r>
      <w:r w:rsidR="00AB0C71">
        <w:rPr>
          <w:rFonts w:ascii="Cambria" w:hAnsi="Cambria"/>
        </w:rPr>
        <w:t xml:space="preserve"> ett ”koncentrat” av </w:t>
      </w:r>
      <w:r w:rsidR="007E2657">
        <w:rPr>
          <w:rFonts w:ascii="Cambria" w:hAnsi="Cambria"/>
        </w:rPr>
        <w:t>vad</w:t>
      </w:r>
      <w:r w:rsidR="00AB0C71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>som</w:t>
      </w:r>
      <w:r w:rsidR="00AB0C71">
        <w:rPr>
          <w:rFonts w:ascii="Cambria" w:hAnsi="Cambria"/>
        </w:rPr>
        <w:t xml:space="preserve"> visat</w:t>
      </w:r>
      <w:r w:rsidR="007E2657">
        <w:rPr>
          <w:rFonts w:ascii="Cambria" w:hAnsi="Cambria"/>
        </w:rPr>
        <w:t>s</w:t>
      </w:r>
      <w:r w:rsidR="00AB0C71">
        <w:rPr>
          <w:rFonts w:ascii="Cambria" w:hAnsi="Cambria"/>
        </w:rPr>
        <w:t xml:space="preserve"> under </w:t>
      </w:r>
      <w:r w:rsidR="007E2657">
        <w:rPr>
          <w:rFonts w:ascii="Cambria" w:hAnsi="Cambria"/>
        </w:rPr>
        <w:t>galleriets</w:t>
      </w:r>
      <w:r w:rsidR="00AB0C71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>tre</w:t>
      </w:r>
      <w:r w:rsidR="003F17E0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>första</w:t>
      </w:r>
      <w:r w:rsidR="00AB0C71">
        <w:rPr>
          <w:rFonts w:ascii="Cambria" w:hAnsi="Cambria"/>
        </w:rPr>
        <w:t xml:space="preserve"> år</w:t>
      </w:r>
      <w:r w:rsidR="007E2657">
        <w:rPr>
          <w:rFonts w:ascii="Cambria" w:hAnsi="Cambria"/>
        </w:rPr>
        <w:t>.</w:t>
      </w:r>
      <w:r w:rsidR="003F17E0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>Det blir ett</w:t>
      </w:r>
      <w:r w:rsidR="00AB0C71">
        <w:rPr>
          <w:rFonts w:ascii="Cambria" w:hAnsi="Cambria"/>
        </w:rPr>
        <w:t xml:space="preserve"> </w:t>
      </w:r>
      <w:r w:rsidR="007E2657">
        <w:rPr>
          <w:rFonts w:ascii="Cambria" w:hAnsi="Cambria"/>
        </w:rPr>
        <w:t xml:space="preserve">manifest över </w:t>
      </w:r>
      <w:r w:rsidR="00AB0C71">
        <w:rPr>
          <w:rFonts w:ascii="Cambria" w:hAnsi="Cambria"/>
        </w:rPr>
        <w:t xml:space="preserve">att den </w:t>
      </w:r>
      <w:r w:rsidR="007E2657">
        <w:rPr>
          <w:rFonts w:ascii="Cambria" w:hAnsi="Cambria"/>
        </w:rPr>
        <w:t>samtida</w:t>
      </w:r>
      <w:r w:rsidR="00AB0C71">
        <w:rPr>
          <w:rFonts w:ascii="Cambria" w:hAnsi="Cambria"/>
        </w:rPr>
        <w:t xml:space="preserve"> glaskonsten står sig stark</w:t>
      </w:r>
      <w:r w:rsidR="007E2657">
        <w:rPr>
          <w:rFonts w:ascii="Cambria" w:hAnsi="Cambria"/>
        </w:rPr>
        <w:t>.</w:t>
      </w:r>
    </w:p>
    <w:p w14:paraId="2C6D9F3E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0482C666" w14:textId="3DDF2566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”</w:t>
      </w:r>
      <w:r w:rsidRPr="004041AC">
        <w:rPr>
          <w:rFonts w:ascii="Cambria" w:hAnsi="Cambria"/>
          <w:i/>
        </w:rPr>
        <w:t xml:space="preserve">Vi kan inte tänka oss </w:t>
      </w:r>
      <w:r w:rsidR="00C06B04">
        <w:rPr>
          <w:rFonts w:ascii="Cambria" w:hAnsi="Cambria"/>
          <w:i/>
        </w:rPr>
        <w:t xml:space="preserve">en </w:t>
      </w:r>
      <w:r w:rsidRPr="004041AC">
        <w:rPr>
          <w:rFonts w:ascii="Cambria" w:hAnsi="Cambria"/>
          <w:i/>
        </w:rPr>
        <w:t xml:space="preserve">bättre kreativ samarbetspartner för denna </w:t>
      </w:r>
      <w:r>
        <w:rPr>
          <w:rFonts w:ascii="Cambria" w:hAnsi="Cambria"/>
          <w:i/>
        </w:rPr>
        <w:t xml:space="preserve">presentation än </w:t>
      </w:r>
      <w:r w:rsidRPr="004041AC">
        <w:rPr>
          <w:rFonts w:ascii="Cambria" w:hAnsi="Cambria"/>
          <w:i/>
        </w:rPr>
        <w:t>Tom Hedqvist</w:t>
      </w:r>
      <w:r>
        <w:rPr>
          <w:rFonts w:ascii="Cambria" w:hAnsi="Cambria"/>
        </w:rPr>
        <w:t>”, säger Anna Bromberg</w:t>
      </w:r>
      <w:r w:rsidR="00F82867">
        <w:rPr>
          <w:rFonts w:ascii="Cambria" w:hAnsi="Cambria"/>
        </w:rPr>
        <w:t xml:space="preserve"> Sehlberg</w:t>
      </w:r>
      <w:r>
        <w:rPr>
          <w:rFonts w:ascii="Cambria" w:hAnsi="Cambria"/>
        </w:rPr>
        <w:t xml:space="preserve"> vid Galleri Glas. ”</w:t>
      </w:r>
      <w:r w:rsidRPr="004041AC">
        <w:rPr>
          <w:rFonts w:ascii="Cambria" w:hAnsi="Cambria"/>
          <w:i/>
        </w:rPr>
        <w:t>Tom</w:t>
      </w:r>
      <w:r w:rsidR="0093470F">
        <w:rPr>
          <w:rFonts w:ascii="Cambria" w:hAnsi="Cambria"/>
          <w:i/>
        </w:rPr>
        <w:t xml:space="preserve"> är en auktoritet inom svensk design och konsthantverk och ä</w:t>
      </w:r>
      <w:r w:rsidR="00BF6912">
        <w:rPr>
          <w:rFonts w:ascii="Cambria" w:hAnsi="Cambria"/>
          <w:i/>
        </w:rPr>
        <w:t>ven</w:t>
      </w:r>
      <w:r w:rsidR="0093470F">
        <w:rPr>
          <w:rFonts w:ascii="Cambria" w:hAnsi="Cambria"/>
          <w:i/>
        </w:rPr>
        <w:t xml:space="preserve"> inom glaskonst. Det </w:t>
      </w:r>
      <w:r>
        <w:rPr>
          <w:rFonts w:ascii="Cambria" w:hAnsi="Cambria"/>
          <w:i/>
        </w:rPr>
        <w:t xml:space="preserve">är ett nöje att få </w:t>
      </w:r>
      <w:r w:rsidRPr="004041AC">
        <w:rPr>
          <w:rFonts w:ascii="Cambria" w:hAnsi="Cambria"/>
          <w:i/>
        </w:rPr>
        <w:t>arbeta med honom i detta</w:t>
      </w:r>
      <w:r>
        <w:rPr>
          <w:rFonts w:ascii="Cambria" w:hAnsi="Cambria"/>
        </w:rPr>
        <w:t xml:space="preserve">”. </w:t>
      </w:r>
    </w:p>
    <w:p w14:paraId="2801E55D" w14:textId="77777777" w:rsidR="00BF6912" w:rsidRDefault="00BF6912" w:rsidP="005E380F">
      <w:pPr>
        <w:spacing w:line="276" w:lineRule="auto"/>
        <w:rPr>
          <w:rFonts w:ascii="Cambria" w:hAnsi="Cambria"/>
        </w:rPr>
      </w:pPr>
    </w:p>
    <w:p w14:paraId="6BC8DE00" w14:textId="37FF03A9" w:rsidR="005E380F" w:rsidRDefault="00BF6912" w:rsidP="005E380F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  <w:i/>
        </w:rPr>
        <w:t>”</w:t>
      </w:r>
      <w:r w:rsidR="005E380F" w:rsidRPr="004041AC">
        <w:rPr>
          <w:rFonts w:ascii="Cambria" w:hAnsi="Cambria"/>
          <w:i/>
        </w:rPr>
        <w:t>Jag blev glad</w:t>
      </w:r>
      <w:r>
        <w:rPr>
          <w:rFonts w:ascii="Cambria" w:hAnsi="Cambria"/>
          <w:i/>
        </w:rPr>
        <w:t xml:space="preserve"> över</w:t>
      </w:r>
      <w:r w:rsidR="005E380F" w:rsidRPr="004041AC">
        <w:rPr>
          <w:rFonts w:ascii="Cambria" w:hAnsi="Cambria"/>
          <w:i/>
        </w:rPr>
        <w:t xml:space="preserve"> att bli tillfrågad</w:t>
      </w:r>
      <w:r w:rsidR="00C06B04">
        <w:rPr>
          <w:rFonts w:ascii="Cambria" w:hAnsi="Cambria"/>
          <w:i/>
        </w:rPr>
        <w:t>,</w:t>
      </w:r>
      <w:r w:rsidR="005E380F" w:rsidRPr="004041AC">
        <w:rPr>
          <w:rFonts w:ascii="Cambria" w:hAnsi="Cambria"/>
          <w:i/>
        </w:rPr>
        <w:t xml:space="preserve"> </w:t>
      </w:r>
      <w:r>
        <w:rPr>
          <w:rFonts w:ascii="Cambria" w:hAnsi="Cambria"/>
          <w:i/>
        </w:rPr>
        <w:t>förutsatt att det skulle vara ett samarbete med</w:t>
      </w:r>
      <w:r w:rsidR="005E380F" w:rsidRPr="004041AC">
        <w:rPr>
          <w:rFonts w:ascii="Cambria" w:hAnsi="Cambria"/>
          <w:i/>
        </w:rPr>
        <w:t xml:space="preserve"> </w:t>
      </w:r>
      <w:r w:rsidR="0093470F">
        <w:rPr>
          <w:rFonts w:ascii="Cambria" w:hAnsi="Cambria"/>
          <w:i/>
        </w:rPr>
        <w:t>Anna</w:t>
      </w:r>
      <w:r w:rsidR="005E380F" w:rsidRPr="004041AC">
        <w:rPr>
          <w:rFonts w:ascii="Cambria" w:hAnsi="Cambria"/>
          <w:i/>
        </w:rPr>
        <w:t xml:space="preserve"> och </w:t>
      </w:r>
      <w:r w:rsidR="0093470F">
        <w:rPr>
          <w:rFonts w:ascii="Cambria" w:hAnsi="Cambria"/>
          <w:i/>
        </w:rPr>
        <w:t>Elin</w:t>
      </w:r>
      <w:r w:rsidR="005E380F" w:rsidRPr="004041AC">
        <w:rPr>
          <w:rFonts w:ascii="Cambria" w:hAnsi="Cambria"/>
          <w:i/>
        </w:rPr>
        <w:t xml:space="preserve"> på Galleri Gla</w:t>
      </w:r>
      <w:r>
        <w:rPr>
          <w:rFonts w:ascii="Cambria" w:hAnsi="Cambria"/>
          <w:i/>
        </w:rPr>
        <w:t xml:space="preserve">s och </w:t>
      </w:r>
      <w:r w:rsidR="005E380F" w:rsidRPr="004041AC">
        <w:rPr>
          <w:rFonts w:ascii="Cambria" w:hAnsi="Cambria"/>
          <w:i/>
        </w:rPr>
        <w:t>med konstnärer och formgivare från olika generationer</w:t>
      </w:r>
      <w:r w:rsidR="005E380F">
        <w:rPr>
          <w:rFonts w:ascii="Cambria" w:hAnsi="Cambria"/>
        </w:rPr>
        <w:t xml:space="preserve">. </w:t>
      </w:r>
      <w:r w:rsidR="005E380F" w:rsidRPr="004041AC">
        <w:rPr>
          <w:rFonts w:ascii="Cambria" w:hAnsi="Cambria"/>
          <w:i/>
        </w:rPr>
        <w:t xml:space="preserve">Jag föreslog att vi </w:t>
      </w:r>
      <w:r w:rsidR="0093470F">
        <w:rPr>
          <w:rFonts w:ascii="Cambria" w:hAnsi="Cambria"/>
          <w:i/>
        </w:rPr>
        <w:t xml:space="preserve">skulle välja ut tjugo formgivare att visa i november/december 2020. </w:t>
      </w:r>
      <w:r>
        <w:rPr>
          <w:rFonts w:ascii="Cambria" w:hAnsi="Cambria"/>
        </w:rPr>
        <w:t>”, säger Tom Hedqvist”</w:t>
      </w:r>
    </w:p>
    <w:p w14:paraId="13F98F34" w14:textId="77777777" w:rsidR="0093470F" w:rsidRDefault="0093470F" w:rsidP="005E380F">
      <w:pPr>
        <w:spacing w:line="276" w:lineRule="auto"/>
        <w:rPr>
          <w:rFonts w:ascii="Cambria" w:hAnsi="Cambria"/>
        </w:rPr>
      </w:pPr>
    </w:p>
    <w:p w14:paraId="67F77243" w14:textId="799B0F0A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Tom Hedqvist behöver ingen </w:t>
      </w:r>
      <w:r w:rsidR="001A49DE">
        <w:rPr>
          <w:rFonts w:ascii="Cambria" w:hAnsi="Cambria"/>
        </w:rPr>
        <w:t xml:space="preserve">närmre </w:t>
      </w:r>
      <w:r>
        <w:rPr>
          <w:rFonts w:ascii="Cambria" w:hAnsi="Cambria"/>
        </w:rPr>
        <w:t xml:space="preserve">presentation för oss med intresse för samtida svensk designhistoria. Bakom sig har </w:t>
      </w:r>
      <w:r w:rsidR="00AB7E62">
        <w:rPr>
          <w:rFonts w:ascii="Cambria" w:hAnsi="Cambria"/>
        </w:rPr>
        <w:t>han</w:t>
      </w:r>
      <w:r>
        <w:rPr>
          <w:rFonts w:ascii="Cambria" w:hAnsi="Cambria"/>
        </w:rPr>
        <w:t xml:space="preserve"> en enastående karriär som spänner över sex decennier sedan han </w:t>
      </w:r>
      <w:r w:rsidR="000B38DD">
        <w:rPr>
          <w:rFonts w:ascii="Cambria" w:hAnsi="Cambria"/>
        </w:rPr>
        <w:t xml:space="preserve">1972 </w:t>
      </w:r>
      <w:r>
        <w:rPr>
          <w:rFonts w:ascii="Cambria" w:hAnsi="Cambria"/>
        </w:rPr>
        <w:t xml:space="preserve">utexaminerades från Anders Beckmans skola (numera Beckmans Designhögskola). Redan 1970 var han en av grundarna av den stilbildande 10-gruppen, inom vilken han ännu är verksam. </w:t>
      </w:r>
      <w:r w:rsidR="00566B7A">
        <w:rPr>
          <w:rFonts w:ascii="Cambria" w:hAnsi="Cambria"/>
        </w:rPr>
        <w:t xml:space="preserve">Tom </w:t>
      </w:r>
      <w:r>
        <w:rPr>
          <w:rFonts w:ascii="Cambria" w:hAnsi="Cambria"/>
        </w:rPr>
        <w:t xml:space="preserve">Hedqvist har genom åren varit professor i grafisk design vid Konstfack, konstnärlig ledare för Orrefors, rektor för Beckmans Designhögskola och chef för Röhsska museet i Göteborg — vid sidan av sin egen framgångsrika karriär som grafisk designer, textil- och produktformgivare och curator. Hans arbete finns representerat vid Nationalmuseum och många andra ledande institutioner. </w:t>
      </w:r>
      <w:r w:rsidR="0093470F">
        <w:rPr>
          <w:rFonts w:ascii="Cambria" w:hAnsi="Cambria"/>
        </w:rPr>
        <w:t>I februari 2020</w:t>
      </w:r>
      <w:r>
        <w:rPr>
          <w:rFonts w:ascii="Cambria" w:hAnsi="Cambria"/>
        </w:rPr>
        <w:t xml:space="preserve"> var Tom Hedqvist aktuell med </w:t>
      </w:r>
      <w:r w:rsidR="0093470F">
        <w:rPr>
          <w:rFonts w:ascii="Cambria" w:hAnsi="Cambria"/>
        </w:rPr>
        <w:t>den</w:t>
      </w:r>
      <w:r>
        <w:rPr>
          <w:rFonts w:ascii="Cambria" w:hAnsi="Cambria"/>
        </w:rPr>
        <w:t xml:space="preserve"> unisont hyllade utställningen </w:t>
      </w:r>
      <w:r w:rsidRPr="00A37DDD">
        <w:rPr>
          <w:rFonts w:ascii="Cambria" w:hAnsi="Cambria"/>
          <w:i/>
        </w:rPr>
        <w:t>Rum Bilder Ränder</w:t>
      </w:r>
      <w:r>
        <w:rPr>
          <w:rFonts w:ascii="Cambria" w:hAnsi="Cambria"/>
        </w:rPr>
        <w:t xml:space="preserve"> tillsammans med Ingela Håkansson</w:t>
      </w:r>
      <w:r w:rsidR="0093470F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på Konstakademin. </w:t>
      </w:r>
      <w:r w:rsidR="0093470F">
        <w:rPr>
          <w:rFonts w:ascii="Cambria" w:hAnsi="Cambria"/>
        </w:rPr>
        <w:t xml:space="preserve">I september 2020 </w:t>
      </w:r>
      <w:r w:rsidR="0047519B">
        <w:rPr>
          <w:rFonts w:ascii="Cambria" w:hAnsi="Cambria"/>
        </w:rPr>
        <w:t>kurerade</w:t>
      </w:r>
      <w:r w:rsidR="0093470F">
        <w:rPr>
          <w:rFonts w:ascii="Cambria" w:hAnsi="Cambria"/>
        </w:rPr>
        <w:t xml:space="preserve"> Tom </w:t>
      </w:r>
      <w:r w:rsidR="0047519B">
        <w:rPr>
          <w:rFonts w:ascii="Cambria" w:hAnsi="Cambria"/>
        </w:rPr>
        <w:t xml:space="preserve">den textila utställningen </w:t>
      </w:r>
      <w:r w:rsidR="0093470F">
        <w:rPr>
          <w:rFonts w:ascii="Cambria" w:hAnsi="Cambria"/>
        </w:rPr>
        <w:t xml:space="preserve">Tex-Re-Mix på </w:t>
      </w:r>
      <w:proofErr w:type="gramStart"/>
      <w:r w:rsidR="0047519B">
        <w:rPr>
          <w:rFonts w:ascii="Cambria" w:hAnsi="Cambria"/>
        </w:rPr>
        <w:t>S</w:t>
      </w:r>
      <w:r w:rsidR="0093470F">
        <w:rPr>
          <w:rFonts w:ascii="Cambria" w:hAnsi="Cambria"/>
        </w:rPr>
        <w:t>venska</w:t>
      </w:r>
      <w:proofErr w:type="gramEnd"/>
      <w:r w:rsidR="0093470F">
        <w:rPr>
          <w:rFonts w:ascii="Cambria" w:hAnsi="Cambria"/>
        </w:rPr>
        <w:t xml:space="preserve"> institutet i Paris.</w:t>
      </w:r>
    </w:p>
    <w:p w14:paraId="1AE77345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3C3DEC5E" w14:textId="3B92D3B2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Utställningen </w:t>
      </w:r>
      <w:r w:rsidRPr="00BF0964">
        <w:rPr>
          <w:rFonts w:ascii="Cambria" w:hAnsi="Cambria"/>
          <w:i/>
        </w:rPr>
        <w:t>20/20</w:t>
      </w:r>
      <w:r w:rsidR="00566B7A">
        <w:rPr>
          <w:rFonts w:ascii="Cambria" w:hAnsi="Cambria"/>
          <w:i/>
        </w:rPr>
        <w:t>20</w:t>
      </w:r>
      <w:r>
        <w:rPr>
          <w:rFonts w:ascii="Cambria" w:hAnsi="Cambria"/>
        </w:rPr>
        <w:t xml:space="preserve"> är medvetet gestaltad med tanke på säsongen och de kommande jul- och nyårshelgerna. Besökare skall kunna köpa de objekt som presenteras i utställningen och genast få med sig konstverket hem. Från varje medverkande konstnär har därför tre verk valts ut — totalt 60 unika konstverk i mindre och mellanstora format. Utställningens innehåll kommer därför att förändras med tiden. </w:t>
      </w:r>
    </w:p>
    <w:p w14:paraId="2EA1A4DF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71E87C47" w14:textId="643ACB57" w:rsidR="005E380F" w:rsidRDefault="005E380F" w:rsidP="005E380F">
      <w:pPr>
        <w:spacing w:line="276" w:lineRule="auto"/>
        <w:rPr>
          <w:rFonts w:ascii="Cambria" w:hAnsi="Cambria"/>
          <w:i/>
        </w:rPr>
      </w:pPr>
      <w:r>
        <w:rPr>
          <w:rFonts w:ascii="Cambria" w:hAnsi="Cambria"/>
        </w:rPr>
        <w:t xml:space="preserve"> ”</w:t>
      </w:r>
      <w:r w:rsidRPr="001C3114">
        <w:rPr>
          <w:rFonts w:ascii="Cambria" w:hAnsi="Cambria"/>
          <w:i/>
        </w:rPr>
        <w:t xml:space="preserve">Av de formgivare som vi </w:t>
      </w:r>
      <w:r w:rsidR="007039CF">
        <w:rPr>
          <w:rFonts w:ascii="Cambria" w:hAnsi="Cambria"/>
          <w:i/>
        </w:rPr>
        <w:t xml:space="preserve">har valt att ställa ut </w:t>
      </w:r>
      <w:r w:rsidRPr="001C3114">
        <w:rPr>
          <w:rFonts w:ascii="Cambria" w:hAnsi="Cambria"/>
          <w:i/>
        </w:rPr>
        <w:t xml:space="preserve">tillhör många Galleri Glas </w:t>
      </w:r>
      <w:r w:rsidR="0081648D">
        <w:rPr>
          <w:rFonts w:ascii="Cambria" w:hAnsi="Cambria"/>
          <w:i/>
        </w:rPr>
        <w:t>”</w:t>
      </w:r>
      <w:r w:rsidRPr="001C3114">
        <w:rPr>
          <w:rFonts w:ascii="Cambria" w:hAnsi="Cambria"/>
          <w:i/>
        </w:rPr>
        <w:t>stall</w:t>
      </w:r>
      <w:r w:rsidR="0064285D">
        <w:rPr>
          <w:rFonts w:ascii="Cambria" w:hAnsi="Cambria"/>
          <w:i/>
        </w:rPr>
        <w:t>” både</w:t>
      </w:r>
      <w:r w:rsidRPr="001C3114">
        <w:rPr>
          <w:rFonts w:ascii="Cambria" w:hAnsi="Cambria"/>
          <w:i/>
        </w:rPr>
        <w:t xml:space="preserve"> svenska och internationella. För att hålla ihop helheten har vi givit </w:t>
      </w:r>
      <w:r w:rsidR="000D63E5">
        <w:rPr>
          <w:rFonts w:ascii="Cambria" w:hAnsi="Cambria"/>
          <w:i/>
        </w:rPr>
        <w:t>några</w:t>
      </w:r>
      <w:r w:rsidRPr="001C3114">
        <w:rPr>
          <w:rFonts w:ascii="Cambria" w:hAnsi="Cambria"/>
          <w:i/>
        </w:rPr>
        <w:t xml:space="preserve"> riktlinjer</w:t>
      </w:r>
      <w:r w:rsidR="00575582">
        <w:rPr>
          <w:rFonts w:ascii="Cambria" w:hAnsi="Cambria"/>
          <w:i/>
        </w:rPr>
        <w:t xml:space="preserve">. </w:t>
      </w:r>
      <w:r w:rsidRPr="00FC1DD9">
        <w:rPr>
          <w:rFonts w:ascii="Cambria" w:hAnsi="Cambria"/>
          <w:i/>
        </w:rPr>
        <w:t>Sammantaget tycker jag att urvalet ger en både bred och vital bild av var glaskonsten står idag</w:t>
      </w:r>
      <w:r>
        <w:rPr>
          <w:rFonts w:ascii="Cambria" w:hAnsi="Cambria"/>
        </w:rPr>
        <w:t xml:space="preserve">”, fortsätter </w:t>
      </w:r>
      <w:r w:rsidR="00575582">
        <w:rPr>
          <w:rFonts w:ascii="Cambria" w:hAnsi="Cambria"/>
        </w:rPr>
        <w:t xml:space="preserve">Tom </w:t>
      </w:r>
      <w:r>
        <w:rPr>
          <w:rFonts w:ascii="Cambria" w:hAnsi="Cambria"/>
        </w:rPr>
        <w:t>Hedqvist. ”</w:t>
      </w:r>
      <w:r w:rsidRPr="00FC1DD9">
        <w:rPr>
          <w:rFonts w:ascii="Cambria" w:hAnsi="Cambria"/>
          <w:i/>
        </w:rPr>
        <w:t>Utvecklingen går mot att gränserna mellan konst, konsthantverk och bruksföremål suddas ut</w:t>
      </w:r>
      <w:r w:rsidR="000D63E5">
        <w:rPr>
          <w:rFonts w:ascii="Cambria" w:hAnsi="Cambria"/>
          <w:i/>
        </w:rPr>
        <w:t>”.</w:t>
      </w:r>
    </w:p>
    <w:p w14:paraId="7EF49731" w14:textId="77777777" w:rsidR="00575582" w:rsidRDefault="00575582" w:rsidP="005E380F">
      <w:pPr>
        <w:spacing w:line="276" w:lineRule="auto"/>
        <w:rPr>
          <w:rFonts w:ascii="Cambria" w:hAnsi="Cambria"/>
        </w:rPr>
      </w:pPr>
    </w:p>
    <w:p w14:paraId="0859261F" w14:textId="121F07D5" w:rsidR="005E380F" w:rsidRDefault="005E380F" w:rsidP="00575582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För Galleri Glas är </w:t>
      </w:r>
      <w:r w:rsidR="006F69ED">
        <w:rPr>
          <w:rFonts w:ascii="Cambria" w:hAnsi="Cambria"/>
        </w:rPr>
        <w:t xml:space="preserve">utställningen </w:t>
      </w:r>
      <w:r w:rsidRPr="00FC1DD9">
        <w:rPr>
          <w:rFonts w:ascii="Cambria" w:hAnsi="Cambria"/>
          <w:i/>
        </w:rPr>
        <w:t>20/20</w:t>
      </w:r>
      <w:r w:rsidR="00575582">
        <w:rPr>
          <w:rFonts w:ascii="Cambria" w:hAnsi="Cambria"/>
        </w:rPr>
        <w:t xml:space="preserve">20 </w:t>
      </w:r>
      <w:r>
        <w:rPr>
          <w:rFonts w:ascii="Cambria" w:hAnsi="Cambria"/>
        </w:rPr>
        <w:t xml:space="preserve">en summering av </w:t>
      </w:r>
      <w:r w:rsidR="0064285D">
        <w:rPr>
          <w:rFonts w:ascii="Cambria" w:hAnsi="Cambria"/>
        </w:rPr>
        <w:t>en treårig historia</w:t>
      </w:r>
      <w:r w:rsidR="0081648D">
        <w:rPr>
          <w:rFonts w:ascii="Cambria" w:hAnsi="Cambria"/>
        </w:rPr>
        <w:t>.</w:t>
      </w:r>
    </w:p>
    <w:p w14:paraId="5F18155A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39F81056" w14:textId="23A2E4E1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För mer information vänligen kontakt</w:t>
      </w:r>
      <w:r w:rsidR="00792C35">
        <w:rPr>
          <w:rFonts w:ascii="Cambria" w:hAnsi="Cambria"/>
        </w:rPr>
        <w:t>a.</w:t>
      </w:r>
    </w:p>
    <w:p w14:paraId="7C9789A2" w14:textId="77777777" w:rsidR="00C87CB6" w:rsidRDefault="00C87CB6" w:rsidP="005E380F">
      <w:pPr>
        <w:spacing w:line="276" w:lineRule="auto"/>
        <w:rPr>
          <w:rFonts w:ascii="Cambria" w:hAnsi="Cambria"/>
        </w:rPr>
      </w:pPr>
    </w:p>
    <w:p w14:paraId="5C87F640" w14:textId="378BF8B4" w:rsidR="00C87CB6" w:rsidRDefault="00F82867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Anna Bromberg Sehlberg</w:t>
      </w:r>
    </w:p>
    <w:p w14:paraId="0FD0E769" w14:textId="03334FD8" w:rsidR="00BA49A5" w:rsidRDefault="00BA49A5" w:rsidP="005E380F">
      <w:pPr>
        <w:spacing w:line="276" w:lineRule="auto"/>
        <w:rPr>
          <w:rFonts w:ascii="Cambria" w:hAnsi="Cambria"/>
        </w:rPr>
      </w:pPr>
      <w:hyperlink r:id="rId4" w:history="1">
        <w:r w:rsidRPr="001934ED">
          <w:rPr>
            <w:rStyle w:val="Hyperlnk"/>
            <w:rFonts w:ascii="Cambria" w:hAnsi="Cambria"/>
          </w:rPr>
          <w:t>anna@galleriglas.se</w:t>
        </w:r>
      </w:hyperlink>
    </w:p>
    <w:p w14:paraId="78F45D85" w14:textId="50A3B1B5" w:rsidR="00BA49A5" w:rsidRDefault="00BA49A5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070-823 1147</w:t>
      </w:r>
    </w:p>
    <w:p w14:paraId="66FECC64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57F3FBAF" w14:textId="77777777" w:rsidR="005E380F" w:rsidRPr="0005101C" w:rsidRDefault="005E380F" w:rsidP="005E380F">
      <w:pPr>
        <w:spacing w:line="276" w:lineRule="auto"/>
        <w:rPr>
          <w:rFonts w:ascii="Cambria" w:hAnsi="Cambria"/>
          <w:b/>
          <w:i/>
        </w:rPr>
      </w:pPr>
      <w:r w:rsidRPr="0005101C">
        <w:rPr>
          <w:rFonts w:ascii="Cambria" w:hAnsi="Cambria"/>
          <w:b/>
          <w:i/>
        </w:rPr>
        <w:t>20/20</w:t>
      </w:r>
      <w:r w:rsidR="00120BC0" w:rsidRPr="0005101C">
        <w:rPr>
          <w:rFonts w:ascii="Cambria" w:hAnsi="Cambria"/>
          <w:b/>
          <w:i/>
        </w:rPr>
        <w:t>20</w:t>
      </w:r>
    </w:p>
    <w:p w14:paraId="460B3CDE" w14:textId="6895D1FB" w:rsidR="0005101C" w:rsidRDefault="00120BC0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E</w:t>
      </w:r>
      <w:r w:rsidRPr="00120BC0">
        <w:rPr>
          <w:rFonts w:ascii="Cambria" w:hAnsi="Cambria"/>
        </w:rPr>
        <w:t xml:space="preserve">n samlingsutställning med ny samtida glaskonst </w:t>
      </w:r>
      <w:r w:rsidR="0081648D" w:rsidRPr="00120BC0">
        <w:rPr>
          <w:rFonts w:ascii="Cambria" w:hAnsi="Cambria"/>
        </w:rPr>
        <w:t>kurerad</w:t>
      </w:r>
      <w:r w:rsidRPr="00120BC0">
        <w:rPr>
          <w:rFonts w:ascii="Cambria" w:hAnsi="Cambria"/>
        </w:rPr>
        <w:t xml:space="preserve"> av Tom Hedqvist</w:t>
      </w:r>
      <w:r>
        <w:rPr>
          <w:rFonts w:ascii="Cambria" w:hAnsi="Cambria"/>
        </w:rPr>
        <w:t xml:space="preserve"> </w:t>
      </w:r>
    </w:p>
    <w:p w14:paraId="382AF7C0" w14:textId="77777777" w:rsidR="005E380F" w:rsidRDefault="0005101C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12 november-23</w:t>
      </w:r>
      <w:r w:rsidR="005E380F">
        <w:rPr>
          <w:rFonts w:ascii="Cambria" w:hAnsi="Cambria"/>
        </w:rPr>
        <w:t xml:space="preserve"> december</w:t>
      </w:r>
    </w:p>
    <w:p w14:paraId="636F5831" w14:textId="1A893F25" w:rsidR="005E380F" w:rsidRDefault="005E380F" w:rsidP="005E380F">
      <w:pPr>
        <w:spacing w:line="276" w:lineRule="auto"/>
        <w:rPr>
          <w:rFonts w:ascii="Cambria" w:hAnsi="Cambria"/>
        </w:rPr>
      </w:pPr>
      <w:r>
        <w:rPr>
          <w:rFonts w:ascii="Cambria" w:hAnsi="Cambria"/>
        </w:rPr>
        <w:t>Galleri Glas</w:t>
      </w:r>
      <w:r w:rsidR="0081648D">
        <w:rPr>
          <w:rFonts w:ascii="Cambria" w:hAnsi="Cambria"/>
        </w:rPr>
        <w:t>, Nybrogatan 34</w:t>
      </w:r>
    </w:p>
    <w:p w14:paraId="419728AA" w14:textId="77777777" w:rsidR="005E380F" w:rsidRDefault="005E380F" w:rsidP="005E380F">
      <w:pPr>
        <w:spacing w:line="276" w:lineRule="auto"/>
        <w:rPr>
          <w:rFonts w:ascii="Cambria" w:hAnsi="Cambria"/>
        </w:rPr>
      </w:pPr>
    </w:p>
    <w:p w14:paraId="5EFFEBEE" w14:textId="77777777" w:rsidR="005E380F" w:rsidRPr="00F82867" w:rsidRDefault="005E380F" w:rsidP="005E380F">
      <w:pPr>
        <w:spacing w:line="276" w:lineRule="auto"/>
        <w:rPr>
          <w:rFonts w:ascii="Cambria" w:hAnsi="Cambria"/>
          <w:b/>
          <w:bCs/>
        </w:rPr>
      </w:pPr>
      <w:r w:rsidRPr="00F82867">
        <w:rPr>
          <w:rFonts w:ascii="Cambria" w:hAnsi="Cambria"/>
          <w:b/>
          <w:bCs/>
        </w:rPr>
        <w:t>Medverkande konstnärer:</w:t>
      </w:r>
    </w:p>
    <w:p w14:paraId="1B0AF210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BarroLevén</w:t>
      </w:r>
    </w:p>
    <w:p w14:paraId="0DF5192C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Lene Bødker </w:t>
      </w:r>
    </w:p>
    <w:p w14:paraId="0ED359CB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Dover/Cederbaum</w:t>
      </w:r>
    </w:p>
    <w:p w14:paraId="5D288C0C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Carl Cyrén</w:t>
      </w:r>
    </w:p>
    <w:p w14:paraId="77919740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Evelina Dovsten </w:t>
      </w:r>
    </w:p>
    <w:p w14:paraId="27646BDC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Maria Bang Espersen</w:t>
      </w:r>
    </w:p>
    <w:p w14:paraId="528AA944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Ingalena Klenell</w:t>
      </w:r>
    </w:p>
    <w:p w14:paraId="2C8C8772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Ingegerd Råman</w:t>
      </w:r>
    </w:p>
    <w:p w14:paraId="2634EFEA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Simon Klenell</w:t>
      </w:r>
    </w:p>
    <w:p w14:paraId="57E4B322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Lena Bergström</w:t>
      </w:r>
    </w:p>
    <w:p w14:paraId="7BB8F1FF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Liu Chien Kuang</w:t>
      </w:r>
    </w:p>
    <w:p w14:paraId="0128AAE4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Kristin Larsson</w:t>
      </w:r>
    </w:p>
    <w:p w14:paraId="1030ABFF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Tone Linghult</w:t>
      </w:r>
    </w:p>
    <w:p w14:paraId="36430DD6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Sara Lundkvist</w:t>
      </w:r>
    </w:p>
    <w:p w14:paraId="45769290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Rasmus Nossbring</w:t>
      </w:r>
    </w:p>
    <w:p w14:paraId="70E168F0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Morgan Persson</w:t>
      </w:r>
    </w:p>
    <w:p w14:paraId="1283BC19" w14:textId="77777777" w:rsidR="00F82867" w:rsidRPr="00A52D2D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A52D2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Jo Andersson</w:t>
      </w:r>
    </w:p>
    <w:p w14:paraId="62D3B6C3" w14:textId="77777777" w:rsidR="00F82867" w:rsidRPr="00A52D2D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A52D2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Jonas Rooth</w:t>
      </w:r>
    </w:p>
    <w:p w14:paraId="6F175312" w14:textId="77777777" w:rsidR="00F82867" w:rsidRPr="00A52D2D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A52D2D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Gunnel Sahlin</w:t>
      </w:r>
    </w:p>
    <w:p w14:paraId="6CDAB985" w14:textId="77777777" w:rsidR="00F82867" w:rsidRPr="00F82867" w:rsidRDefault="00F82867" w:rsidP="00F82867">
      <w:pPr>
        <w:rPr>
          <w:rFonts w:ascii="Calibri" w:eastAsia="Times New Roman" w:hAnsi="Calibri" w:cs="Calibri"/>
          <w:color w:val="000000"/>
          <w:lang w:eastAsia="sv-SE"/>
        </w:rPr>
      </w:pPr>
      <w:r w:rsidRPr="00F82867">
        <w:rPr>
          <w:rFonts w:ascii="Calibri" w:eastAsia="Times New Roman" w:hAnsi="Calibri" w:cs="Calibri"/>
          <w:color w:val="000000"/>
          <w:sz w:val="22"/>
          <w:szCs w:val="22"/>
          <w:lang w:eastAsia="sv-SE"/>
        </w:rPr>
        <w:t>Ann Wåhlström</w:t>
      </w:r>
    </w:p>
    <w:p w14:paraId="1E0C1762" w14:textId="77777777" w:rsidR="00121464" w:rsidRDefault="00BA49A5"/>
    <w:sectPr w:rsidR="00121464" w:rsidSect="005C605F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8"/>
  <w:proofState w:spelling="clean" w:grammar="clean"/>
  <w:attachedTemplate r:id="rId1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70F"/>
    <w:rsid w:val="0005101C"/>
    <w:rsid w:val="000B38DD"/>
    <w:rsid w:val="000D63E5"/>
    <w:rsid w:val="001119D7"/>
    <w:rsid w:val="00120BC0"/>
    <w:rsid w:val="00174A49"/>
    <w:rsid w:val="001A49DE"/>
    <w:rsid w:val="001C65E9"/>
    <w:rsid w:val="001E7FDE"/>
    <w:rsid w:val="0022244B"/>
    <w:rsid w:val="003A31C8"/>
    <w:rsid w:val="003F17E0"/>
    <w:rsid w:val="0047519B"/>
    <w:rsid w:val="004B6D7B"/>
    <w:rsid w:val="004F0737"/>
    <w:rsid w:val="00566B7A"/>
    <w:rsid w:val="00572475"/>
    <w:rsid w:val="00575582"/>
    <w:rsid w:val="005A7271"/>
    <w:rsid w:val="005C605F"/>
    <w:rsid w:val="005E380F"/>
    <w:rsid w:val="00604D82"/>
    <w:rsid w:val="0064285D"/>
    <w:rsid w:val="006F69ED"/>
    <w:rsid w:val="007039CF"/>
    <w:rsid w:val="00792C35"/>
    <w:rsid w:val="007C402C"/>
    <w:rsid w:val="007E2657"/>
    <w:rsid w:val="0081648D"/>
    <w:rsid w:val="0093470F"/>
    <w:rsid w:val="0097495E"/>
    <w:rsid w:val="00A26AF9"/>
    <w:rsid w:val="00A52D2D"/>
    <w:rsid w:val="00AB0C71"/>
    <w:rsid w:val="00AB7E62"/>
    <w:rsid w:val="00B050DA"/>
    <w:rsid w:val="00B53981"/>
    <w:rsid w:val="00BA49A5"/>
    <w:rsid w:val="00BF6912"/>
    <w:rsid w:val="00C06B04"/>
    <w:rsid w:val="00C87CB6"/>
    <w:rsid w:val="00CC2F46"/>
    <w:rsid w:val="00CC7CCD"/>
    <w:rsid w:val="00D23B03"/>
    <w:rsid w:val="00D6150F"/>
    <w:rsid w:val="00F82867"/>
    <w:rsid w:val="00FF4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4447EE2"/>
  <w14:defaultImageDpi w14:val="32767"/>
  <w15:chartTrackingRefBased/>
  <w15:docId w15:val="{111CE028-3812-CB46-B3D4-3895DEFE0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E380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p1">
    <w:name w:val="p1"/>
    <w:basedOn w:val="Normal"/>
    <w:rsid w:val="00C87CB6"/>
    <w:pPr>
      <w:spacing w:line="159" w:lineRule="atLeast"/>
      <w:jc w:val="both"/>
    </w:pPr>
    <w:rPr>
      <w:rFonts w:ascii="Helvetica" w:hAnsi="Helvetica" w:cs="Times New Roman"/>
      <w:sz w:val="16"/>
      <w:szCs w:val="16"/>
      <w:lang w:eastAsia="sv-SE"/>
    </w:rPr>
  </w:style>
  <w:style w:type="character" w:customStyle="1" w:styleId="apple-converted-space">
    <w:name w:val="apple-converted-space"/>
    <w:basedOn w:val="Standardstycketeckensnitt"/>
    <w:rsid w:val="00C87CB6"/>
  </w:style>
  <w:style w:type="character" w:styleId="Hyperlnk">
    <w:name w:val="Hyperlink"/>
    <w:basedOn w:val="Standardstycketeckensnitt"/>
    <w:uiPriority w:val="99"/>
    <w:unhideWhenUsed/>
    <w:rsid w:val="00BA49A5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BA49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1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na@galleriglas.s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aBromberg/Library/Group%20Containers/UBF8T346G9.Office/User%20Content.localized/Templates.localized/Release%20Tom%20H%20version%204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Release Tom H version 4.dotx</Template>
  <TotalTime>5</TotalTime>
  <Pages>2</Pages>
  <Words>566</Words>
  <Characters>3003</Characters>
  <Application>Microsoft Office Word</Application>
  <DocSecurity>0</DocSecurity>
  <Lines>25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Bromberg</dc:creator>
  <cp:keywords/>
  <dc:description/>
  <cp:lastModifiedBy>Elin Forsberg</cp:lastModifiedBy>
  <cp:revision>3</cp:revision>
  <dcterms:created xsi:type="dcterms:W3CDTF">2020-10-08T16:49:00Z</dcterms:created>
  <dcterms:modified xsi:type="dcterms:W3CDTF">2020-10-08T23:49:00Z</dcterms:modified>
</cp:coreProperties>
</file>