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 xml:space="preserve">Författarscenen på Malmö Stadsbibliotek bjuder till hösten på ett program med författarskap som i senaste verk berört livets oförutsägbarhet och de svårigheter, möjligheter och plötsliga vändningar det kan ta. Bland andra gästas Författarscenen av Paul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Auster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, som här gör sitt enda Sverigebesök, Ariel Levy, Sergej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Lebedev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, Theodor Kallifatides, Carsten Jensen och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Åsne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 Seierstad.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Författarscenen på Malmö Stadsbibliotek tjuvstartar i höst säsongen med </w:t>
      </w:r>
      <w:proofErr w:type="spellStart"/>
      <w:r>
        <w:rPr>
          <w:rStyle w:val="Stark"/>
          <w:rFonts w:ascii="Calibri" w:hAnsi="Calibri"/>
          <w:color w:val="000000"/>
        </w:rPr>
        <w:t>Åsne</w:t>
      </w:r>
      <w:proofErr w:type="spellEnd"/>
      <w:r>
        <w:rPr>
          <w:rStyle w:val="Stark"/>
          <w:rFonts w:ascii="Calibri" w:hAnsi="Calibri"/>
          <w:color w:val="000000"/>
        </w:rPr>
        <w:t xml:space="preserve"> Seierstad</w:t>
      </w:r>
      <w:r>
        <w:rPr>
          <w:rFonts w:ascii="Calibri" w:hAnsi="Calibri"/>
          <w:color w:val="000000"/>
        </w:rPr>
        <w:t xml:space="preserve"> och </w:t>
      </w:r>
      <w:r>
        <w:rPr>
          <w:rStyle w:val="Stark"/>
          <w:rFonts w:ascii="Calibri" w:hAnsi="Calibri"/>
          <w:color w:val="000000"/>
        </w:rPr>
        <w:t>Carsten Jensen</w:t>
      </w:r>
      <w:r>
        <w:rPr>
          <w:rFonts w:ascii="Calibri" w:hAnsi="Calibri"/>
          <w:color w:val="000000"/>
        </w:rPr>
        <w:t xml:space="preserve"> på Sommarscen Malmö i </w:t>
      </w:r>
      <w:proofErr w:type="spellStart"/>
      <w:r>
        <w:rPr>
          <w:rFonts w:ascii="Calibri" w:hAnsi="Calibri"/>
          <w:color w:val="000000"/>
        </w:rPr>
        <w:t>Pildammsteaterns</w:t>
      </w:r>
      <w:proofErr w:type="spellEnd"/>
      <w:r>
        <w:rPr>
          <w:rFonts w:ascii="Calibri" w:hAnsi="Calibri"/>
          <w:color w:val="000000"/>
        </w:rPr>
        <w:t xml:space="preserve"> den 8 augusti. I ett samtal lett av Peter Fröberg Idling kommer de två författarna att diskutera det litterära reportaget, krigets lockelse och om de politiska rörelser som fått fäste i dagens Norden.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När Författarscenen den 28 augusti sedan är tillbaka på Stadsbiblioteket gästas vi av </w:t>
      </w:r>
      <w:r>
        <w:rPr>
          <w:rStyle w:val="Stark"/>
          <w:rFonts w:ascii="Calibri" w:hAnsi="Calibri"/>
          <w:color w:val="000000"/>
        </w:rPr>
        <w:t xml:space="preserve">Paul </w:t>
      </w:r>
      <w:proofErr w:type="spellStart"/>
      <w:r>
        <w:rPr>
          <w:rStyle w:val="Stark"/>
          <w:rFonts w:ascii="Calibri" w:hAnsi="Calibri"/>
          <w:color w:val="000000"/>
        </w:rPr>
        <w:t>Auster</w:t>
      </w:r>
      <w:proofErr w:type="spellEnd"/>
      <w:r>
        <w:rPr>
          <w:rFonts w:ascii="Calibri" w:hAnsi="Calibri"/>
          <w:color w:val="000000"/>
        </w:rPr>
        <w:t xml:space="preserve">, som med sin nya episka bildningsroman </w:t>
      </w:r>
      <w:r>
        <w:rPr>
          <w:rStyle w:val="Betoning"/>
          <w:rFonts w:ascii="Calibri" w:hAnsi="Calibri"/>
          <w:color w:val="000000"/>
        </w:rPr>
        <w:t>4 3 2 1</w:t>
      </w:r>
      <w:r>
        <w:rPr>
          <w:rFonts w:ascii="Calibri" w:hAnsi="Calibri"/>
          <w:color w:val="000000"/>
        </w:rPr>
        <w:t xml:space="preserve"> återvänder till Författarscenen för ett samtal med </w:t>
      </w:r>
      <w:r>
        <w:rPr>
          <w:rStyle w:val="Stark"/>
          <w:rFonts w:ascii="Calibri" w:hAnsi="Calibri"/>
          <w:color w:val="000000"/>
        </w:rPr>
        <w:t xml:space="preserve">Aris </w:t>
      </w:r>
      <w:proofErr w:type="spellStart"/>
      <w:r>
        <w:rPr>
          <w:rStyle w:val="Stark"/>
          <w:rFonts w:ascii="Calibri" w:hAnsi="Calibri"/>
          <w:color w:val="000000"/>
        </w:rPr>
        <w:t>Fioretos</w:t>
      </w:r>
      <w:proofErr w:type="spellEnd"/>
      <w:r>
        <w:rPr>
          <w:rFonts w:ascii="Calibri" w:hAnsi="Calibri"/>
          <w:color w:val="000000"/>
        </w:rPr>
        <w:t xml:space="preserve">. 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– Det känns oerhört roligt att Paul </w:t>
      </w:r>
      <w:proofErr w:type="spellStart"/>
      <w:r>
        <w:rPr>
          <w:rFonts w:ascii="Calibri" w:hAnsi="Calibri"/>
          <w:color w:val="000000"/>
        </w:rPr>
        <w:t>Auster</w:t>
      </w:r>
      <w:proofErr w:type="spellEnd"/>
      <w:r>
        <w:rPr>
          <w:rFonts w:ascii="Calibri" w:hAnsi="Calibri"/>
          <w:color w:val="000000"/>
        </w:rPr>
        <w:t xml:space="preserve"> kommer tillbaka till Malmö. När han senast besökte Författarscenen lockade han den största publiken vi någonsin har haft och med </w:t>
      </w:r>
      <w:r>
        <w:rPr>
          <w:rStyle w:val="Betoning"/>
          <w:rFonts w:ascii="Calibri" w:hAnsi="Calibri"/>
          <w:color w:val="000000"/>
        </w:rPr>
        <w:t>4 3 2 1</w:t>
      </w:r>
      <w:r>
        <w:rPr>
          <w:rFonts w:ascii="Calibri" w:hAnsi="Calibri"/>
          <w:color w:val="000000"/>
        </w:rPr>
        <w:t xml:space="preserve"> skulle jag säga att hans kultförklarade författarskap nått nya nivåer, säger Författarscenens producent Per Bergström.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Auster</w:t>
      </w:r>
      <w:proofErr w:type="spellEnd"/>
      <w:r>
        <w:rPr>
          <w:rFonts w:ascii="Calibri" w:hAnsi="Calibri"/>
          <w:color w:val="000000"/>
        </w:rPr>
        <w:t xml:space="preserve"> följs 19/10 av amerikanska </w:t>
      </w:r>
      <w:r>
        <w:rPr>
          <w:rStyle w:val="Betoning"/>
          <w:rFonts w:ascii="Calibri" w:hAnsi="Calibri"/>
          <w:color w:val="000000"/>
        </w:rPr>
        <w:t xml:space="preserve">New </w:t>
      </w:r>
      <w:proofErr w:type="spellStart"/>
      <w:r>
        <w:rPr>
          <w:rStyle w:val="Betoning"/>
          <w:rFonts w:ascii="Calibri" w:hAnsi="Calibri"/>
          <w:color w:val="000000"/>
        </w:rPr>
        <w:t>Yorker</w:t>
      </w:r>
      <w:proofErr w:type="spellEnd"/>
      <w:r>
        <w:rPr>
          <w:rFonts w:ascii="Calibri" w:hAnsi="Calibri"/>
          <w:color w:val="000000"/>
        </w:rPr>
        <w:t xml:space="preserve">-skribenten </w:t>
      </w:r>
      <w:r>
        <w:rPr>
          <w:rStyle w:val="Stark"/>
          <w:rFonts w:ascii="Calibri" w:hAnsi="Calibri"/>
          <w:color w:val="000000"/>
        </w:rPr>
        <w:t>Ariel Levy</w:t>
      </w:r>
      <w:r>
        <w:rPr>
          <w:rFonts w:ascii="Calibri" w:hAnsi="Calibri"/>
          <w:color w:val="000000"/>
        </w:rPr>
        <w:t xml:space="preserve"> som kommer att prata med skribenten och artisten </w:t>
      </w:r>
      <w:r>
        <w:rPr>
          <w:rStyle w:val="Stark"/>
          <w:rFonts w:ascii="Calibri" w:hAnsi="Calibri"/>
          <w:color w:val="000000"/>
        </w:rPr>
        <w:t>Annika Norlin</w:t>
      </w:r>
      <w:r>
        <w:rPr>
          <w:rFonts w:ascii="Calibri" w:hAnsi="Calibri"/>
          <w:color w:val="000000"/>
        </w:rPr>
        <w:t xml:space="preserve"> om sin memoarbok </w:t>
      </w:r>
      <w:r>
        <w:rPr>
          <w:rStyle w:val="Betoning"/>
          <w:rFonts w:ascii="Calibri" w:hAnsi="Calibri"/>
          <w:color w:val="000000"/>
        </w:rPr>
        <w:t>När reglerna slutar gälla</w:t>
      </w:r>
      <w:r>
        <w:rPr>
          <w:rFonts w:ascii="Calibri" w:hAnsi="Calibri"/>
          <w:color w:val="000000"/>
        </w:rPr>
        <w:t>, som undersöker vad som händer när begäret och längtan möter verkligheten och rannsakar med drabbande uppriktighet händelser som format henne.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Ryske </w:t>
      </w:r>
      <w:r>
        <w:rPr>
          <w:rStyle w:val="Stark"/>
          <w:rFonts w:ascii="Calibri" w:hAnsi="Calibri"/>
          <w:color w:val="000000"/>
        </w:rPr>
        <w:t xml:space="preserve">Sergej </w:t>
      </w:r>
      <w:proofErr w:type="spellStart"/>
      <w:r>
        <w:rPr>
          <w:rStyle w:val="Stark"/>
          <w:rFonts w:ascii="Calibri" w:hAnsi="Calibri"/>
          <w:color w:val="000000"/>
        </w:rPr>
        <w:t>Lebedev</w:t>
      </w:r>
      <w:proofErr w:type="spellEnd"/>
      <w:r>
        <w:rPr>
          <w:rFonts w:ascii="Calibri" w:hAnsi="Calibri"/>
          <w:color w:val="000000"/>
        </w:rPr>
        <w:t xml:space="preserve"> skildrar i sitt författarskap arvet från sovjettiden vilket har kommit att stämpla honom som dissidentförfattare och han lever idag utanför Ryssland. Romanen </w:t>
      </w:r>
      <w:r>
        <w:rPr>
          <w:rStyle w:val="Betoning"/>
          <w:rFonts w:ascii="Calibri" w:hAnsi="Calibri"/>
          <w:color w:val="000000"/>
        </w:rPr>
        <w:t>Vid glömskans rand</w:t>
      </w:r>
      <w:r>
        <w:rPr>
          <w:rFonts w:ascii="Calibri" w:hAnsi="Calibri"/>
          <w:color w:val="000000"/>
        </w:rPr>
        <w:t xml:space="preserve"> rör sig i Gulaglägrens spår, undersöker förövarens psykologi och lyckas fånga samtidens glömska över det förflutna. 25 oktober samtalar </w:t>
      </w:r>
      <w:proofErr w:type="spellStart"/>
      <w:r>
        <w:rPr>
          <w:rFonts w:ascii="Calibri" w:hAnsi="Calibri"/>
          <w:color w:val="000000"/>
        </w:rPr>
        <w:t>Lebedev</w:t>
      </w:r>
      <w:proofErr w:type="spellEnd"/>
      <w:r>
        <w:rPr>
          <w:rFonts w:ascii="Calibri" w:hAnsi="Calibri"/>
          <w:color w:val="000000"/>
        </w:rPr>
        <w:t xml:space="preserve"> på Författarscenen med författaren och översättaren </w:t>
      </w:r>
      <w:r>
        <w:rPr>
          <w:rStyle w:val="Stark"/>
          <w:rFonts w:ascii="Calibri" w:hAnsi="Calibri"/>
          <w:color w:val="000000"/>
        </w:rPr>
        <w:t>Nils Håkanson</w:t>
      </w:r>
      <w:r>
        <w:rPr>
          <w:rFonts w:ascii="Calibri" w:hAnsi="Calibri"/>
          <w:color w:val="000000"/>
        </w:rPr>
        <w:t>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Stark"/>
          <w:rFonts w:ascii="Calibri" w:hAnsi="Calibri"/>
          <w:color w:val="000000"/>
        </w:rPr>
        <w:t>Theodor Kallifatides</w:t>
      </w:r>
      <w:r>
        <w:rPr>
          <w:rFonts w:ascii="Calibri" w:hAnsi="Calibri"/>
          <w:color w:val="000000"/>
        </w:rPr>
        <w:t xml:space="preserve"> hör till mest omtyckta svenska författarskapen som ofta skildrar språk, identitet och exil. I sin senaste roman </w:t>
      </w:r>
      <w:r>
        <w:rPr>
          <w:rStyle w:val="Betoning"/>
          <w:rFonts w:ascii="Calibri" w:hAnsi="Calibri"/>
          <w:color w:val="000000"/>
        </w:rPr>
        <w:t xml:space="preserve">Ännu ett liv </w:t>
      </w:r>
      <w:r>
        <w:rPr>
          <w:rFonts w:ascii="Calibri" w:hAnsi="Calibri"/>
          <w:color w:val="000000"/>
        </w:rPr>
        <w:t>återvände Kallifatides till att skriva på modersmålet grekiska för att hitta tillbaka till skrivglädjen.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– Det var länge sedan Kallifatides besökte Malmö och tanken är ett samtal med </w:t>
      </w:r>
      <w:proofErr w:type="spellStart"/>
      <w:r>
        <w:rPr>
          <w:rStyle w:val="Stark"/>
          <w:rFonts w:ascii="Calibri" w:hAnsi="Calibri"/>
          <w:color w:val="000000"/>
        </w:rPr>
        <w:t>Yukiko</w:t>
      </w:r>
      <w:proofErr w:type="spellEnd"/>
      <w:r>
        <w:rPr>
          <w:rStyle w:val="Stark"/>
          <w:rFonts w:ascii="Calibri" w:hAnsi="Calibri"/>
          <w:color w:val="000000"/>
        </w:rPr>
        <w:t xml:space="preserve"> Duke</w:t>
      </w:r>
      <w:r>
        <w:rPr>
          <w:rFonts w:ascii="Calibri" w:hAnsi="Calibri"/>
          <w:color w:val="000000"/>
        </w:rPr>
        <w:t xml:space="preserve"> som försöker beröra stora delar av hela hans imponerande och älskade författarskap. Hans senaste roman, </w:t>
      </w:r>
      <w:r>
        <w:rPr>
          <w:rStyle w:val="Betoning"/>
          <w:rFonts w:ascii="Calibri" w:hAnsi="Calibri"/>
          <w:color w:val="000000"/>
        </w:rPr>
        <w:t>Ännu ett liv</w:t>
      </w:r>
      <w:r>
        <w:rPr>
          <w:rFonts w:ascii="Calibri" w:hAnsi="Calibri"/>
          <w:color w:val="000000"/>
        </w:rPr>
        <w:t>, som utkom i våras, berör också många av de ämnen som återkommit under hans livs som skrivande: språket, minnet, kärleken.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Utöver författarbesöken på höstens Författarscen så ägnas två kvällar också åt författare som inte själva kan närvara. Dels en kväll vigd åt </w:t>
      </w:r>
      <w:r>
        <w:rPr>
          <w:rStyle w:val="Stark"/>
          <w:rFonts w:ascii="Calibri" w:hAnsi="Calibri"/>
          <w:color w:val="000000"/>
        </w:rPr>
        <w:t xml:space="preserve">Elena </w:t>
      </w:r>
      <w:proofErr w:type="spellStart"/>
      <w:r>
        <w:rPr>
          <w:rStyle w:val="Stark"/>
          <w:rFonts w:ascii="Calibri" w:hAnsi="Calibri"/>
          <w:color w:val="000000"/>
        </w:rPr>
        <w:t>Ferrante</w:t>
      </w:r>
      <w:proofErr w:type="spellEnd"/>
      <w:r>
        <w:rPr>
          <w:rFonts w:ascii="Calibri" w:hAnsi="Calibri"/>
          <w:color w:val="000000"/>
        </w:rPr>
        <w:t xml:space="preserve"> i ett samtal mellan hennes svenska förläggare </w:t>
      </w:r>
      <w:r>
        <w:rPr>
          <w:rStyle w:val="Stark"/>
          <w:rFonts w:ascii="Calibri" w:hAnsi="Calibri"/>
          <w:color w:val="000000"/>
        </w:rPr>
        <w:t>Gunilla Sondell</w:t>
      </w:r>
      <w:r>
        <w:rPr>
          <w:rFonts w:ascii="Calibri" w:hAnsi="Calibri"/>
          <w:color w:val="000000"/>
        </w:rPr>
        <w:t xml:space="preserve">, översättare </w:t>
      </w:r>
      <w:r>
        <w:rPr>
          <w:rStyle w:val="Stark"/>
          <w:rFonts w:ascii="Calibri" w:hAnsi="Calibri"/>
          <w:color w:val="000000"/>
        </w:rPr>
        <w:t>Johanna Hedenberg</w:t>
      </w:r>
      <w:r>
        <w:rPr>
          <w:rFonts w:ascii="Calibri" w:hAnsi="Calibri"/>
          <w:color w:val="000000"/>
        </w:rPr>
        <w:t xml:space="preserve"> och författaren </w:t>
      </w:r>
      <w:r>
        <w:rPr>
          <w:rStyle w:val="Stark"/>
          <w:rFonts w:ascii="Calibri" w:hAnsi="Calibri"/>
          <w:color w:val="000000"/>
        </w:rPr>
        <w:t>Torbjörn Flygt</w:t>
      </w:r>
      <w:r>
        <w:rPr>
          <w:rFonts w:ascii="Calibri" w:hAnsi="Calibri"/>
          <w:color w:val="000000"/>
        </w:rPr>
        <w:t xml:space="preserve"> den 24/10, och dels en kväll ägnad </w:t>
      </w:r>
      <w:r>
        <w:rPr>
          <w:rStyle w:val="Stark"/>
          <w:rFonts w:ascii="Calibri" w:hAnsi="Calibri"/>
          <w:color w:val="000000"/>
        </w:rPr>
        <w:t>Jorge Louis Borges</w:t>
      </w:r>
      <w:r>
        <w:rPr>
          <w:rFonts w:ascii="Calibri" w:hAnsi="Calibri"/>
          <w:color w:val="000000"/>
        </w:rPr>
        <w:t xml:space="preserve"> i ett samtal mellan </w:t>
      </w:r>
      <w:r>
        <w:rPr>
          <w:rStyle w:val="Stark"/>
          <w:rFonts w:ascii="Calibri" w:hAnsi="Calibri"/>
          <w:color w:val="000000"/>
        </w:rPr>
        <w:t>Lasse Söderberg</w:t>
      </w:r>
      <w:r>
        <w:rPr>
          <w:rFonts w:ascii="Calibri" w:hAnsi="Calibri"/>
          <w:color w:val="000000"/>
        </w:rPr>
        <w:t xml:space="preserve">, </w:t>
      </w:r>
      <w:r>
        <w:rPr>
          <w:rStyle w:val="Stark"/>
          <w:rFonts w:ascii="Calibri" w:hAnsi="Calibri"/>
          <w:color w:val="000000"/>
        </w:rPr>
        <w:t>Oscar Hemer</w:t>
      </w:r>
      <w:r>
        <w:rPr>
          <w:rFonts w:ascii="Calibri" w:hAnsi="Calibri"/>
          <w:color w:val="000000"/>
        </w:rPr>
        <w:t xml:space="preserve"> och </w:t>
      </w:r>
      <w:r>
        <w:rPr>
          <w:rStyle w:val="Stark"/>
          <w:rFonts w:ascii="Calibri" w:hAnsi="Calibri"/>
          <w:color w:val="000000"/>
        </w:rPr>
        <w:t>Gabriella Håkansson</w:t>
      </w:r>
      <w:r>
        <w:rPr>
          <w:rFonts w:ascii="Calibri" w:hAnsi="Calibri"/>
          <w:color w:val="000000"/>
        </w:rPr>
        <w:t xml:space="preserve"> den 5/12.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4213" w:rsidRDefault="00894213" w:rsidP="00894213">
      <w:pPr>
        <w:pStyle w:val="Normalwebb"/>
        <w:rPr>
          <w:rStyle w:val="Betoning"/>
          <w:rFonts w:ascii="Calibri" w:hAnsi="Calibri"/>
          <w:b/>
          <w:bCs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lastRenderedPageBreak/>
        <w:t>Författarscenen på Malmö Stadsbibliotek hösten 2017: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 xml:space="preserve">8/8: Carsten Jensen och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Åsne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 Seierstad i samtal med Peter Fröberg Idling (på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Pildammsteatern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>)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 xml:space="preserve">28/8: Paul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Auster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 i samtal med Aris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Fioretos</w:t>
      </w:r>
      <w:proofErr w:type="spellEnd"/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>19/10: Ariel Levy i samtal med Annika Norlin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 xml:space="preserve">24/10: En Författarscen om Elena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Ferrante</w:t>
      </w:r>
      <w:proofErr w:type="spellEnd"/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 xml:space="preserve">25/10: Sergej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Lebedev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 i samtal med Nils Håkanson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 xml:space="preserve">7/11: Theodor Kallifatides i samtal med </w:t>
      </w:r>
      <w:proofErr w:type="spellStart"/>
      <w:r>
        <w:rPr>
          <w:rStyle w:val="Betoning"/>
          <w:rFonts w:ascii="Calibri" w:hAnsi="Calibri"/>
          <w:b/>
          <w:bCs/>
          <w:color w:val="000000"/>
        </w:rPr>
        <w:t>Yukiko</w:t>
      </w:r>
      <w:proofErr w:type="spellEnd"/>
      <w:r>
        <w:rPr>
          <w:rStyle w:val="Betoning"/>
          <w:rFonts w:ascii="Calibri" w:hAnsi="Calibri"/>
          <w:b/>
          <w:bCs/>
          <w:color w:val="000000"/>
        </w:rPr>
        <w:t xml:space="preserve"> Duke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>15/11: Fängslade författares dag</w:t>
      </w:r>
    </w:p>
    <w:p w:rsidR="00894213" w:rsidRDefault="00894213" w:rsidP="00894213">
      <w:pPr>
        <w:pStyle w:val="Normalwebb"/>
        <w:rPr>
          <w:rFonts w:ascii="Calibri" w:hAnsi="Calibri"/>
          <w:color w:val="000000"/>
        </w:rPr>
      </w:pPr>
      <w:r>
        <w:rPr>
          <w:rStyle w:val="Betoning"/>
          <w:rFonts w:ascii="Calibri" w:hAnsi="Calibri"/>
          <w:b/>
          <w:bCs/>
          <w:color w:val="000000"/>
        </w:rPr>
        <w:t>5/12: En Författarscen om Jorge Louis Borges</w:t>
      </w:r>
    </w:p>
    <w:p w:rsidR="007711EB" w:rsidRDefault="007711EB" w:rsidP="00894213"/>
    <w:p w:rsidR="00894213" w:rsidRDefault="00894213" w:rsidP="0089421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Eventuellt kan ytterligare namn och extra arrangemang tillkomma.</w:t>
      </w:r>
    </w:p>
    <w:p w:rsidR="002E0C64" w:rsidRDefault="002E0C64" w:rsidP="002E0C64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För ytterligare info eller frågor kontakta producent Per Bergström</w:t>
      </w:r>
    </w:p>
    <w:p w:rsidR="002E0C64" w:rsidRDefault="002E0C64" w:rsidP="002E0C64">
      <w:pPr>
        <w:pStyle w:val="Normalweb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0709-321096</w:t>
      </w:r>
    </w:p>
    <w:p w:rsidR="002E0C64" w:rsidRDefault="002E0C64" w:rsidP="002E0C64">
      <w:pPr>
        <w:pStyle w:val="Normalwebb"/>
        <w:rPr>
          <w:rFonts w:ascii="Calibri" w:hAnsi="Calibri"/>
          <w:color w:val="000000"/>
        </w:rPr>
      </w:pPr>
      <w:hyperlink r:id="rId5" w:history="1">
        <w:r>
          <w:rPr>
            <w:rStyle w:val="Hyperlnk"/>
            <w:rFonts w:ascii="Calibri" w:hAnsi="Calibri"/>
          </w:rPr>
          <w:t>per.bergstrom@malmo.se</w:t>
        </w:r>
      </w:hyperlink>
    </w:p>
    <w:p w:rsidR="002E0C64" w:rsidRPr="00894213" w:rsidRDefault="002E0C64" w:rsidP="00894213">
      <w:bookmarkStart w:id="0" w:name="_GoBack"/>
      <w:bookmarkEnd w:id="0"/>
    </w:p>
    <w:sectPr w:rsidR="002E0C64" w:rsidRPr="0089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13"/>
    <w:rsid w:val="002E0C64"/>
    <w:rsid w:val="007711EB"/>
    <w:rsid w:val="008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94213"/>
    <w:rPr>
      <w:b/>
      <w:bCs/>
    </w:rPr>
  </w:style>
  <w:style w:type="character" w:styleId="Betoning">
    <w:name w:val="Emphasis"/>
    <w:basedOn w:val="Standardstycketeckensnitt"/>
    <w:uiPriority w:val="20"/>
    <w:qFormat/>
    <w:rsid w:val="00894213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89421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E0C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94213"/>
    <w:rPr>
      <w:b/>
      <w:bCs/>
    </w:rPr>
  </w:style>
  <w:style w:type="character" w:styleId="Betoning">
    <w:name w:val="Emphasis"/>
    <w:basedOn w:val="Standardstycketeckensnitt"/>
    <w:uiPriority w:val="20"/>
    <w:qFormat/>
    <w:rsid w:val="00894213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89421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E0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.bergstrom@malm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3075</Characters>
  <Application>Microsoft Office Word</Application>
  <DocSecurity>0</DocSecurity>
  <Lines>25</Lines>
  <Paragraphs>7</Paragraphs>
  <ScaleCrop>false</ScaleCrop>
  <Company>Malmö Stad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Brunulf Leo</dc:creator>
  <cp:lastModifiedBy>Erik Brunulf Leo</cp:lastModifiedBy>
  <cp:revision>2</cp:revision>
  <dcterms:created xsi:type="dcterms:W3CDTF">2017-07-05T09:04:00Z</dcterms:created>
  <dcterms:modified xsi:type="dcterms:W3CDTF">2017-07-06T07:58:00Z</dcterms:modified>
</cp:coreProperties>
</file>