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C7FA31" w14:textId="49860D50" w:rsidR="0080375C" w:rsidRPr="006329AE" w:rsidRDefault="00AD3E28" w:rsidP="00AE1B1E">
      <w:pPr>
        <w:autoSpaceDE w:val="0"/>
        <w:autoSpaceDN w:val="0"/>
        <w:adjustRightInd w:val="0"/>
        <w:spacing w:after="0"/>
        <w:jc w:val="both"/>
        <w:rPr>
          <w:rFonts w:ascii="Tahoma" w:hAnsi="Tahoma" w:cs="Tahoma"/>
          <w:b/>
          <w:bCs/>
          <w:color w:val="000000"/>
          <w:sz w:val="20"/>
          <w:szCs w:val="20"/>
        </w:rPr>
      </w:pPr>
      <w:r w:rsidRPr="006329AE">
        <w:rPr>
          <w:rFonts w:ascii="Tahoma" w:hAnsi="Tahoma" w:cs="Tahoma"/>
          <w:b/>
          <w:bCs/>
          <w:color w:val="000000"/>
          <w:sz w:val="20"/>
          <w:szCs w:val="20"/>
        </w:rPr>
        <w:t>HOLIDAY ON ICE feiert 75 Jahre mitreißendes Entertainment und atemberaubenden Eisku</w:t>
      </w:r>
      <w:r w:rsidR="006329AE" w:rsidRPr="006329AE">
        <w:rPr>
          <w:rFonts w:ascii="Tahoma" w:hAnsi="Tahoma" w:cs="Tahoma"/>
          <w:b/>
          <w:bCs/>
          <w:color w:val="000000"/>
          <w:sz w:val="20"/>
          <w:szCs w:val="20"/>
        </w:rPr>
        <w:t>nstlauf auf Weltklasse-Niveau</w:t>
      </w:r>
    </w:p>
    <w:p w14:paraId="36B98EA1" w14:textId="07A184CB" w:rsidR="006329AE" w:rsidRPr="00C96C77" w:rsidRDefault="006329AE" w:rsidP="00AE1B1E">
      <w:pPr>
        <w:autoSpaceDE w:val="0"/>
        <w:autoSpaceDN w:val="0"/>
        <w:adjustRightInd w:val="0"/>
        <w:spacing w:after="0"/>
        <w:jc w:val="both"/>
        <w:rPr>
          <w:rFonts w:ascii="Tahoma" w:hAnsi="Tahoma" w:cs="Tahoma"/>
          <w:b/>
          <w:bCs/>
          <w:color w:val="000000"/>
          <w:sz w:val="20"/>
          <w:szCs w:val="20"/>
        </w:rPr>
      </w:pPr>
    </w:p>
    <w:p w14:paraId="5191EF8F" w14:textId="1B7BA785" w:rsidR="00EC16F6" w:rsidRPr="001251ED" w:rsidRDefault="00EC16F6" w:rsidP="00EC16F6">
      <w:pPr>
        <w:spacing w:after="0" w:line="264" w:lineRule="auto"/>
        <w:jc w:val="both"/>
        <w:rPr>
          <w:rFonts w:ascii="Tahoma" w:hAnsi="Tahoma" w:cs="Tahoma"/>
          <w:b/>
          <w:sz w:val="26"/>
          <w:szCs w:val="26"/>
          <w:lang w:eastAsia="de-DE"/>
        </w:rPr>
      </w:pPr>
      <w:r w:rsidRPr="001251ED">
        <w:rPr>
          <w:rFonts w:ascii="Tahoma" w:hAnsi="Tahoma" w:cs="Tahoma"/>
          <w:b/>
          <w:sz w:val="26"/>
          <w:szCs w:val="26"/>
          <w:lang w:eastAsia="de-DE"/>
        </w:rPr>
        <w:t>HOLIDAY ON ICE zelebriert mit seiner neuen Produktion SHOWTIME spektakuläre Highlights einer unvergleichlichen Erfolgsstory</w:t>
      </w:r>
    </w:p>
    <w:p w14:paraId="1E6A6E04" w14:textId="77777777" w:rsidR="006329AE" w:rsidRPr="00C96C77" w:rsidRDefault="006329AE" w:rsidP="00AE1B1E">
      <w:pPr>
        <w:autoSpaceDE w:val="0"/>
        <w:autoSpaceDN w:val="0"/>
        <w:adjustRightInd w:val="0"/>
        <w:spacing w:after="0"/>
        <w:jc w:val="both"/>
        <w:rPr>
          <w:rFonts w:ascii="Tahoma" w:hAnsi="Tahoma" w:cs="Tahoma"/>
          <w:b/>
          <w:bCs/>
          <w:color w:val="000000"/>
          <w:sz w:val="16"/>
          <w:szCs w:val="16"/>
        </w:rPr>
      </w:pPr>
    </w:p>
    <w:p w14:paraId="2DAA0403" w14:textId="048BFD55" w:rsidR="0080375C" w:rsidRPr="000E0890" w:rsidRDefault="006E60A7" w:rsidP="00AE1B1E">
      <w:pPr>
        <w:autoSpaceDE w:val="0"/>
        <w:autoSpaceDN w:val="0"/>
        <w:adjustRightInd w:val="0"/>
        <w:spacing w:after="0"/>
        <w:jc w:val="both"/>
        <w:rPr>
          <w:rFonts w:ascii="Tahoma" w:hAnsi="Tahoma" w:cs="Tahoma"/>
          <w:b/>
          <w:bCs/>
          <w:color w:val="000000"/>
          <w:sz w:val="20"/>
          <w:szCs w:val="20"/>
        </w:rPr>
      </w:pPr>
      <w:r w:rsidRPr="000E0890">
        <w:rPr>
          <w:rFonts w:ascii="Tahoma" w:hAnsi="Tahoma" w:cs="Tahoma"/>
          <w:b/>
          <w:bCs/>
          <w:color w:val="000000"/>
          <w:sz w:val="20"/>
          <w:szCs w:val="20"/>
        </w:rPr>
        <w:t xml:space="preserve">HOLIDAY ON ICE stellt beim Pressetermin in München neue Produktion SHOWTIME vor – Olympiasieger und </w:t>
      </w:r>
      <w:r w:rsidR="0032613A" w:rsidRPr="000E0890">
        <w:rPr>
          <w:rFonts w:ascii="Tahoma" w:hAnsi="Tahoma" w:cs="Tahoma"/>
          <w:b/>
          <w:bCs/>
          <w:color w:val="000000"/>
          <w:sz w:val="20"/>
          <w:szCs w:val="20"/>
        </w:rPr>
        <w:t xml:space="preserve">HOLIDAY ON ICE </w:t>
      </w:r>
      <w:r w:rsidR="006329AE" w:rsidRPr="000E0890">
        <w:rPr>
          <w:rFonts w:ascii="Tahoma" w:hAnsi="Tahoma" w:cs="Tahoma"/>
          <w:b/>
          <w:bCs/>
          <w:color w:val="000000"/>
          <w:sz w:val="20"/>
          <w:szCs w:val="20"/>
        </w:rPr>
        <w:t xml:space="preserve">Gaststars </w:t>
      </w:r>
      <w:proofErr w:type="spellStart"/>
      <w:r w:rsidR="006329AE" w:rsidRPr="000E0890">
        <w:rPr>
          <w:rFonts w:ascii="Tahoma" w:hAnsi="Tahoma" w:cs="Tahoma"/>
          <w:b/>
          <w:bCs/>
          <w:color w:val="000000"/>
          <w:sz w:val="20"/>
          <w:szCs w:val="20"/>
        </w:rPr>
        <w:t>Aljona</w:t>
      </w:r>
      <w:proofErr w:type="spellEnd"/>
      <w:r w:rsidR="006329AE" w:rsidRPr="000E0890">
        <w:rPr>
          <w:rFonts w:ascii="Tahoma" w:hAnsi="Tahoma" w:cs="Tahoma"/>
          <w:b/>
          <w:bCs/>
          <w:color w:val="000000"/>
          <w:sz w:val="20"/>
          <w:szCs w:val="20"/>
        </w:rPr>
        <w:t xml:space="preserve"> Savchenko und Bruno </w:t>
      </w:r>
      <w:proofErr w:type="spellStart"/>
      <w:r w:rsidR="006329AE" w:rsidRPr="000E0890">
        <w:rPr>
          <w:rFonts w:ascii="Tahoma" w:hAnsi="Tahoma" w:cs="Tahoma"/>
          <w:b/>
          <w:bCs/>
          <w:color w:val="000000"/>
          <w:sz w:val="20"/>
          <w:szCs w:val="20"/>
        </w:rPr>
        <w:t>Massot</w:t>
      </w:r>
      <w:proofErr w:type="spellEnd"/>
      <w:r w:rsidR="006329AE" w:rsidRPr="000E0890">
        <w:rPr>
          <w:rFonts w:ascii="Tahoma" w:hAnsi="Tahoma" w:cs="Tahoma"/>
          <w:b/>
          <w:bCs/>
          <w:color w:val="000000"/>
          <w:sz w:val="20"/>
          <w:szCs w:val="20"/>
        </w:rPr>
        <w:t xml:space="preserve"> </w:t>
      </w:r>
      <w:r w:rsidR="0032613A" w:rsidRPr="000E0890">
        <w:rPr>
          <w:rFonts w:ascii="Tahoma" w:hAnsi="Tahoma" w:cs="Tahoma"/>
          <w:b/>
          <w:bCs/>
          <w:color w:val="000000"/>
          <w:sz w:val="20"/>
          <w:szCs w:val="20"/>
        </w:rPr>
        <w:t>präsentieren Showkostüme</w:t>
      </w:r>
      <w:r w:rsidR="006329AE" w:rsidRPr="000E0890">
        <w:rPr>
          <w:rFonts w:ascii="Tahoma" w:hAnsi="Tahoma" w:cs="Tahoma"/>
          <w:b/>
          <w:bCs/>
          <w:color w:val="000000"/>
          <w:sz w:val="20"/>
          <w:szCs w:val="20"/>
        </w:rPr>
        <w:t xml:space="preserve"> </w:t>
      </w:r>
      <w:r w:rsidRPr="000E0890">
        <w:rPr>
          <w:rFonts w:ascii="Tahoma" w:hAnsi="Tahoma" w:cs="Tahoma"/>
          <w:b/>
          <w:bCs/>
          <w:color w:val="000000"/>
          <w:sz w:val="20"/>
          <w:szCs w:val="20"/>
        </w:rPr>
        <w:t>–</w:t>
      </w:r>
      <w:r w:rsidR="006329AE" w:rsidRPr="000E0890">
        <w:rPr>
          <w:rFonts w:ascii="Tahoma" w:hAnsi="Tahoma" w:cs="Tahoma"/>
          <w:b/>
          <w:bCs/>
          <w:color w:val="000000"/>
          <w:sz w:val="20"/>
          <w:szCs w:val="20"/>
        </w:rPr>
        <w:t xml:space="preserve"> HOLIDAY ON ICE ACADEMY </w:t>
      </w:r>
      <w:r w:rsidR="00DF489A" w:rsidRPr="000E0890">
        <w:rPr>
          <w:rFonts w:ascii="Tahoma" w:hAnsi="Tahoma" w:cs="Tahoma"/>
          <w:b/>
          <w:bCs/>
          <w:color w:val="000000"/>
          <w:sz w:val="20"/>
          <w:szCs w:val="20"/>
        </w:rPr>
        <w:t>bringt</w:t>
      </w:r>
      <w:r w:rsidR="006329AE" w:rsidRPr="000E0890">
        <w:rPr>
          <w:rFonts w:ascii="Tahoma" w:hAnsi="Tahoma" w:cs="Tahoma"/>
          <w:b/>
          <w:bCs/>
          <w:color w:val="000000"/>
          <w:sz w:val="20"/>
          <w:szCs w:val="20"/>
        </w:rPr>
        <w:t xml:space="preserve"> Eiskunstlaufnachwuchs </w:t>
      </w:r>
      <w:r w:rsidR="00DF489A" w:rsidRPr="000E0890">
        <w:rPr>
          <w:rFonts w:ascii="Tahoma" w:hAnsi="Tahoma" w:cs="Tahoma"/>
          <w:b/>
          <w:bCs/>
          <w:color w:val="000000"/>
          <w:sz w:val="20"/>
          <w:szCs w:val="20"/>
        </w:rPr>
        <w:t>auf die</w:t>
      </w:r>
      <w:r w:rsidR="002A6E25" w:rsidRPr="000E0890">
        <w:rPr>
          <w:rFonts w:ascii="Tahoma" w:hAnsi="Tahoma" w:cs="Tahoma"/>
          <w:b/>
          <w:bCs/>
          <w:color w:val="000000"/>
          <w:sz w:val="20"/>
          <w:szCs w:val="20"/>
        </w:rPr>
        <w:t xml:space="preserve"> große</w:t>
      </w:r>
      <w:r w:rsidR="006329AE" w:rsidRPr="000E0890">
        <w:rPr>
          <w:rFonts w:ascii="Tahoma" w:hAnsi="Tahoma" w:cs="Tahoma"/>
          <w:b/>
          <w:bCs/>
          <w:color w:val="000000"/>
          <w:sz w:val="20"/>
          <w:szCs w:val="20"/>
        </w:rPr>
        <w:t xml:space="preserve"> Show</w:t>
      </w:r>
      <w:r w:rsidR="002F1006" w:rsidRPr="000E0890">
        <w:rPr>
          <w:rFonts w:ascii="Tahoma" w:hAnsi="Tahoma" w:cs="Tahoma"/>
          <w:b/>
          <w:bCs/>
          <w:color w:val="000000"/>
          <w:sz w:val="20"/>
          <w:szCs w:val="20"/>
        </w:rPr>
        <w:t>b</w:t>
      </w:r>
      <w:r w:rsidR="00DF489A" w:rsidRPr="000E0890">
        <w:rPr>
          <w:rFonts w:ascii="Tahoma" w:hAnsi="Tahoma" w:cs="Tahoma"/>
          <w:b/>
          <w:bCs/>
          <w:color w:val="000000"/>
          <w:sz w:val="20"/>
          <w:szCs w:val="20"/>
        </w:rPr>
        <w:t>ühne</w:t>
      </w:r>
    </w:p>
    <w:p w14:paraId="4F090C9B" w14:textId="24C323DA" w:rsidR="00C53595" w:rsidRPr="00C96C77" w:rsidRDefault="00C53595" w:rsidP="0080375C">
      <w:pPr>
        <w:spacing w:after="0"/>
        <w:jc w:val="both"/>
        <w:rPr>
          <w:rFonts w:ascii="Tahoma" w:hAnsi="Tahoma" w:cs="Tahoma"/>
          <w:sz w:val="16"/>
          <w:szCs w:val="16"/>
        </w:rPr>
      </w:pPr>
    </w:p>
    <w:p w14:paraId="5EA6F0F6" w14:textId="1EFDA045" w:rsidR="00744B5E" w:rsidRPr="000E0890" w:rsidRDefault="00744B5E" w:rsidP="00744B5E">
      <w:pPr>
        <w:spacing w:after="0"/>
        <w:jc w:val="both"/>
        <w:rPr>
          <w:rFonts w:ascii="Tahoma" w:hAnsi="Tahoma" w:cs="Tahoma"/>
          <w:strike/>
          <w:color w:val="FF0000"/>
          <w:sz w:val="20"/>
          <w:szCs w:val="20"/>
        </w:rPr>
      </w:pPr>
      <w:r w:rsidRPr="000E0890">
        <w:rPr>
          <w:rFonts w:ascii="Tahoma" w:hAnsi="Tahoma" w:cs="Tahoma"/>
          <w:b/>
          <w:color w:val="000000" w:themeColor="text1"/>
          <w:sz w:val="20"/>
          <w:szCs w:val="20"/>
        </w:rPr>
        <w:t>Hamburg, 24.09.2018</w:t>
      </w:r>
      <w:r w:rsidRPr="000E0890">
        <w:rPr>
          <w:rFonts w:ascii="Tahoma" w:hAnsi="Tahoma" w:cs="Tahoma"/>
          <w:color w:val="000000" w:themeColor="text1"/>
          <w:sz w:val="20"/>
          <w:szCs w:val="20"/>
        </w:rPr>
        <w:t xml:space="preserve"> – </w:t>
      </w:r>
      <w:proofErr w:type="spellStart"/>
      <w:r w:rsidRPr="000E0890">
        <w:rPr>
          <w:rFonts w:ascii="Tahoma" w:hAnsi="Tahoma" w:cs="Tahoma"/>
          <w:color w:val="000000" w:themeColor="text1"/>
          <w:sz w:val="20"/>
          <w:szCs w:val="20"/>
        </w:rPr>
        <w:t>It‘s</w:t>
      </w:r>
      <w:proofErr w:type="spellEnd"/>
      <w:r w:rsidRPr="000E0890">
        <w:rPr>
          <w:rFonts w:ascii="Tahoma" w:hAnsi="Tahoma" w:cs="Tahoma"/>
          <w:color w:val="000000" w:themeColor="text1"/>
          <w:sz w:val="20"/>
          <w:szCs w:val="20"/>
        </w:rPr>
        <w:t xml:space="preserve"> SHOWTIME für eine Hommage zum 75. Geburtstag. Das große Jubiläum von HOLIDAY ON ICE bietet Anlass, um seine außergewöhnliche Erfolgsstory in einer atemberaubenden Show auf dem Eis spektakulär zu inszenieren und einen Blick in die Zukunft zu werfen. In einer emotionsgeladenen Geschichte und mitreißenden Szenen nehmen bis zu 40 der besten Eiskunstläufer der Welt das Publikum mit auf die magische Reise einer international erfolgreichen Showproduktion und zelebrieren, was es bedeutet, für die Bühne und für Standing </w:t>
      </w:r>
      <w:proofErr w:type="spellStart"/>
      <w:r w:rsidRPr="000E0890">
        <w:rPr>
          <w:rFonts w:ascii="Tahoma" w:hAnsi="Tahoma" w:cs="Tahoma"/>
          <w:color w:val="000000" w:themeColor="text1"/>
          <w:sz w:val="20"/>
          <w:szCs w:val="20"/>
        </w:rPr>
        <w:t>Ovations</w:t>
      </w:r>
      <w:proofErr w:type="spellEnd"/>
      <w:r w:rsidRPr="000E0890">
        <w:rPr>
          <w:rFonts w:ascii="Tahoma" w:hAnsi="Tahoma" w:cs="Tahoma"/>
          <w:color w:val="000000" w:themeColor="text1"/>
          <w:sz w:val="20"/>
          <w:szCs w:val="20"/>
        </w:rPr>
        <w:t xml:space="preserve"> zu leben. </w:t>
      </w:r>
      <w:r w:rsidRPr="000E0890">
        <w:rPr>
          <w:rFonts w:ascii="Tahoma" w:hAnsi="Tahoma" w:cs="Tahoma"/>
          <w:sz w:val="20"/>
          <w:szCs w:val="20"/>
        </w:rPr>
        <w:t xml:space="preserve">In München, dem Ort für olympische Eiskunstlauf-Weltklasse, präsentierte HOLIDAY ON ICE heute zum Auftakt </w:t>
      </w:r>
      <w:r w:rsidR="00DF489A" w:rsidRPr="000E0890">
        <w:rPr>
          <w:rFonts w:ascii="Tahoma" w:hAnsi="Tahoma" w:cs="Tahoma"/>
          <w:sz w:val="20"/>
          <w:szCs w:val="20"/>
        </w:rPr>
        <w:t xml:space="preserve">der kommenden Saison </w:t>
      </w:r>
      <w:r w:rsidRPr="000E0890">
        <w:rPr>
          <w:rFonts w:ascii="Tahoma" w:hAnsi="Tahoma" w:cs="Tahoma"/>
          <w:sz w:val="20"/>
          <w:szCs w:val="20"/>
        </w:rPr>
        <w:t xml:space="preserve">gemeinsam mit </w:t>
      </w:r>
      <w:proofErr w:type="spellStart"/>
      <w:r w:rsidRPr="000E0890">
        <w:rPr>
          <w:rFonts w:ascii="Tahoma" w:hAnsi="Tahoma" w:cs="Tahoma"/>
          <w:sz w:val="20"/>
          <w:szCs w:val="20"/>
        </w:rPr>
        <w:t>Aljona</w:t>
      </w:r>
      <w:proofErr w:type="spellEnd"/>
      <w:r w:rsidRPr="000E0890">
        <w:rPr>
          <w:rFonts w:ascii="Tahoma" w:hAnsi="Tahoma" w:cs="Tahoma"/>
          <w:sz w:val="20"/>
          <w:szCs w:val="20"/>
        </w:rPr>
        <w:t xml:space="preserve"> Savchenko und Bruno </w:t>
      </w:r>
      <w:proofErr w:type="spellStart"/>
      <w:r w:rsidRPr="000E0890">
        <w:rPr>
          <w:rFonts w:ascii="Tahoma" w:hAnsi="Tahoma" w:cs="Tahoma"/>
          <w:sz w:val="20"/>
          <w:szCs w:val="20"/>
        </w:rPr>
        <w:t>Massot</w:t>
      </w:r>
      <w:proofErr w:type="spellEnd"/>
      <w:r w:rsidRPr="000E0890">
        <w:rPr>
          <w:rFonts w:ascii="Tahoma" w:hAnsi="Tahoma" w:cs="Tahoma"/>
          <w:sz w:val="20"/>
          <w:szCs w:val="20"/>
        </w:rPr>
        <w:t xml:space="preserve">, Paarlauf-Weltmeister, Olympiasieger und HOLIDAY ON ICE Gaststars, die Highlights </w:t>
      </w:r>
      <w:r w:rsidR="00DF489A" w:rsidRPr="000E0890">
        <w:rPr>
          <w:rFonts w:ascii="Tahoma" w:hAnsi="Tahoma" w:cs="Tahoma"/>
          <w:sz w:val="20"/>
          <w:szCs w:val="20"/>
        </w:rPr>
        <w:t>im</w:t>
      </w:r>
      <w:r w:rsidRPr="000E0890">
        <w:rPr>
          <w:rFonts w:ascii="Tahoma" w:hAnsi="Tahoma" w:cs="Tahoma"/>
          <w:sz w:val="20"/>
          <w:szCs w:val="20"/>
        </w:rPr>
        <w:t xml:space="preserve"> 75. </w:t>
      </w:r>
      <w:r w:rsidR="00DF489A" w:rsidRPr="000E0890">
        <w:rPr>
          <w:rFonts w:ascii="Tahoma" w:hAnsi="Tahoma" w:cs="Tahoma"/>
          <w:sz w:val="20"/>
          <w:szCs w:val="20"/>
        </w:rPr>
        <w:t>Jahr</w:t>
      </w:r>
      <w:r w:rsidR="00951C87" w:rsidRPr="000E0890">
        <w:rPr>
          <w:rFonts w:ascii="Tahoma" w:hAnsi="Tahoma" w:cs="Tahoma"/>
          <w:sz w:val="20"/>
          <w:szCs w:val="20"/>
        </w:rPr>
        <w:t xml:space="preserve"> und gab die Zusammenarbeit mit der Sat.1 TV-Show „Dancing on Ice“ bekannt.</w:t>
      </w:r>
    </w:p>
    <w:p w14:paraId="457705A1" w14:textId="77777777" w:rsidR="00744B5E" w:rsidRPr="004A374F" w:rsidRDefault="00744B5E" w:rsidP="00744B5E">
      <w:pPr>
        <w:spacing w:after="0"/>
        <w:jc w:val="both"/>
        <w:rPr>
          <w:rFonts w:ascii="Tahoma" w:hAnsi="Tahoma" w:cs="Tahoma"/>
          <w:strike/>
          <w:color w:val="FF0000"/>
          <w:sz w:val="16"/>
          <w:szCs w:val="16"/>
        </w:rPr>
      </w:pPr>
    </w:p>
    <w:p w14:paraId="021FB96C" w14:textId="77777777" w:rsidR="00744B5E" w:rsidRPr="000E0890" w:rsidRDefault="00744B5E" w:rsidP="00744B5E">
      <w:pPr>
        <w:spacing w:after="0"/>
        <w:jc w:val="both"/>
        <w:rPr>
          <w:rFonts w:ascii="Tahoma" w:hAnsi="Tahoma" w:cs="Tahoma"/>
          <w:b/>
          <w:color w:val="000000" w:themeColor="text1"/>
          <w:sz w:val="20"/>
          <w:szCs w:val="20"/>
        </w:rPr>
      </w:pPr>
      <w:proofErr w:type="spellStart"/>
      <w:r w:rsidRPr="000E0890">
        <w:rPr>
          <w:rFonts w:ascii="Tahoma" w:hAnsi="Tahoma" w:cs="Tahoma"/>
          <w:b/>
          <w:color w:val="000000" w:themeColor="text1"/>
          <w:sz w:val="20"/>
          <w:szCs w:val="20"/>
        </w:rPr>
        <w:t>It‘s</w:t>
      </w:r>
      <w:proofErr w:type="spellEnd"/>
      <w:r w:rsidRPr="000E0890">
        <w:rPr>
          <w:rFonts w:ascii="Tahoma" w:hAnsi="Tahoma" w:cs="Tahoma"/>
          <w:b/>
          <w:color w:val="000000" w:themeColor="text1"/>
          <w:sz w:val="20"/>
          <w:szCs w:val="20"/>
        </w:rPr>
        <w:t xml:space="preserve"> SHOWTIME: vom Durchbruch bis zum pulsierenden Finale</w:t>
      </w:r>
    </w:p>
    <w:p w14:paraId="16192619" w14:textId="622C0BCA" w:rsidR="00744B5E" w:rsidRPr="000E0890" w:rsidRDefault="00744B5E" w:rsidP="00C96C77">
      <w:pPr>
        <w:spacing w:after="0"/>
        <w:jc w:val="both"/>
        <w:rPr>
          <w:rFonts w:ascii="Tahoma" w:hAnsi="Tahoma" w:cs="Tahoma"/>
          <w:color w:val="000000" w:themeColor="text1"/>
          <w:sz w:val="20"/>
          <w:szCs w:val="20"/>
        </w:rPr>
      </w:pPr>
      <w:r w:rsidRPr="000E0890">
        <w:rPr>
          <w:rFonts w:ascii="Tahoma" w:hAnsi="Tahoma" w:cs="Tahoma"/>
          <w:color w:val="000000" w:themeColor="text1"/>
          <w:sz w:val="20"/>
          <w:szCs w:val="20"/>
        </w:rPr>
        <w:t xml:space="preserve">Eine kunstvoll verhüllte Eisfläche, Musiker inmitten des Publikums, dann überraschend ein fulminanter Auftakt auf und hoch über dem Eis. Eindrucksvoll beginnt SHOWTIME, opulent geht es auf dem Eis weiter: Das Publikum sieht, wie ein extravagant kostümierter Cast </w:t>
      </w:r>
      <w:proofErr w:type="gramStart"/>
      <w:r w:rsidRPr="000E0890">
        <w:rPr>
          <w:rFonts w:ascii="Tahoma" w:hAnsi="Tahoma" w:cs="Tahoma"/>
          <w:color w:val="000000" w:themeColor="text1"/>
          <w:sz w:val="20"/>
          <w:szCs w:val="20"/>
        </w:rPr>
        <w:t>inklusive</w:t>
      </w:r>
      <w:r w:rsidR="00BE4E60" w:rsidRPr="000E0890">
        <w:rPr>
          <w:rFonts w:ascii="Tahoma" w:hAnsi="Tahoma" w:cs="Tahoma"/>
          <w:color w:val="000000" w:themeColor="text1"/>
          <w:sz w:val="20"/>
          <w:szCs w:val="20"/>
        </w:rPr>
        <w:t xml:space="preserve"> </w:t>
      </w:r>
      <w:r w:rsidRPr="000E0890">
        <w:rPr>
          <w:rFonts w:ascii="Tahoma" w:hAnsi="Tahoma" w:cs="Tahoma"/>
          <w:color w:val="000000" w:themeColor="text1"/>
          <w:sz w:val="20"/>
          <w:szCs w:val="20"/>
        </w:rPr>
        <w:t>seinem Produzenten</w:t>
      </w:r>
      <w:proofErr w:type="gramEnd"/>
      <w:r w:rsidRPr="000E0890">
        <w:rPr>
          <w:rFonts w:ascii="Tahoma" w:hAnsi="Tahoma" w:cs="Tahoma"/>
          <w:color w:val="000000" w:themeColor="text1"/>
          <w:sz w:val="20"/>
          <w:szCs w:val="20"/>
        </w:rPr>
        <w:t xml:space="preserve">, dem Hauptcharakter der Show, eine rauschende After-Show-Party feiert. Inmitten dieser stimmungsvollen Szene lässt der Produzent die farbenprächtigen Erinnerungen seines Cast Revue passieren und nimmt die Betrachter mit auf eine Reise durch die Erfolgsgeschichte. Das Publikum ist dabei, wenn die ersten Eiskunstläufer gecastet werden, geht mit auf Tournee rund um die Welt und begleitet die </w:t>
      </w:r>
      <w:proofErr w:type="spellStart"/>
      <w:r w:rsidRPr="000E0890">
        <w:rPr>
          <w:rFonts w:ascii="Tahoma" w:hAnsi="Tahoma" w:cs="Tahoma"/>
          <w:color w:val="000000" w:themeColor="text1"/>
          <w:sz w:val="20"/>
          <w:szCs w:val="20"/>
        </w:rPr>
        <w:t>Showcrew</w:t>
      </w:r>
      <w:proofErr w:type="spellEnd"/>
      <w:r w:rsidRPr="000E0890">
        <w:rPr>
          <w:rFonts w:ascii="Tahoma" w:hAnsi="Tahoma" w:cs="Tahoma"/>
          <w:color w:val="000000" w:themeColor="text1"/>
          <w:sz w:val="20"/>
          <w:szCs w:val="20"/>
        </w:rPr>
        <w:t xml:space="preserve"> durch fabelhafte Szenerien einer Erfolgsstory, mit allen Höhen und Tiefen. Die Besucher erleben große Auftritte, die Emotionen hinter den Kulissen und eine Liebesgeschichte zwischen dem Produzenten und seiner auserwählten Eisläuferin. On </w:t>
      </w:r>
      <w:proofErr w:type="spellStart"/>
      <w:r w:rsidRPr="000E0890">
        <w:rPr>
          <w:rFonts w:ascii="Tahoma" w:hAnsi="Tahoma" w:cs="Tahoma"/>
          <w:color w:val="000000" w:themeColor="text1"/>
          <w:sz w:val="20"/>
          <w:szCs w:val="20"/>
        </w:rPr>
        <w:t>stage</w:t>
      </w:r>
      <w:proofErr w:type="spellEnd"/>
      <w:r w:rsidRPr="000E0890">
        <w:rPr>
          <w:rFonts w:ascii="Tahoma" w:hAnsi="Tahoma" w:cs="Tahoma"/>
          <w:color w:val="000000" w:themeColor="text1"/>
          <w:sz w:val="20"/>
          <w:szCs w:val="20"/>
        </w:rPr>
        <w:t xml:space="preserve"> bis hin zum pulsierenden Finale auf der </w:t>
      </w:r>
      <w:proofErr w:type="spellStart"/>
      <w:r w:rsidRPr="000E0890">
        <w:rPr>
          <w:rFonts w:ascii="Tahoma" w:hAnsi="Tahoma" w:cs="Tahoma"/>
          <w:color w:val="000000" w:themeColor="text1"/>
          <w:sz w:val="20"/>
          <w:szCs w:val="20"/>
        </w:rPr>
        <w:t>Eisbühne</w:t>
      </w:r>
      <w:proofErr w:type="spellEnd"/>
      <w:r w:rsidRPr="000E0890">
        <w:rPr>
          <w:rFonts w:ascii="Tahoma" w:hAnsi="Tahoma" w:cs="Tahoma"/>
          <w:color w:val="000000" w:themeColor="text1"/>
          <w:sz w:val="20"/>
          <w:szCs w:val="20"/>
        </w:rPr>
        <w:t xml:space="preserve">, die für HOLIDAY ON ICE die Welt bedeutet: ein </w:t>
      </w:r>
      <w:proofErr w:type="spellStart"/>
      <w:r w:rsidRPr="000E0890">
        <w:rPr>
          <w:rFonts w:ascii="Tahoma" w:hAnsi="Tahoma" w:cs="Tahoma"/>
          <w:color w:val="000000" w:themeColor="text1"/>
          <w:sz w:val="20"/>
          <w:szCs w:val="20"/>
        </w:rPr>
        <w:t>Showcast</w:t>
      </w:r>
      <w:proofErr w:type="spellEnd"/>
      <w:r w:rsidRPr="000E0890">
        <w:rPr>
          <w:rFonts w:ascii="Tahoma" w:hAnsi="Tahoma" w:cs="Tahoma"/>
          <w:color w:val="000000" w:themeColor="text1"/>
          <w:sz w:val="20"/>
          <w:szCs w:val="20"/>
        </w:rPr>
        <w:t xml:space="preserve"> in seinem unbändigen Streben nach Begeisterung und Perfektion. „SHOWTIME ist unsere Liebeserklärung an das große Entertainment auf Eis“, erklärt Peter O’Keeffe, CEO von HOLIDAY ON ICE. „Wir feiern, was wir sind, und erzählen die Geschichte einer emotionalen Showfamilie, die nach immer mehr strebt. Mit modernster Technik, facettenreichen Bühnenbildern, unerwarteten Wow-Effekten und den weltbesten Eiskunstläufern kreieren wir ein bisher nicht dagewesenes Entertainmenterlebnis on Ice.“</w:t>
      </w:r>
    </w:p>
    <w:p w14:paraId="4ECD2304" w14:textId="77777777" w:rsidR="00C96C77" w:rsidRPr="004A374F" w:rsidRDefault="00C96C77" w:rsidP="00C96C77">
      <w:pPr>
        <w:spacing w:after="0"/>
        <w:jc w:val="both"/>
        <w:rPr>
          <w:rFonts w:ascii="Tahoma" w:hAnsi="Tahoma" w:cs="Tahoma"/>
          <w:color w:val="000000" w:themeColor="text1"/>
          <w:sz w:val="16"/>
          <w:szCs w:val="16"/>
        </w:rPr>
      </w:pPr>
    </w:p>
    <w:p w14:paraId="5DD759F6" w14:textId="61ADEEEF" w:rsidR="00744B5E" w:rsidRPr="000E0890" w:rsidRDefault="00744B5E" w:rsidP="00744B5E">
      <w:pPr>
        <w:spacing w:after="0"/>
        <w:jc w:val="both"/>
        <w:rPr>
          <w:rFonts w:ascii="Tahoma" w:hAnsi="Tahoma" w:cs="Tahoma"/>
          <w:b/>
          <w:color w:val="000000" w:themeColor="text1"/>
          <w:sz w:val="20"/>
          <w:szCs w:val="20"/>
        </w:rPr>
      </w:pPr>
      <w:r w:rsidRPr="000E0890">
        <w:rPr>
          <w:rFonts w:ascii="Tahoma" w:hAnsi="Tahoma" w:cs="Tahoma"/>
          <w:b/>
          <w:color w:val="000000" w:themeColor="text1"/>
          <w:sz w:val="20"/>
          <w:szCs w:val="20"/>
        </w:rPr>
        <w:t>WELTKLASSE-ENTERTAINMENT: Ice Performance mit Wow-Effekt</w:t>
      </w:r>
    </w:p>
    <w:p w14:paraId="29A30AC9" w14:textId="77777777" w:rsidR="00744B5E" w:rsidRPr="000E0890" w:rsidRDefault="00744B5E" w:rsidP="00744B5E">
      <w:pPr>
        <w:spacing w:after="0"/>
        <w:jc w:val="both"/>
        <w:rPr>
          <w:rFonts w:ascii="Tahoma" w:hAnsi="Tahoma" w:cs="Tahoma"/>
          <w:color w:val="000000" w:themeColor="text1"/>
          <w:sz w:val="20"/>
          <w:szCs w:val="20"/>
        </w:rPr>
      </w:pPr>
      <w:r w:rsidRPr="000E0890">
        <w:rPr>
          <w:rFonts w:ascii="Tahoma" w:hAnsi="Tahoma" w:cs="Tahoma"/>
          <w:color w:val="000000" w:themeColor="text1"/>
          <w:sz w:val="20"/>
          <w:szCs w:val="20"/>
        </w:rPr>
        <w:t xml:space="preserve">Neben einer mitreißenden Geschichte erwartet das Publikum ein Showerlebnis mit vielen überwältigenden Highlights: Für das aufwändig gestaltete Bühnenbild projiziert die größte LED-Wand einer Live-Tour beeindruckende Bildszenerien, die das Publikum mit auf die Reise durch die Erfolgsstory der Show nehmen. Rund 300 brillante, handgefertigte Designs kreieren eine farbenprächtige und extravagante Kostümwelt, die SHOWTIME vom Opening bis zum Finale unvergleichlich macht. </w:t>
      </w:r>
      <w:r w:rsidRPr="000E0890">
        <w:rPr>
          <w:rFonts w:ascii="Tahoma" w:hAnsi="Tahoma" w:cs="Tahoma"/>
          <w:color w:val="000000" w:themeColor="text1"/>
          <w:sz w:val="20"/>
          <w:szCs w:val="20"/>
        </w:rPr>
        <w:lastRenderedPageBreak/>
        <w:t xml:space="preserve">Mittelpunkt der Produktion ist ein bespielbarer Globus mit einem Durchmesser von fünf Metern. Und wenn Bilder mit Hologrammen zum Leben erweckt werden, wird die Illusion perfekt. „Wir wollen zu unserem 75. Geburtstag unserem Anspruch gerecht werden, Entertainment auf Eis immer neu zu inszenieren und für unser Publikum unvergessliche Momente zu kreieren“, so Peter O’Keeffe. „Um HOLIDAY ON ICE auf ein neues Level zu heben, haben wir ein Team aus international führenden Kreativen zusammengestellt, eine hochkarätig besetzte </w:t>
      </w:r>
      <w:proofErr w:type="spellStart"/>
      <w:r w:rsidRPr="000E0890">
        <w:rPr>
          <w:rFonts w:ascii="Tahoma" w:hAnsi="Tahoma" w:cs="Tahoma"/>
          <w:color w:val="000000" w:themeColor="text1"/>
          <w:sz w:val="20"/>
          <w:szCs w:val="20"/>
        </w:rPr>
        <w:t>Showcrew</w:t>
      </w:r>
      <w:proofErr w:type="spellEnd"/>
      <w:r w:rsidRPr="000E0890">
        <w:rPr>
          <w:rFonts w:ascii="Tahoma" w:hAnsi="Tahoma" w:cs="Tahoma"/>
          <w:color w:val="000000" w:themeColor="text1"/>
          <w:sz w:val="20"/>
          <w:szCs w:val="20"/>
        </w:rPr>
        <w:t xml:space="preserve"> der besten Eiskunstläufer gecastet und erstmals Bungee-Artisten in die Show integriert.“ Die Skater von SHOWTIME bieten einen einzigartigen Mix aus den besten Einzel- und Paarläufern der Welt, Bungee-Performern sowie einem Stunt-Skater. </w:t>
      </w:r>
    </w:p>
    <w:p w14:paraId="6EE18161" w14:textId="77777777" w:rsidR="00744B5E" w:rsidRPr="004A374F" w:rsidRDefault="00744B5E" w:rsidP="00744B5E">
      <w:pPr>
        <w:spacing w:after="0"/>
        <w:jc w:val="both"/>
        <w:rPr>
          <w:rFonts w:ascii="Tahoma" w:hAnsi="Tahoma" w:cs="Tahoma"/>
          <w:color w:val="000000" w:themeColor="text1"/>
          <w:sz w:val="16"/>
          <w:szCs w:val="16"/>
        </w:rPr>
      </w:pPr>
    </w:p>
    <w:p w14:paraId="64410AA1" w14:textId="77777777" w:rsidR="00744B5E" w:rsidRPr="000E0890" w:rsidRDefault="00744B5E" w:rsidP="00744B5E">
      <w:pPr>
        <w:spacing w:after="0"/>
        <w:jc w:val="both"/>
        <w:rPr>
          <w:rFonts w:ascii="Tahoma" w:hAnsi="Tahoma" w:cs="Tahoma"/>
          <w:b/>
          <w:color w:val="000000" w:themeColor="text1"/>
          <w:sz w:val="20"/>
          <w:szCs w:val="20"/>
        </w:rPr>
      </w:pPr>
      <w:r w:rsidRPr="000E0890">
        <w:rPr>
          <w:rFonts w:ascii="Tahoma" w:hAnsi="Tahoma" w:cs="Tahoma"/>
          <w:b/>
          <w:color w:val="000000" w:themeColor="text1"/>
          <w:sz w:val="20"/>
          <w:szCs w:val="20"/>
        </w:rPr>
        <w:t xml:space="preserve">INTERNATIONAL GEFEIERTES KREATIVTEAM inszeniert Jubiläumsshow </w:t>
      </w:r>
    </w:p>
    <w:p w14:paraId="2E41A6E5" w14:textId="2948269C" w:rsidR="00744B5E" w:rsidRPr="000E0890" w:rsidRDefault="00744B5E" w:rsidP="00C96C77">
      <w:pPr>
        <w:spacing w:after="0"/>
        <w:jc w:val="both"/>
        <w:rPr>
          <w:rFonts w:ascii="Tahoma" w:hAnsi="Tahoma" w:cs="Tahoma"/>
          <w:color w:val="000000" w:themeColor="text1"/>
          <w:sz w:val="20"/>
          <w:szCs w:val="20"/>
        </w:rPr>
      </w:pPr>
      <w:r w:rsidRPr="000E0890">
        <w:rPr>
          <w:rFonts w:ascii="Tahoma" w:hAnsi="Tahoma" w:cs="Tahoma"/>
          <w:color w:val="000000" w:themeColor="text1"/>
          <w:sz w:val="20"/>
          <w:szCs w:val="20"/>
        </w:rPr>
        <w:t xml:space="preserve">Zum 75. Geburtstag von HOLIDAY ON ICE haben einige der besten Creatives der Welt die Herausforderung angenommen, die einzigartige Erfolgsgeschichte und die Liebe für großes Entertainment auf der </w:t>
      </w:r>
      <w:proofErr w:type="spellStart"/>
      <w:r w:rsidRPr="000E0890">
        <w:rPr>
          <w:rFonts w:ascii="Tahoma" w:hAnsi="Tahoma" w:cs="Tahoma"/>
          <w:color w:val="000000" w:themeColor="text1"/>
          <w:sz w:val="20"/>
          <w:szCs w:val="20"/>
        </w:rPr>
        <w:t>Eisbühne</w:t>
      </w:r>
      <w:proofErr w:type="spellEnd"/>
      <w:r w:rsidRPr="000E0890">
        <w:rPr>
          <w:rFonts w:ascii="Tahoma" w:hAnsi="Tahoma" w:cs="Tahoma"/>
          <w:color w:val="000000" w:themeColor="text1"/>
          <w:sz w:val="20"/>
          <w:szCs w:val="20"/>
        </w:rPr>
        <w:t xml:space="preserve"> effektvoll zu zelebrieren. SHOWTIME wurde inszeniert von Creative </w:t>
      </w:r>
      <w:proofErr w:type="spellStart"/>
      <w:r w:rsidRPr="000E0890">
        <w:rPr>
          <w:rFonts w:ascii="Tahoma" w:hAnsi="Tahoma" w:cs="Tahoma"/>
          <w:color w:val="000000" w:themeColor="text1"/>
          <w:sz w:val="20"/>
          <w:szCs w:val="20"/>
        </w:rPr>
        <w:t>Director</w:t>
      </w:r>
      <w:proofErr w:type="spellEnd"/>
      <w:r w:rsidRPr="000E0890">
        <w:rPr>
          <w:rFonts w:ascii="Tahoma" w:hAnsi="Tahoma" w:cs="Tahoma"/>
          <w:color w:val="000000" w:themeColor="text1"/>
          <w:sz w:val="20"/>
          <w:szCs w:val="20"/>
        </w:rPr>
        <w:t xml:space="preserve"> Kim Gavin (bekannt u.a. durch Bühnenshows von Take </w:t>
      </w:r>
      <w:proofErr w:type="spellStart"/>
      <w:r w:rsidRPr="000E0890">
        <w:rPr>
          <w:rFonts w:ascii="Tahoma" w:hAnsi="Tahoma" w:cs="Tahoma"/>
          <w:color w:val="000000" w:themeColor="text1"/>
          <w:sz w:val="20"/>
          <w:szCs w:val="20"/>
        </w:rPr>
        <w:t>That</w:t>
      </w:r>
      <w:proofErr w:type="spellEnd"/>
      <w:r w:rsidRPr="000E0890">
        <w:rPr>
          <w:rFonts w:ascii="Tahoma" w:hAnsi="Tahoma" w:cs="Tahoma"/>
          <w:color w:val="000000" w:themeColor="text1"/>
          <w:sz w:val="20"/>
          <w:szCs w:val="20"/>
        </w:rPr>
        <w:t xml:space="preserve">, Pink, Robbie Williams, Abschlusszeremonie der Olympischen Spiele in London 2012). Die Zusammenarbeit mit Star-Choreograf und Eiskunstlauf-Olympiasieger Robin Cousins, Star-Kostümdesigner Michael Sharp (designte u.a. für Jennifer Lopez, Spice Girls und Katy Perry) sowie Produktionsdesignerin Misty Buckley (Welttourneen von Coldplay, Elton John, </w:t>
      </w:r>
      <w:proofErr w:type="spellStart"/>
      <w:r w:rsidRPr="000E0890">
        <w:rPr>
          <w:rFonts w:ascii="Tahoma" w:hAnsi="Tahoma" w:cs="Tahoma"/>
          <w:color w:val="000000" w:themeColor="text1"/>
          <w:sz w:val="20"/>
          <w:szCs w:val="20"/>
        </w:rPr>
        <w:t>One</w:t>
      </w:r>
      <w:proofErr w:type="spellEnd"/>
      <w:r w:rsidRPr="000E0890">
        <w:rPr>
          <w:rFonts w:ascii="Tahoma" w:hAnsi="Tahoma" w:cs="Tahoma"/>
          <w:color w:val="000000" w:themeColor="text1"/>
          <w:sz w:val="20"/>
          <w:szCs w:val="20"/>
        </w:rPr>
        <w:t xml:space="preserve"> </w:t>
      </w:r>
      <w:proofErr w:type="spellStart"/>
      <w:r w:rsidRPr="000E0890">
        <w:rPr>
          <w:rFonts w:ascii="Tahoma" w:hAnsi="Tahoma" w:cs="Tahoma"/>
          <w:color w:val="000000" w:themeColor="text1"/>
          <w:sz w:val="20"/>
          <w:szCs w:val="20"/>
        </w:rPr>
        <w:t>Direction</w:t>
      </w:r>
      <w:proofErr w:type="spellEnd"/>
      <w:r w:rsidRPr="000E0890">
        <w:rPr>
          <w:rFonts w:ascii="Tahoma" w:hAnsi="Tahoma" w:cs="Tahoma"/>
          <w:color w:val="000000" w:themeColor="text1"/>
          <w:sz w:val="20"/>
          <w:szCs w:val="20"/>
        </w:rPr>
        <w:t xml:space="preserve">; BBC Music Awards und Brit Awards) verspricht großdimensioniertes Ice-Entertainment der Extraklasse. „Wir alle sind stolz, an diesem großartigen Moment von HOLIDAY ON ICE teilzuhaben. Es ist eine faszinierende Herausforderung, die emotionsgeladene Erfolgsgeschichte eines Dreivierteljahrhunderts in einer temporeich-modernen Story zu erzählen und damit die bislang größte Show auf die </w:t>
      </w:r>
      <w:proofErr w:type="spellStart"/>
      <w:r w:rsidRPr="000E0890">
        <w:rPr>
          <w:rFonts w:ascii="Tahoma" w:hAnsi="Tahoma" w:cs="Tahoma"/>
          <w:color w:val="000000" w:themeColor="text1"/>
          <w:sz w:val="20"/>
          <w:szCs w:val="20"/>
        </w:rPr>
        <w:t>Eisbühne</w:t>
      </w:r>
      <w:proofErr w:type="spellEnd"/>
      <w:r w:rsidRPr="000E0890">
        <w:rPr>
          <w:rFonts w:ascii="Tahoma" w:hAnsi="Tahoma" w:cs="Tahoma"/>
          <w:color w:val="000000" w:themeColor="text1"/>
          <w:sz w:val="20"/>
          <w:szCs w:val="20"/>
        </w:rPr>
        <w:t xml:space="preserve"> zu bringen, die das Entertainment zu bieten hat. Unser Anspruch ist es, eine Inszenierung auf einem Level zu präsentieren, wie sie zuvor nicht für möglich gehalten wurde“, so Kim Gavin stellvertretend für das Creative-Team von SHOWTIME.</w:t>
      </w:r>
    </w:p>
    <w:p w14:paraId="4FFE031E" w14:textId="77777777" w:rsidR="00133A9B" w:rsidRPr="004A374F" w:rsidRDefault="00133A9B" w:rsidP="00C96C77">
      <w:pPr>
        <w:spacing w:after="0"/>
        <w:jc w:val="both"/>
        <w:rPr>
          <w:rFonts w:ascii="Tahoma" w:hAnsi="Tahoma" w:cs="Tahoma"/>
          <w:color w:val="000000" w:themeColor="text1"/>
          <w:sz w:val="16"/>
          <w:szCs w:val="16"/>
        </w:rPr>
      </w:pPr>
    </w:p>
    <w:p w14:paraId="1BE49F31" w14:textId="77777777" w:rsidR="00133A9B" w:rsidRPr="000E0890" w:rsidRDefault="00133A9B" w:rsidP="00133A9B">
      <w:pPr>
        <w:spacing w:after="0"/>
        <w:jc w:val="both"/>
        <w:rPr>
          <w:rFonts w:ascii="Tahoma" w:hAnsi="Tahoma" w:cs="Tahoma"/>
          <w:b/>
          <w:sz w:val="20"/>
          <w:szCs w:val="20"/>
        </w:rPr>
      </w:pPr>
      <w:r w:rsidRPr="000E0890">
        <w:rPr>
          <w:rFonts w:ascii="Tahoma" w:hAnsi="Tahoma" w:cs="Tahoma"/>
          <w:b/>
          <w:sz w:val="20"/>
          <w:szCs w:val="20"/>
        </w:rPr>
        <w:t xml:space="preserve">OLYMPISCHES GOLD bei HOLIDAY ON ICE: </w:t>
      </w:r>
      <w:proofErr w:type="spellStart"/>
      <w:r w:rsidRPr="000E0890">
        <w:rPr>
          <w:rFonts w:ascii="Tahoma" w:hAnsi="Tahoma" w:cs="Tahoma"/>
          <w:b/>
          <w:sz w:val="20"/>
          <w:szCs w:val="20"/>
        </w:rPr>
        <w:t>Aljona</w:t>
      </w:r>
      <w:proofErr w:type="spellEnd"/>
      <w:r w:rsidRPr="000E0890">
        <w:rPr>
          <w:rFonts w:ascii="Tahoma" w:hAnsi="Tahoma" w:cs="Tahoma"/>
          <w:b/>
          <w:sz w:val="20"/>
          <w:szCs w:val="20"/>
        </w:rPr>
        <w:t xml:space="preserve"> Savchenko und Bruno </w:t>
      </w:r>
      <w:proofErr w:type="spellStart"/>
      <w:r w:rsidRPr="000E0890">
        <w:rPr>
          <w:rFonts w:ascii="Tahoma" w:hAnsi="Tahoma" w:cs="Tahoma"/>
          <w:b/>
          <w:sz w:val="20"/>
          <w:szCs w:val="20"/>
        </w:rPr>
        <w:t>Massot</w:t>
      </w:r>
      <w:proofErr w:type="spellEnd"/>
      <w:r w:rsidRPr="000E0890">
        <w:rPr>
          <w:rFonts w:ascii="Tahoma" w:hAnsi="Tahoma" w:cs="Tahoma"/>
          <w:b/>
          <w:sz w:val="20"/>
          <w:szCs w:val="20"/>
        </w:rPr>
        <w:t xml:space="preserve"> </w:t>
      </w:r>
    </w:p>
    <w:p w14:paraId="2CBBD732" w14:textId="1569FC71" w:rsidR="00133A9B" w:rsidRPr="000E0890" w:rsidRDefault="00133A9B" w:rsidP="00133A9B">
      <w:pPr>
        <w:spacing w:after="0"/>
        <w:jc w:val="both"/>
        <w:rPr>
          <w:rFonts w:ascii="Tahoma" w:hAnsi="Tahoma" w:cs="Tahoma"/>
          <w:sz w:val="20"/>
          <w:szCs w:val="20"/>
        </w:rPr>
      </w:pPr>
      <w:r w:rsidRPr="000E0890">
        <w:rPr>
          <w:rFonts w:ascii="Tahoma" w:hAnsi="Tahoma" w:cs="Tahoma"/>
          <w:sz w:val="20"/>
          <w:szCs w:val="20"/>
        </w:rPr>
        <w:t xml:space="preserve">Mit den Olympiasiegern und Weltmeistern </w:t>
      </w:r>
      <w:proofErr w:type="spellStart"/>
      <w:r w:rsidRPr="000E0890">
        <w:rPr>
          <w:rFonts w:ascii="Tahoma" w:hAnsi="Tahoma" w:cs="Tahoma"/>
          <w:sz w:val="20"/>
          <w:szCs w:val="20"/>
        </w:rPr>
        <w:t>Aljona</w:t>
      </w:r>
      <w:proofErr w:type="spellEnd"/>
      <w:r w:rsidRPr="000E0890">
        <w:rPr>
          <w:rFonts w:ascii="Tahoma" w:hAnsi="Tahoma" w:cs="Tahoma"/>
          <w:sz w:val="20"/>
          <w:szCs w:val="20"/>
        </w:rPr>
        <w:t xml:space="preserve"> Savchenko und Bruno </w:t>
      </w:r>
      <w:proofErr w:type="spellStart"/>
      <w:r w:rsidRPr="000E0890">
        <w:rPr>
          <w:rFonts w:ascii="Tahoma" w:hAnsi="Tahoma" w:cs="Tahoma"/>
          <w:sz w:val="20"/>
          <w:szCs w:val="20"/>
        </w:rPr>
        <w:t>Massot</w:t>
      </w:r>
      <w:proofErr w:type="spellEnd"/>
      <w:r w:rsidRPr="000E0890">
        <w:rPr>
          <w:rFonts w:ascii="Tahoma" w:hAnsi="Tahoma" w:cs="Tahoma"/>
          <w:sz w:val="20"/>
          <w:szCs w:val="20"/>
        </w:rPr>
        <w:t xml:space="preserve"> ist es HOLIDAY ON ICE gelungen, die derzeit erfolgreichsten Paarläufer der Welt für die internationale Showfamilie zu gewinnen. Sie werden als Gaststars an ausgewählten Terminen neben ihrer Olympiakür eine exklusiv für HOLIDAY ON ICE kreierte Performance präsentieren und im fulminanten Finale gemeinsam mit dem Cast auftreten. Im Rahmen </w:t>
      </w:r>
      <w:r w:rsidR="000E0890">
        <w:rPr>
          <w:rFonts w:ascii="Tahoma" w:hAnsi="Tahoma" w:cs="Tahoma"/>
          <w:sz w:val="20"/>
          <w:szCs w:val="20"/>
        </w:rPr>
        <w:t>der</w:t>
      </w:r>
      <w:r w:rsidRPr="000E0890">
        <w:rPr>
          <w:rFonts w:ascii="Tahoma" w:hAnsi="Tahoma" w:cs="Tahoma"/>
          <w:sz w:val="20"/>
          <w:szCs w:val="20"/>
        </w:rPr>
        <w:t xml:space="preserve"> Presseveranstaltung in München präsentierten </w:t>
      </w:r>
      <w:proofErr w:type="spellStart"/>
      <w:r w:rsidRPr="000E0890">
        <w:rPr>
          <w:rFonts w:ascii="Tahoma" w:hAnsi="Tahoma" w:cs="Tahoma"/>
          <w:sz w:val="20"/>
          <w:szCs w:val="20"/>
        </w:rPr>
        <w:t>Aljona</w:t>
      </w:r>
      <w:proofErr w:type="spellEnd"/>
      <w:r w:rsidRPr="000E0890">
        <w:rPr>
          <w:rFonts w:ascii="Tahoma" w:hAnsi="Tahoma" w:cs="Tahoma"/>
          <w:sz w:val="20"/>
          <w:szCs w:val="20"/>
        </w:rPr>
        <w:t xml:space="preserve"> Savchenko und Bruno </w:t>
      </w:r>
      <w:proofErr w:type="spellStart"/>
      <w:r w:rsidRPr="000E0890">
        <w:rPr>
          <w:rFonts w:ascii="Tahoma" w:hAnsi="Tahoma" w:cs="Tahoma"/>
          <w:sz w:val="20"/>
          <w:szCs w:val="20"/>
        </w:rPr>
        <w:t>Massot</w:t>
      </w:r>
      <w:proofErr w:type="spellEnd"/>
      <w:r w:rsidRPr="000E0890">
        <w:rPr>
          <w:rFonts w:ascii="Tahoma" w:hAnsi="Tahoma" w:cs="Tahoma"/>
          <w:sz w:val="20"/>
          <w:szCs w:val="20"/>
        </w:rPr>
        <w:t xml:space="preserve"> heute erstmals ihre exklusiv für HOLIDAY ON ICE designten Kostüme der Öffentlichkeit</w:t>
      </w:r>
      <w:r w:rsidR="00924918" w:rsidRPr="000E0890">
        <w:rPr>
          <w:rFonts w:ascii="Tahoma" w:hAnsi="Tahoma" w:cs="Tahoma"/>
          <w:sz w:val="20"/>
          <w:szCs w:val="20"/>
        </w:rPr>
        <w:t xml:space="preserve"> und</w:t>
      </w:r>
      <w:r w:rsidRPr="000E0890">
        <w:rPr>
          <w:rFonts w:ascii="Tahoma" w:hAnsi="Tahoma" w:cs="Tahoma"/>
          <w:sz w:val="20"/>
          <w:szCs w:val="20"/>
        </w:rPr>
        <w:t xml:space="preserve"> zeigten Einblicke in ihre neue Choreografie</w:t>
      </w:r>
      <w:r w:rsidR="00924918" w:rsidRPr="000E0890">
        <w:rPr>
          <w:rFonts w:ascii="Tahoma" w:hAnsi="Tahoma" w:cs="Tahoma"/>
          <w:sz w:val="20"/>
          <w:szCs w:val="20"/>
        </w:rPr>
        <w:t>.</w:t>
      </w:r>
    </w:p>
    <w:p w14:paraId="663D9722" w14:textId="77777777" w:rsidR="00C96C77" w:rsidRPr="000E0890" w:rsidRDefault="00C96C77" w:rsidP="00C96C77">
      <w:pPr>
        <w:spacing w:after="0"/>
        <w:jc w:val="both"/>
        <w:rPr>
          <w:rFonts w:ascii="Tahoma" w:hAnsi="Tahoma" w:cs="Tahoma"/>
          <w:color w:val="000000" w:themeColor="text1"/>
          <w:sz w:val="20"/>
          <w:szCs w:val="20"/>
        </w:rPr>
      </w:pPr>
    </w:p>
    <w:p w14:paraId="27AC61F4" w14:textId="6C4175AC" w:rsidR="00744B5E" w:rsidRPr="000E0890" w:rsidRDefault="00744B5E" w:rsidP="00744B5E">
      <w:pPr>
        <w:autoSpaceDE w:val="0"/>
        <w:autoSpaceDN w:val="0"/>
        <w:adjustRightInd w:val="0"/>
        <w:spacing w:after="0"/>
        <w:jc w:val="both"/>
        <w:rPr>
          <w:rFonts w:ascii="Tahoma" w:hAnsi="Tahoma" w:cs="Tahoma"/>
          <w:b/>
          <w:bCs/>
          <w:color w:val="000000"/>
          <w:sz w:val="20"/>
          <w:szCs w:val="20"/>
        </w:rPr>
      </w:pPr>
      <w:r w:rsidRPr="000E0890">
        <w:rPr>
          <w:rFonts w:ascii="Tahoma" w:hAnsi="Tahoma" w:cs="Tahoma"/>
          <w:b/>
          <w:bCs/>
          <w:color w:val="000000"/>
          <w:sz w:val="20"/>
          <w:szCs w:val="20"/>
        </w:rPr>
        <w:t xml:space="preserve">HOLIDAY ON ICE ACADEMY bringt Eiskunstlaufnachwuchs auf die große Showbühne </w:t>
      </w:r>
    </w:p>
    <w:p w14:paraId="46004701" w14:textId="7C2BCA3C" w:rsidR="000E0890" w:rsidRPr="000E0890" w:rsidRDefault="000E0890" w:rsidP="00B3281D">
      <w:pPr>
        <w:autoSpaceDE w:val="0"/>
        <w:autoSpaceDN w:val="0"/>
        <w:adjustRightInd w:val="0"/>
        <w:spacing w:after="0"/>
        <w:jc w:val="both"/>
        <w:rPr>
          <w:rFonts w:ascii="Tahoma" w:hAnsi="Tahoma" w:cs="Tahoma"/>
          <w:sz w:val="20"/>
          <w:szCs w:val="20"/>
        </w:rPr>
      </w:pPr>
      <w:proofErr w:type="spellStart"/>
      <w:r w:rsidRPr="000E0890">
        <w:rPr>
          <w:rFonts w:ascii="Tahoma" w:hAnsi="Tahoma" w:cs="Tahoma"/>
          <w:sz w:val="20"/>
          <w:szCs w:val="20"/>
        </w:rPr>
        <w:t>Aljona</w:t>
      </w:r>
      <w:proofErr w:type="spellEnd"/>
      <w:r w:rsidRPr="000E0890">
        <w:rPr>
          <w:rFonts w:ascii="Tahoma" w:hAnsi="Tahoma" w:cs="Tahoma"/>
          <w:sz w:val="20"/>
          <w:szCs w:val="20"/>
        </w:rPr>
        <w:t xml:space="preserve"> Savchenko und Bruno </w:t>
      </w:r>
      <w:proofErr w:type="spellStart"/>
      <w:r w:rsidRPr="000E0890">
        <w:rPr>
          <w:rFonts w:ascii="Tahoma" w:hAnsi="Tahoma" w:cs="Tahoma"/>
          <w:sz w:val="20"/>
          <w:szCs w:val="20"/>
        </w:rPr>
        <w:t>Massot</w:t>
      </w:r>
      <w:proofErr w:type="spellEnd"/>
      <w:r w:rsidRPr="000E0890">
        <w:rPr>
          <w:rFonts w:ascii="Tahoma" w:hAnsi="Tahoma" w:cs="Tahoma"/>
          <w:sz w:val="20"/>
          <w:szCs w:val="20"/>
        </w:rPr>
        <w:t xml:space="preserve"> sind außerdem die Gesichter der zum 75. Jubiläum neu gegründeten HOLIDAY ON ICE ACADEMY, mit der die Entertainment-Marke je einem Nachwuchstalent in jeder </w:t>
      </w:r>
      <w:proofErr w:type="spellStart"/>
      <w:r w:rsidRPr="000E0890">
        <w:rPr>
          <w:rFonts w:ascii="Tahoma" w:hAnsi="Tahoma" w:cs="Tahoma"/>
          <w:sz w:val="20"/>
          <w:szCs w:val="20"/>
        </w:rPr>
        <w:t>Tourstadt</w:t>
      </w:r>
      <w:proofErr w:type="spellEnd"/>
      <w:r w:rsidRPr="000E0890">
        <w:rPr>
          <w:rFonts w:ascii="Tahoma" w:hAnsi="Tahoma" w:cs="Tahoma"/>
          <w:sz w:val="20"/>
          <w:szCs w:val="20"/>
        </w:rPr>
        <w:t xml:space="preserve"> einen Auftritt auf der großen Showbühne ermöglicht. </w:t>
      </w:r>
      <w:bookmarkStart w:id="0" w:name="_Hlk522121325"/>
      <w:r w:rsidRPr="000E0890">
        <w:rPr>
          <w:rFonts w:ascii="Tahoma" w:hAnsi="Tahoma" w:cs="Tahoma"/>
          <w:sz w:val="20"/>
          <w:szCs w:val="20"/>
        </w:rPr>
        <w:t xml:space="preserve">Die Eiskunstlauftalente können sich noch bis zum </w:t>
      </w:r>
      <w:r w:rsidR="00CD6C2D" w:rsidRPr="00CD6C2D">
        <w:rPr>
          <w:rFonts w:ascii="Tahoma" w:hAnsi="Tahoma" w:cs="Tahoma"/>
          <w:b/>
          <w:sz w:val="20"/>
          <w:szCs w:val="20"/>
        </w:rPr>
        <w:t>0</w:t>
      </w:r>
      <w:r w:rsidRPr="000E0890">
        <w:rPr>
          <w:rFonts w:ascii="Tahoma" w:hAnsi="Tahoma" w:cs="Tahoma"/>
          <w:b/>
          <w:sz w:val="20"/>
          <w:szCs w:val="20"/>
        </w:rPr>
        <w:t>7. Oktober 2018</w:t>
      </w:r>
      <w:r w:rsidRPr="000E0890">
        <w:rPr>
          <w:rFonts w:ascii="Tahoma" w:hAnsi="Tahoma" w:cs="Tahoma"/>
          <w:sz w:val="20"/>
          <w:szCs w:val="20"/>
        </w:rPr>
        <w:t xml:space="preserve"> </w:t>
      </w:r>
      <w:bookmarkEnd w:id="0"/>
      <w:r w:rsidRPr="000E0890">
        <w:rPr>
          <w:rFonts w:ascii="Tahoma" w:hAnsi="Tahoma" w:cs="Tahoma"/>
          <w:sz w:val="20"/>
          <w:szCs w:val="20"/>
        </w:rPr>
        <w:t xml:space="preserve">per E-Mail </w:t>
      </w:r>
      <w:r w:rsidR="00D06092">
        <w:rPr>
          <w:rFonts w:ascii="Tahoma" w:hAnsi="Tahoma" w:cs="Tahoma"/>
          <w:sz w:val="20"/>
          <w:szCs w:val="20"/>
        </w:rPr>
        <w:t xml:space="preserve">an </w:t>
      </w:r>
      <w:hyperlink r:id="rId8" w:history="1">
        <w:r w:rsidR="00D06092">
          <w:rPr>
            <w:rStyle w:val="Hyperlink"/>
            <w:rFonts w:ascii="Tahoma" w:hAnsi="Tahoma" w:cs="Tahoma"/>
            <w:sz w:val="20"/>
            <w:szCs w:val="20"/>
          </w:rPr>
          <w:t>academy@holidayonice.com</w:t>
        </w:r>
      </w:hyperlink>
      <w:r w:rsidR="00D06092">
        <w:rPr>
          <w:rStyle w:val="Hyperlink"/>
          <w:rFonts w:ascii="Tahoma" w:hAnsi="Tahoma" w:cs="Tahoma"/>
          <w:sz w:val="20"/>
          <w:szCs w:val="20"/>
        </w:rPr>
        <w:t xml:space="preserve"> </w:t>
      </w:r>
      <w:bookmarkStart w:id="1" w:name="_GoBack"/>
      <w:bookmarkEnd w:id="1"/>
      <w:r w:rsidRPr="000E0890">
        <w:rPr>
          <w:rFonts w:ascii="Tahoma" w:hAnsi="Tahoma" w:cs="Tahoma"/>
          <w:sz w:val="20"/>
          <w:szCs w:val="20"/>
        </w:rPr>
        <w:t>mit einem Video ihres Eiskunstlauf-Könnens sowie einem Foto und einem kurzen Motivationsschreiben (max. 4 MB große Daten im Anhang, gern kann ein Downloadlink gesendet werden) bewerben. Als besonderes Highlight werden unter allen Bewerbungen fünf Talente ausgewählt, die exklusiv an einer Master Class, einem zweistündigen Eislauf-Workshop, Anfang November in Oberstdorf teilnehmen dürfen und dort von den Paarlauf-Olympiasiegern Tipps für die eigene Choreografie erhalten.</w:t>
      </w:r>
    </w:p>
    <w:p w14:paraId="20BB7324" w14:textId="4307CAE4" w:rsidR="000E0890" w:rsidRDefault="000E0890" w:rsidP="00B3281D">
      <w:pPr>
        <w:autoSpaceDE w:val="0"/>
        <w:autoSpaceDN w:val="0"/>
        <w:adjustRightInd w:val="0"/>
        <w:spacing w:after="0"/>
        <w:jc w:val="both"/>
        <w:rPr>
          <w:rFonts w:ascii="Tahoma" w:hAnsi="Tahoma" w:cs="Tahoma"/>
          <w:b/>
          <w:bCs/>
          <w:color w:val="000000"/>
          <w:sz w:val="20"/>
          <w:szCs w:val="20"/>
        </w:rPr>
      </w:pPr>
    </w:p>
    <w:p w14:paraId="1AEB7551" w14:textId="439C03A7" w:rsidR="00B3281D" w:rsidRPr="00C96C77" w:rsidRDefault="00B3281D" w:rsidP="00B3281D">
      <w:pPr>
        <w:autoSpaceDE w:val="0"/>
        <w:autoSpaceDN w:val="0"/>
        <w:adjustRightInd w:val="0"/>
        <w:spacing w:after="0"/>
        <w:jc w:val="both"/>
        <w:rPr>
          <w:rFonts w:ascii="Tahoma" w:hAnsi="Tahoma" w:cs="Tahoma"/>
          <w:color w:val="000000"/>
          <w:sz w:val="20"/>
          <w:szCs w:val="20"/>
        </w:rPr>
      </w:pPr>
      <w:r w:rsidRPr="00C96C77">
        <w:rPr>
          <w:rFonts w:ascii="Tahoma" w:hAnsi="Tahoma" w:cs="Tahoma"/>
          <w:b/>
          <w:bCs/>
          <w:color w:val="000000"/>
          <w:sz w:val="20"/>
          <w:szCs w:val="20"/>
        </w:rPr>
        <w:lastRenderedPageBreak/>
        <w:t>Über HOLIDAY ON ICE</w:t>
      </w:r>
    </w:p>
    <w:p w14:paraId="56007007" w14:textId="3EC5306E" w:rsidR="00B3281D" w:rsidRPr="00C96C77" w:rsidRDefault="00B3281D" w:rsidP="00B3281D">
      <w:pPr>
        <w:spacing w:after="0"/>
        <w:jc w:val="both"/>
        <w:rPr>
          <w:rFonts w:ascii="Tahoma" w:hAnsi="Tahoma" w:cs="Tahoma"/>
          <w:sz w:val="20"/>
          <w:szCs w:val="20"/>
        </w:rPr>
      </w:pPr>
      <w:r w:rsidRPr="00C96C77">
        <w:rPr>
          <w:rFonts w:ascii="Tahoma" w:hAnsi="Tahoma" w:cs="Tahoma"/>
          <w:sz w:val="20"/>
          <w:szCs w:val="20"/>
        </w:rPr>
        <w:t xml:space="preserve">Mit mehr als 330 Millionen Besuchern ist HOLIDAY ON ICE die meistbesuchte </w:t>
      </w:r>
      <w:proofErr w:type="spellStart"/>
      <w:r w:rsidRPr="00C96C77">
        <w:rPr>
          <w:rFonts w:ascii="Tahoma" w:hAnsi="Tahoma" w:cs="Tahoma"/>
          <w:sz w:val="20"/>
          <w:szCs w:val="20"/>
        </w:rPr>
        <w:t>Eisshow</w:t>
      </w:r>
      <w:proofErr w:type="spellEnd"/>
      <w:r w:rsidRPr="00C96C77">
        <w:rPr>
          <w:rFonts w:ascii="Tahoma" w:hAnsi="Tahoma" w:cs="Tahoma"/>
          <w:sz w:val="20"/>
          <w:szCs w:val="20"/>
        </w:rPr>
        <w:t xml:space="preserve"> der Welt. Bis heute, fast 75 Jahre nach der ersten Vorstellung im Dezember 1943, hat sich der Publikumsmagnet von einer kleinen Hotelproduktion in den USA zu einem global agierenden Eis-Entertainment-Produzenten entwickelt. Bereits 1951 eroberte HOLIDAY ON ICE Europa und feierte im gleichen Jahr die erste Deutschlandpremiere in Frankfurt am Main. Das Original aller Eiskunstshows präsentiert Eiskunstlauf auf höchstem Leistungsniveau mit Elementen aus Theater, Tanz, Oper, Pop, Magie, Musical und Akrobatik. Auch in Zukunft entstehen begeisternde und innovative Produktionen, die jede Saison mit rund 65 Eiskunstläufern </w:t>
      </w:r>
      <w:r w:rsidR="00BE4E60" w:rsidRPr="00C96C77">
        <w:rPr>
          <w:rFonts w:ascii="Tahoma" w:hAnsi="Tahoma" w:cs="Tahoma"/>
          <w:sz w:val="20"/>
          <w:szCs w:val="20"/>
        </w:rPr>
        <w:t>durch</w:t>
      </w:r>
      <w:r w:rsidRPr="00C96C77">
        <w:rPr>
          <w:rFonts w:ascii="Tahoma" w:hAnsi="Tahoma" w:cs="Tahoma"/>
          <w:sz w:val="20"/>
          <w:szCs w:val="20"/>
        </w:rPr>
        <w:t xml:space="preserve"> mehr als 45 Städten </w:t>
      </w:r>
      <w:r w:rsidR="00C1317A" w:rsidRPr="00C96C77">
        <w:rPr>
          <w:rFonts w:ascii="Tahoma" w:hAnsi="Tahoma" w:cs="Tahoma"/>
          <w:sz w:val="20"/>
          <w:szCs w:val="20"/>
        </w:rPr>
        <w:t xml:space="preserve">touren. </w:t>
      </w:r>
      <w:r w:rsidR="00C1317A" w:rsidRPr="00C96C77">
        <w:rPr>
          <w:rFonts w:ascii="Tahoma" w:hAnsi="Tahoma" w:cs="Tahoma"/>
          <w:color w:val="000000" w:themeColor="text1"/>
          <w:sz w:val="20"/>
          <w:szCs w:val="20"/>
        </w:rPr>
        <w:t xml:space="preserve">HOLIDAY ON ICE gastiert in der kommenden Saison mit der neuen Produktion SHOWTIME und </w:t>
      </w:r>
      <w:r w:rsidR="00C1317A" w:rsidRPr="00C96C77">
        <w:rPr>
          <w:rFonts w:ascii="Tahoma" w:hAnsi="Tahoma" w:cs="Tahoma"/>
          <w:color w:val="000000"/>
          <w:sz w:val="20"/>
          <w:szCs w:val="20"/>
        </w:rPr>
        <w:t>der parallel tourenden Erfolgsshow ATLANTIS</w:t>
      </w:r>
      <w:r w:rsidR="00DF489A" w:rsidRPr="00C96C77">
        <w:rPr>
          <w:rFonts w:ascii="Tahoma" w:hAnsi="Tahoma" w:cs="Tahoma"/>
          <w:color w:val="000000"/>
          <w:sz w:val="20"/>
          <w:szCs w:val="20"/>
        </w:rPr>
        <w:t xml:space="preserve"> vom 29. November 2018 bis zum </w:t>
      </w:r>
      <w:r w:rsidR="00C1317A" w:rsidRPr="00C96C77">
        <w:rPr>
          <w:rFonts w:ascii="Tahoma" w:hAnsi="Tahoma" w:cs="Tahoma"/>
          <w:color w:val="000000"/>
          <w:sz w:val="20"/>
          <w:szCs w:val="20"/>
        </w:rPr>
        <w:t>3. März 2019 in 25 deutschen Städten sowie Wien und Innsbruck.</w:t>
      </w:r>
    </w:p>
    <w:p w14:paraId="1FBC1BDE" w14:textId="72973836" w:rsidR="00673CA9" w:rsidRDefault="00673CA9" w:rsidP="00B3281D">
      <w:pPr>
        <w:spacing w:after="0"/>
        <w:jc w:val="both"/>
        <w:rPr>
          <w:rFonts w:ascii="Tahoma" w:hAnsi="Tahoma" w:cs="Tahoma"/>
          <w:sz w:val="20"/>
          <w:szCs w:val="20"/>
        </w:rPr>
      </w:pPr>
    </w:p>
    <w:p w14:paraId="2E54590B" w14:textId="77777777" w:rsidR="00C96C77" w:rsidRPr="00C96C77" w:rsidRDefault="00C96C77" w:rsidP="00B3281D">
      <w:pPr>
        <w:spacing w:after="0"/>
        <w:jc w:val="both"/>
        <w:rPr>
          <w:rFonts w:ascii="Tahoma" w:hAnsi="Tahoma" w:cs="Tahoma"/>
          <w:sz w:val="20"/>
          <w:szCs w:val="20"/>
        </w:rPr>
      </w:pPr>
    </w:p>
    <w:p w14:paraId="52116B64" w14:textId="77777777" w:rsidR="00673CA9" w:rsidRPr="00FC4048" w:rsidRDefault="00673CA9" w:rsidP="00673CA9">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spacing w:after="0" w:line="240" w:lineRule="auto"/>
        <w:ind w:left="360"/>
        <w:jc w:val="center"/>
        <w:rPr>
          <w:rFonts w:ascii="Tahoma" w:eastAsia="Times New Roman" w:hAnsi="Tahoma" w:cs="Tahoma"/>
          <w:b/>
          <w:kern w:val="28"/>
          <w:sz w:val="16"/>
          <w:szCs w:val="16"/>
        </w:rPr>
      </w:pPr>
      <w:r w:rsidRPr="00FC4048">
        <w:rPr>
          <w:rFonts w:ascii="Tahoma" w:eastAsia="Times New Roman" w:hAnsi="Tahoma" w:cs="Tahoma"/>
          <w:b/>
          <w:kern w:val="28"/>
          <w:sz w:val="16"/>
          <w:szCs w:val="16"/>
        </w:rPr>
        <w:t>Tickets und Infos zur Show: www.holidayonice.de</w:t>
      </w:r>
    </w:p>
    <w:p w14:paraId="0151B6D2" w14:textId="77777777" w:rsidR="00673CA9" w:rsidRPr="00FC4048" w:rsidRDefault="00673CA9" w:rsidP="00673CA9">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spacing w:after="0" w:line="240" w:lineRule="auto"/>
        <w:ind w:left="360"/>
        <w:jc w:val="center"/>
        <w:rPr>
          <w:rFonts w:ascii="Tahoma" w:eastAsia="Times New Roman" w:hAnsi="Tahoma" w:cs="Tahoma"/>
          <w:b/>
          <w:kern w:val="28"/>
          <w:sz w:val="16"/>
          <w:szCs w:val="16"/>
        </w:rPr>
      </w:pPr>
      <w:r w:rsidRPr="00FC4048">
        <w:rPr>
          <w:rFonts w:ascii="Tahoma" w:eastAsia="Times New Roman" w:hAnsi="Tahoma" w:cs="Tahoma"/>
          <w:b/>
          <w:kern w:val="28"/>
          <w:sz w:val="16"/>
          <w:szCs w:val="16"/>
        </w:rPr>
        <w:t>Ticket-Hotline</w:t>
      </w:r>
      <w:r>
        <w:rPr>
          <w:rFonts w:ascii="Tahoma" w:eastAsia="Times New Roman" w:hAnsi="Tahoma" w:cs="Tahoma"/>
          <w:b/>
          <w:kern w:val="28"/>
          <w:sz w:val="16"/>
          <w:szCs w:val="16"/>
        </w:rPr>
        <w:t>:</w:t>
      </w:r>
      <w:r w:rsidRPr="00FC4048">
        <w:rPr>
          <w:rFonts w:ascii="Tahoma" w:eastAsia="Times New Roman" w:hAnsi="Tahoma" w:cs="Tahoma"/>
          <w:b/>
          <w:kern w:val="28"/>
          <w:sz w:val="16"/>
          <w:szCs w:val="16"/>
        </w:rPr>
        <w:t xml:space="preserve"> 01805-4414 (€ 0,14/Min. aus dem dt. Festnetz, </w:t>
      </w:r>
      <w:r>
        <w:rPr>
          <w:rFonts w:ascii="Tahoma" w:eastAsia="Times New Roman" w:hAnsi="Tahoma" w:cs="Tahoma"/>
          <w:b/>
          <w:kern w:val="28"/>
          <w:sz w:val="16"/>
          <w:szCs w:val="16"/>
        </w:rPr>
        <w:t>m</w:t>
      </w:r>
      <w:r w:rsidRPr="00FC4048">
        <w:rPr>
          <w:rFonts w:ascii="Tahoma" w:eastAsia="Times New Roman" w:hAnsi="Tahoma" w:cs="Tahoma"/>
          <w:b/>
          <w:kern w:val="28"/>
          <w:sz w:val="16"/>
          <w:szCs w:val="16"/>
        </w:rPr>
        <w:t>obil max. € 0,42/Min)</w:t>
      </w:r>
    </w:p>
    <w:p w14:paraId="36DF4173" w14:textId="77777777" w:rsidR="00673CA9" w:rsidRPr="00FC4048" w:rsidRDefault="00673CA9" w:rsidP="00673CA9">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spacing w:after="0" w:line="240" w:lineRule="auto"/>
        <w:ind w:left="360"/>
        <w:jc w:val="center"/>
        <w:rPr>
          <w:rFonts w:ascii="Tahoma" w:eastAsia="Times New Roman" w:hAnsi="Tahoma" w:cs="Tahoma"/>
          <w:b/>
          <w:kern w:val="28"/>
          <w:sz w:val="16"/>
          <w:szCs w:val="16"/>
        </w:rPr>
      </w:pPr>
      <w:r w:rsidRPr="00FC4048">
        <w:rPr>
          <w:rFonts w:ascii="Tahoma" w:eastAsia="Times New Roman" w:hAnsi="Tahoma" w:cs="Tahoma"/>
          <w:b/>
          <w:kern w:val="28"/>
          <w:sz w:val="16"/>
          <w:szCs w:val="16"/>
        </w:rPr>
        <w:t xml:space="preserve">Tickets für HOLIDAY ON ICE sind </w:t>
      </w:r>
      <w:r w:rsidRPr="00FC4048">
        <w:rPr>
          <w:rFonts w:ascii="Tahoma" w:eastAsia="Times New Roman" w:hAnsi="Tahoma" w:cs="Tahoma"/>
          <w:b/>
          <w:color w:val="000000" w:themeColor="text1"/>
          <w:kern w:val="28"/>
          <w:sz w:val="16"/>
          <w:szCs w:val="16"/>
        </w:rPr>
        <w:t>ab 24,90 €* er</w:t>
      </w:r>
      <w:r w:rsidRPr="00FC4048">
        <w:rPr>
          <w:rFonts w:ascii="Tahoma" w:eastAsia="Times New Roman" w:hAnsi="Tahoma" w:cs="Tahoma"/>
          <w:b/>
          <w:kern w:val="28"/>
          <w:sz w:val="16"/>
          <w:szCs w:val="16"/>
        </w:rPr>
        <w:t>hältlich. Für Kinder ab 14,90 €*.</w:t>
      </w:r>
    </w:p>
    <w:p w14:paraId="2DDEA43C" w14:textId="77777777" w:rsidR="00673CA9" w:rsidRPr="00FC4048" w:rsidRDefault="00673CA9" w:rsidP="00673CA9">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spacing w:after="0" w:line="240" w:lineRule="auto"/>
        <w:ind w:left="360"/>
        <w:jc w:val="center"/>
        <w:rPr>
          <w:rFonts w:ascii="Tahoma" w:eastAsia="Times New Roman" w:hAnsi="Tahoma" w:cs="Tahoma"/>
          <w:b/>
          <w:kern w:val="28"/>
          <w:sz w:val="16"/>
          <w:szCs w:val="16"/>
        </w:rPr>
      </w:pPr>
    </w:p>
    <w:p w14:paraId="514F4D5D" w14:textId="77777777" w:rsidR="00673CA9" w:rsidRPr="00FC4048" w:rsidRDefault="00673CA9" w:rsidP="00673CA9">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spacing w:after="0" w:line="240" w:lineRule="auto"/>
        <w:ind w:left="360"/>
        <w:jc w:val="center"/>
        <w:rPr>
          <w:rFonts w:ascii="Tahoma" w:eastAsia="Times New Roman" w:hAnsi="Tahoma" w:cs="Tahoma"/>
          <w:b/>
          <w:kern w:val="28"/>
          <w:sz w:val="14"/>
          <w:szCs w:val="16"/>
        </w:rPr>
      </w:pPr>
      <w:r w:rsidRPr="00FC4048">
        <w:rPr>
          <w:rFonts w:ascii="Tahoma" w:eastAsia="Times New Roman" w:hAnsi="Tahoma" w:cs="Tahoma"/>
          <w:b/>
          <w:kern w:val="28"/>
          <w:sz w:val="14"/>
          <w:szCs w:val="16"/>
        </w:rPr>
        <w:t xml:space="preserve">*Alle angezeigten Preise verstehen sich inkl. der gesetzl. MwSt., Systemgebühr und VVK-Gebühr; </w:t>
      </w:r>
    </w:p>
    <w:p w14:paraId="6A57D222" w14:textId="77777777" w:rsidR="00673CA9" w:rsidRPr="00FC4048" w:rsidRDefault="00673CA9" w:rsidP="00673CA9">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spacing w:after="0" w:line="240" w:lineRule="auto"/>
        <w:ind w:left="360"/>
        <w:jc w:val="center"/>
        <w:rPr>
          <w:rFonts w:ascii="Tahoma" w:eastAsia="Times New Roman" w:hAnsi="Tahoma" w:cs="Tahoma"/>
          <w:b/>
          <w:kern w:val="28"/>
          <w:sz w:val="14"/>
          <w:szCs w:val="16"/>
        </w:rPr>
      </w:pPr>
      <w:r w:rsidRPr="00FC4048">
        <w:rPr>
          <w:rFonts w:ascii="Tahoma" w:eastAsia="Times New Roman" w:hAnsi="Tahoma" w:cs="Tahoma"/>
          <w:b/>
          <w:kern w:val="28"/>
          <w:sz w:val="14"/>
          <w:szCs w:val="16"/>
        </w:rPr>
        <w:t>zzgl. Spielstätten- und ÖPNV-Gebühr (wo zutreffend) sowie Buchungsgebühr von max. € 2,00 je Ticket und Versandkosten.</w:t>
      </w:r>
    </w:p>
    <w:p w14:paraId="1373ABE5" w14:textId="77777777" w:rsidR="00AE1B1E" w:rsidRPr="00CB0CF9" w:rsidRDefault="00AE1B1E" w:rsidP="002A3E4F">
      <w:pPr>
        <w:autoSpaceDE w:val="0"/>
        <w:autoSpaceDN w:val="0"/>
        <w:adjustRightInd w:val="0"/>
        <w:spacing w:after="0"/>
        <w:jc w:val="both"/>
        <w:rPr>
          <w:rFonts w:ascii="Tahoma" w:hAnsi="Tahoma" w:cs="Tahoma"/>
          <w:b/>
          <w:bCs/>
          <w:color w:val="000000"/>
          <w:sz w:val="20"/>
          <w:szCs w:val="20"/>
        </w:rPr>
      </w:pPr>
    </w:p>
    <w:p w14:paraId="20C183DE" w14:textId="77777777" w:rsidR="00C96C77" w:rsidRDefault="00C96C77" w:rsidP="00744B5E">
      <w:pPr>
        <w:spacing w:after="0"/>
        <w:rPr>
          <w:rFonts w:ascii="Tahoma" w:hAnsi="Tahoma" w:cs="Tahoma"/>
          <w:b/>
          <w:bCs/>
          <w:color w:val="000000"/>
          <w:sz w:val="20"/>
          <w:szCs w:val="20"/>
        </w:rPr>
      </w:pPr>
    </w:p>
    <w:p w14:paraId="23D366EA" w14:textId="77777777" w:rsidR="00C96C77" w:rsidRDefault="00C96C77" w:rsidP="00744B5E">
      <w:pPr>
        <w:spacing w:after="0"/>
        <w:rPr>
          <w:rFonts w:ascii="Tahoma" w:hAnsi="Tahoma" w:cs="Tahoma"/>
          <w:b/>
          <w:bCs/>
          <w:color w:val="000000"/>
          <w:sz w:val="20"/>
          <w:szCs w:val="20"/>
        </w:rPr>
      </w:pPr>
    </w:p>
    <w:p w14:paraId="39A46B99" w14:textId="3AECA71A" w:rsidR="00744B5E" w:rsidRPr="00FC4048" w:rsidRDefault="00744B5E" w:rsidP="00744B5E">
      <w:pPr>
        <w:spacing w:after="0"/>
        <w:rPr>
          <w:rFonts w:ascii="Tahoma" w:hAnsi="Tahoma" w:cs="Tahoma"/>
          <w:b/>
          <w:bCs/>
          <w:color w:val="000000"/>
          <w:sz w:val="20"/>
          <w:szCs w:val="20"/>
        </w:rPr>
      </w:pPr>
      <w:proofErr w:type="spellStart"/>
      <w:r w:rsidRPr="00FC4048">
        <w:rPr>
          <w:rFonts w:ascii="Tahoma" w:hAnsi="Tahoma" w:cs="Tahoma"/>
          <w:b/>
          <w:bCs/>
          <w:color w:val="000000"/>
          <w:sz w:val="20"/>
          <w:szCs w:val="20"/>
        </w:rPr>
        <w:t>Tourdaten</w:t>
      </w:r>
      <w:proofErr w:type="spellEnd"/>
      <w:r w:rsidRPr="00FC4048">
        <w:rPr>
          <w:rFonts w:ascii="Tahoma" w:hAnsi="Tahoma" w:cs="Tahoma"/>
          <w:b/>
          <w:bCs/>
          <w:color w:val="000000"/>
          <w:sz w:val="20"/>
          <w:szCs w:val="20"/>
        </w:rPr>
        <w:t xml:space="preserve"> für SHOWTIME 2018/2019</w:t>
      </w:r>
    </w:p>
    <w:tbl>
      <w:tblPr>
        <w:tblW w:w="9092"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05"/>
        <w:gridCol w:w="3827"/>
        <w:gridCol w:w="3260"/>
      </w:tblGrid>
      <w:tr w:rsidR="00744B5E" w:rsidRPr="00FC4048" w14:paraId="04B988D1" w14:textId="77777777" w:rsidTr="00DF48B4">
        <w:trPr>
          <w:trHeight w:val="510"/>
        </w:trPr>
        <w:tc>
          <w:tcPr>
            <w:tcW w:w="9092" w:type="dxa"/>
            <w:gridSpan w:val="3"/>
            <w:noWrap/>
            <w:vAlign w:val="bottom"/>
          </w:tcPr>
          <w:p w14:paraId="3E9567BD" w14:textId="77777777" w:rsidR="00744B5E" w:rsidRPr="00FC4048" w:rsidRDefault="00744B5E" w:rsidP="00DF48B4">
            <w:pPr>
              <w:spacing w:after="0" w:line="240" w:lineRule="auto"/>
              <w:ind w:right="-896"/>
              <w:rPr>
                <w:rFonts w:ascii="Tahoma" w:eastAsia="Times New Roman" w:hAnsi="Tahoma" w:cs="Tahoma"/>
                <w:color w:val="000000" w:themeColor="text1"/>
                <w:sz w:val="24"/>
                <w:szCs w:val="20"/>
              </w:rPr>
            </w:pPr>
            <w:r w:rsidRPr="00FC4048">
              <w:rPr>
                <w:rFonts w:ascii="Tahoma" w:eastAsia="Times New Roman" w:hAnsi="Tahoma" w:cs="Tahoma"/>
                <w:b/>
                <w:color w:val="000000" w:themeColor="text1"/>
                <w:sz w:val="24"/>
                <w:szCs w:val="20"/>
              </w:rPr>
              <w:t>SHOWTIME</w:t>
            </w:r>
          </w:p>
        </w:tc>
      </w:tr>
      <w:tr w:rsidR="00744B5E" w:rsidRPr="00FC4048" w14:paraId="44A899E0" w14:textId="77777777" w:rsidTr="00DF48B4">
        <w:trPr>
          <w:trHeight w:val="255"/>
        </w:trPr>
        <w:tc>
          <w:tcPr>
            <w:tcW w:w="2005" w:type="dxa"/>
            <w:noWrap/>
            <w:vAlign w:val="center"/>
          </w:tcPr>
          <w:p w14:paraId="5CC27485" w14:textId="77777777" w:rsidR="00744B5E" w:rsidRPr="00FC4048" w:rsidRDefault="00744B5E" w:rsidP="00DF48B4">
            <w:pPr>
              <w:spacing w:after="0" w:line="240" w:lineRule="auto"/>
              <w:ind w:right="-896"/>
              <w:rPr>
                <w:rFonts w:ascii="Tahoma" w:eastAsia="Times New Roman" w:hAnsi="Tahoma" w:cs="Tahoma"/>
                <w:sz w:val="20"/>
                <w:szCs w:val="20"/>
              </w:rPr>
            </w:pPr>
            <w:r w:rsidRPr="00FC4048">
              <w:rPr>
                <w:rFonts w:ascii="Tahoma" w:eastAsia="Times New Roman" w:hAnsi="Tahoma" w:cs="Tahoma"/>
                <w:sz w:val="20"/>
                <w:szCs w:val="20"/>
              </w:rPr>
              <w:t>Grefrath</w:t>
            </w:r>
          </w:p>
        </w:tc>
        <w:tc>
          <w:tcPr>
            <w:tcW w:w="3827" w:type="dxa"/>
            <w:noWrap/>
            <w:vAlign w:val="center"/>
          </w:tcPr>
          <w:p w14:paraId="2AFCEDCE" w14:textId="77777777" w:rsidR="00744B5E" w:rsidRPr="00FC4048" w:rsidRDefault="00744B5E" w:rsidP="00DF48B4">
            <w:pPr>
              <w:spacing w:after="0" w:line="240" w:lineRule="auto"/>
              <w:ind w:right="-896"/>
              <w:rPr>
                <w:rFonts w:ascii="Tahoma" w:eastAsia="Times New Roman" w:hAnsi="Tahoma" w:cs="Tahoma"/>
                <w:color w:val="000000" w:themeColor="text1"/>
                <w:sz w:val="20"/>
                <w:szCs w:val="20"/>
              </w:rPr>
            </w:pPr>
            <w:r w:rsidRPr="00FC4048">
              <w:rPr>
                <w:rFonts w:ascii="Tahoma" w:eastAsia="Times New Roman" w:hAnsi="Tahoma" w:cs="Tahoma"/>
                <w:sz w:val="20"/>
                <w:szCs w:val="20"/>
              </w:rPr>
              <w:t>29.11.2018 – 02.12.2018</w:t>
            </w:r>
          </w:p>
        </w:tc>
        <w:tc>
          <w:tcPr>
            <w:tcW w:w="3260" w:type="dxa"/>
            <w:noWrap/>
            <w:vAlign w:val="center"/>
          </w:tcPr>
          <w:p w14:paraId="443BC95C" w14:textId="77777777" w:rsidR="00744B5E" w:rsidRPr="00FC4048" w:rsidRDefault="00744B5E" w:rsidP="00DF48B4">
            <w:pPr>
              <w:spacing w:after="0" w:line="240" w:lineRule="auto"/>
              <w:ind w:right="-896"/>
              <w:rPr>
                <w:rFonts w:ascii="Tahoma" w:eastAsia="Times New Roman" w:hAnsi="Tahoma" w:cs="Tahoma"/>
                <w:color w:val="000000" w:themeColor="text1"/>
                <w:sz w:val="20"/>
                <w:szCs w:val="20"/>
              </w:rPr>
            </w:pPr>
            <w:r w:rsidRPr="00FC4048">
              <w:rPr>
                <w:rFonts w:ascii="Tahoma" w:eastAsia="Times New Roman" w:hAnsi="Tahoma" w:cs="Tahoma"/>
                <w:sz w:val="20"/>
                <w:szCs w:val="20"/>
              </w:rPr>
              <w:t xml:space="preserve">Grefrather </w:t>
            </w:r>
            <w:proofErr w:type="spellStart"/>
            <w:r w:rsidRPr="00FC4048">
              <w:rPr>
                <w:rFonts w:ascii="Tahoma" w:eastAsia="Times New Roman" w:hAnsi="Tahoma" w:cs="Tahoma"/>
                <w:sz w:val="20"/>
                <w:szCs w:val="20"/>
              </w:rPr>
              <w:t>EisSport</w:t>
            </w:r>
            <w:proofErr w:type="spellEnd"/>
            <w:r w:rsidRPr="00FC4048">
              <w:rPr>
                <w:rFonts w:ascii="Tahoma" w:eastAsia="Times New Roman" w:hAnsi="Tahoma" w:cs="Tahoma"/>
                <w:sz w:val="20"/>
                <w:szCs w:val="20"/>
              </w:rPr>
              <w:t xml:space="preserve"> &amp; </w:t>
            </w:r>
            <w:proofErr w:type="spellStart"/>
            <w:r w:rsidRPr="00FC4048">
              <w:rPr>
                <w:rFonts w:ascii="Tahoma" w:eastAsia="Times New Roman" w:hAnsi="Tahoma" w:cs="Tahoma"/>
                <w:sz w:val="20"/>
                <w:szCs w:val="20"/>
              </w:rPr>
              <w:t>EventPark</w:t>
            </w:r>
            <w:proofErr w:type="spellEnd"/>
          </w:p>
        </w:tc>
      </w:tr>
      <w:tr w:rsidR="00744B5E" w:rsidRPr="00FC4048" w14:paraId="02F71B8E" w14:textId="77777777" w:rsidTr="00DF48B4">
        <w:trPr>
          <w:trHeight w:val="255"/>
        </w:trPr>
        <w:tc>
          <w:tcPr>
            <w:tcW w:w="2005" w:type="dxa"/>
            <w:noWrap/>
            <w:vAlign w:val="center"/>
          </w:tcPr>
          <w:p w14:paraId="1323FCD8" w14:textId="77777777" w:rsidR="00744B5E" w:rsidRPr="00FC4048" w:rsidRDefault="00744B5E" w:rsidP="00DF48B4">
            <w:pPr>
              <w:spacing w:after="0" w:line="240" w:lineRule="auto"/>
              <w:ind w:right="-896"/>
              <w:rPr>
                <w:rFonts w:ascii="Tahoma" w:eastAsia="Times New Roman" w:hAnsi="Tahoma" w:cs="Tahoma"/>
                <w:sz w:val="20"/>
                <w:szCs w:val="20"/>
              </w:rPr>
            </w:pPr>
            <w:r w:rsidRPr="00FC4048">
              <w:rPr>
                <w:rFonts w:ascii="Tahoma" w:eastAsia="Times New Roman" w:hAnsi="Tahoma" w:cs="Tahoma"/>
                <w:sz w:val="20"/>
                <w:szCs w:val="20"/>
              </w:rPr>
              <w:t>Rostock</w:t>
            </w:r>
          </w:p>
        </w:tc>
        <w:tc>
          <w:tcPr>
            <w:tcW w:w="3827" w:type="dxa"/>
            <w:noWrap/>
            <w:vAlign w:val="center"/>
          </w:tcPr>
          <w:p w14:paraId="66A7B578" w14:textId="77777777" w:rsidR="00744B5E" w:rsidRPr="00FC4048" w:rsidRDefault="00744B5E" w:rsidP="00DF48B4">
            <w:pPr>
              <w:spacing w:after="0" w:line="240" w:lineRule="auto"/>
              <w:ind w:right="-896"/>
              <w:rPr>
                <w:rFonts w:ascii="Tahoma" w:eastAsia="Times New Roman" w:hAnsi="Tahoma" w:cs="Tahoma"/>
                <w:sz w:val="20"/>
                <w:szCs w:val="20"/>
              </w:rPr>
            </w:pPr>
            <w:r w:rsidRPr="00FC4048">
              <w:rPr>
                <w:rFonts w:ascii="Tahoma" w:eastAsia="Times New Roman" w:hAnsi="Tahoma" w:cs="Tahoma"/>
                <w:sz w:val="20"/>
                <w:szCs w:val="20"/>
              </w:rPr>
              <w:t>06.12.2018 – 09.12.2018</w:t>
            </w:r>
          </w:p>
        </w:tc>
        <w:tc>
          <w:tcPr>
            <w:tcW w:w="3260" w:type="dxa"/>
            <w:noWrap/>
            <w:vAlign w:val="center"/>
          </w:tcPr>
          <w:p w14:paraId="4AE9B5FA" w14:textId="77777777" w:rsidR="00744B5E" w:rsidRPr="00FC4048" w:rsidRDefault="00744B5E" w:rsidP="00DF48B4">
            <w:pPr>
              <w:spacing w:after="0" w:line="240" w:lineRule="auto"/>
              <w:ind w:right="-896"/>
              <w:rPr>
                <w:rFonts w:ascii="Tahoma" w:eastAsia="Times New Roman" w:hAnsi="Tahoma" w:cs="Tahoma"/>
                <w:sz w:val="20"/>
                <w:szCs w:val="20"/>
              </w:rPr>
            </w:pPr>
            <w:proofErr w:type="spellStart"/>
            <w:r w:rsidRPr="00FC4048">
              <w:rPr>
                <w:rFonts w:ascii="Tahoma" w:eastAsia="Times New Roman" w:hAnsi="Tahoma" w:cs="Tahoma"/>
                <w:sz w:val="20"/>
                <w:szCs w:val="20"/>
              </w:rPr>
              <w:t>StadtHalle</w:t>
            </w:r>
            <w:proofErr w:type="spellEnd"/>
          </w:p>
        </w:tc>
      </w:tr>
      <w:tr w:rsidR="00744B5E" w:rsidRPr="00FC4048" w14:paraId="44263DAD" w14:textId="77777777" w:rsidTr="00DF48B4">
        <w:trPr>
          <w:trHeight w:val="255"/>
        </w:trPr>
        <w:tc>
          <w:tcPr>
            <w:tcW w:w="2005" w:type="dxa"/>
            <w:noWrap/>
            <w:vAlign w:val="center"/>
          </w:tcPr>
          <w:p w14:paraId="5CE8C0FE" w14:textId="77777777" w:rsidR="00744B5E" w:rsidRPr="00FC4048" w:rsidRDefault="00744B5E" w:rsidP="00DF48B4">
            <w:pPr>
              <w:spacing w:after="0" w:line="240" w:lineRule="auto"/>
              <w:ind w:right="-896"/>
              <w:rPr>
                <w:rFonts w:ascii="Tahoma" w:eastAsia="Times New Roman" w:hAnsi="Tahoma" w:cs="Tahoma"/>
                <w:sz w:val="20"/>
                <w:szCs w:val="20"/>
              </w:rPr>
            </w:pPr>
            <w:r w:rsidRPr="00FC4048">
              <w:rPr>
                <w:rFonts w:ascii="Tahoma" w:eastAsia="Times New Roman" w:hAnsi="Tahoma" w:cs="Tahoma"/>
                <w:sz w:val="20"/>
                <w:szCs w:val="20"/>
              </w:rPr>
              <w:t>Hannover</w:t>
            </w:r>
          </w:p>
        </w:tc>
        <w:tc>
          <w:tcPr>
            <w:tcW w:w="3827" w:type="dxa"/>
            <w:noWrap/>
            <w:vAlign w:val="center"/>
          </w:tcPr>
          <w:p w14:paraId="6840C922" w14:textId="77777777" w:rsidR="00744B5E" w:rsidRPr="00FC4048" w:rsidRDefault="00744B5E" w:rsidP="00DF48B4">
            <w:pPr>
              <w:spacing w:after="0" w:line="240" w:lineRule="auto"/>
              <w:ind w:right="-896"/>
              <w:rPr>
                <w:rFonts w:ascii="Tahoma" w:eastAsia="Times New Roman" w:hAnsi="Tahoma" w:cs="Tahoma"/>
                <w:sz w:val="20"/>
                <w:szCs w:val="20"/>
              </w:rPr>
            </w:pPr>
            <w:r w:rsidRPr="00FC4048">
              <w:rPr>
                <w:rFonts w:ascii="Tahoma" w:eastAsia="Times New Roman" w:hAnsi="Tahoma" w:cs="Tahoma"/>
                <w:sz w:val="20"/>
                <w:szCs w:val="20"/>
              </w:rPr>
              <w:t>13.12.2018 – 16.12.2018</w:t>
            </w:r>
          </w:p>
        </w:tc>
        <w:tc>
          <w:tcPr>
            <w:tcW w:w="3260" w:type="dxa"/>
            <w:noWrap/>
            <w:vAlign w:val="center"/>
          </w:tcPr>
          <w:p w14:paraId="18710DAC" w14:textId="77777777" w:rsidR="00744B5E" w:rsidRPr="00FC4048" w:rsidRDefault="00744B5E" w:rsidP="00DF48B4">
            <w:pPr>
              <w:spacing w:after="0" w:line="240" w:lineRule="auto"/>
              <w:rPr>
                <w:rFonts w:ascii="Tahoma" w:eastAsia="Times New Roman" w:hAnsi="Tahoma" w:cs="Tahoma"/>
                <w:sz w:val="20"/>
                <w:szCs w:val="20"/>
              </w:rPr>
            </w:pPr>
            <w:r w:rsidRPr="00FC4048">
              <w:rPr>
                <w:rFonts w:ascii="Tahoma" w:eastAsia="Times New Roman" w:hAnsi="Tahoma" w:cs="Tahoma"/>
                <w:sz w:val="20"/>
                <w:szCs w:val="20"/>
              </w:rPr>
              <w:t>TUI Arena</w:t>
            </w:r>
          </w:p>
        </w:tc>
      </w:tr>
      <w:tr w:rsidR="00744B5E" w:rsidRPr="00FC4048" w14:paraId="3F9D3160" w14:textId="77777777" w:rsidTr="00DF48B4">
        <w:trPr>
          <w:trHeight w:val="255"/>
        </w:trPr>
        <w:tc>
          <w:tcPr>
            <w:tcW w:w="2005" w:type="dxa"/>
            <w:noWrap/>
            <w:vAlign w:val="center"/>
          </w:tcPr>
          <w:p w14:paraId="0A18E68D" w14:textId="77777777" w:rsidR="00744B5E" w:rsidRPr="00FC4048" w:rsidRDefault="00744B5E" w:rsidP="00DF48B4">
            <w:pPr>
              <w:spacing w:after="0" w:line="240" w:lineRule="auto"/>
              <w:ind w:right="-896"/>
              <w:rPr>
                <w:rFonts w:ascii="Tahoma" w:eastAsia="Times New Roman" w:hAnsi="Tahoma" w:cs="Tahoma"/>
                <w:sz w:val="20"/>
                <w:szCs w:val="20"/>
              </w:rPr>
            </w:pPr>
            <w:r w:rsidRPr="00FC4048">
              <w:rPr>
                <w:rFonts w:ascii="Tahoma" w:eastAsia="Times New Roman" w:hAnsi="Tahoma" w:cs="Tahoma"/>
                <w:sz w:val="20"/>
                <w:szCs w:val="20"/>
              </w:rPr>
              <w:t>Leipzig</w:t>
            </w:r>
          </w:p>
        </w:tc>
        <w:tc>
          <w:tcPr>
            <w:tcW w:w="3827" w:type="dxa"/>
            <w:noWrap/>
            <w:vAlign w:val="center"/>
          </w:tcPr>
          <w:p w14:paraId="78515462" w14:textId="77777777" w:rsidR="00744B5E" w:rsidRPr="00FC4048" w:rsidRDefault="00744B5E" w:rsidP="00DF48B4">
            <w:pPr>
              <w:spacing w:after="0" w:line="240" w:lineRule="auto"/>
              <w:ind w:right="-896"/>
              <w:rPr>
                <w:rFonts w:ascii="Tahoma" w:eastAsia="Times New Roman" w:hAnsi="Tahoma" w:cs="Tahoma"/>
                <w:sz w:val="20"/>
                <w:szCs w:val="20"/>
              </w:rPr>
            </w:pPr>
            <w:r w:rsidRPr="00FC4048">
              <w:rPr>
                <w:rFonts w:ascii="Tahoma" w:eastAsia="Times New Roman" w:hAnsi="Tahoma" w:cs="Tahoma"/>
                <w:sz w:val="20"/>
                <w:szCs w:val="20"/>
              </w:rPr>
              <w:t>20.12.2018 – 26.12.2018</w:t>
            </w:r>
          </w:p>
        </w:tc>
        <w:tc>
          <w:tcPr>
            <w:tcW w:w="3260" w:type="dxa"/>
            <w:noWrap/>
            <w:vAlign w:val="center"/>
          </w:tcPr>
          <w:p w14:paraId="631F3766" w14:textId="77777777" w:rsidR="00744B5E" w:rsidRPr="00FC4048" w:rsidRDefault="00744B5E" w:rsidP="00DF48B4">
            <w:pPr>
              <w:spacing w:after="0" w:line="240" w:lineRule="auto"/>
              <w:rPr>
                <w:rFonts w:ascii="Tahoma" w:eastAsia="Times New Roman" w:hAnsi="Tahoma" w:cs="Tahoma"/>
                <w:sz w:val="20"/>
                <w:szCs w:val="20"/>
              </w:rPr>
            </w:pPr>
            <w:r w:rsidRPr="00FC4048">
              <w:rPr>
                <w:rFonts w:ascii="Tahoma" w:eastAsia="Times New Roman" w:hAnsi="Tahoma" w:cs="Tahoma"/>
                <w:sz w:val="20"/>
                <w:szCs w:val="20"/>
              </w:rPr>
              <w:t>Arena Leipzig</w:t>
            </w:r>
          </w:p>
        </w:tc>
      </w:tr>
      <w:tr w:rsidR="00744B5E" w:rsidRPr="00FC4048" w14:paraId="291B9598" w14:textId="77777777" w:rsidTr="00DF48B4">
        <w:trPr>
          <w:trHeight w:val="255"/>
        </w:trPr>
        <w:tc>
          <w:tcPr>
            <w:tcW w:w="2005" w:type="dxa"/>
            <w:noWrap/>
            <w:vAlign w:val="center"/>
          </w:tcPr>
          <w:p w14:paraId="0C7C0A3E" w14:textId="77777777" w:rsidR="00744B5E" w:rsidRPr="00FC4048" w:rsidRDefault="00744B5E" w:rsidP="00DF48B4">
            <w:pPr>
              <w:spacing w:after="0" w:line="240" w:lineRule="auto"/>
              <w:ind w:right="-896"/>
              <w:rPr>
                <w:rFonts w:ascii="Tahoma" w:eastAsia="Times New Roman" w:hAnsi="Tahoma" w:cs="Tahoma"/>
                <w:sz w:val="20"/>
                <w:szCs w:val="20"/>
              </w:rPr>
            </w:pPr>
            <w:r w:rsidRPr="00FC4048">
              <w:rPr>
                <w:rFonts w:ascii="Tahoma" w:eastAsia="Times New Roman" w:hAnsi="Tahoma" w:cs="Tahoma"/>
                <w:sz w:val="20"/>
                <w:szCs w:val="20"/>
              </w:rPr>
              <w:t>Köln</w:t>
            </w:r>
          </w:p>
        </w:tc>
        <w:tc>
          <w:tcPr>
            <w:tcW w:w="3827" w:type="dxa"/>
            <w:noWrap/>
            <w:vAlign w:val="center"/>
          </w:tcPr>
          <w:p w14:paraId="0DA1A240" w14:textId="77777777" w:rsidR="00744B5E" w:rsidRPr="00FC4048" w:rsidRDefault="00744B5E" w:rsidP="00DF48B4">
            <w:pPr>
              <w:spacing w:after="0" w:line="240" w:lineRule="auto"/>
              <w:ind w:right="-896"/>
              <w:rPr>
                <w:rFonts w:ascii="Tahoma" w:eastAsia="Times New Roman" w:hAnsi="Tahoma" w:cs="Tahoma"/>
                <w:sz w:val="20"/>
                <w:szCs w:val="20"/>
              </w:rPr>
            </w:pPr>
            <w:r w:rsidRPr="00FC4048">
              <w:rPr>
                <w:rFonts w:ascii="Tahoma" w:eastAsia="Times New Roman" w:hAnsi="Tahoma" w:cs="Tahoma"/>
                <w:sz w:val="20"/>
                <w:szCs w:val="20"/>
              </w:rPr>
              <w:t>28.12.2018 – 29.12.2018</w:t>
            </w:r>
          </w:p>
        </w:tc>
        <w:tc>
          <w:tcPr>
            <w:tcW w:w="3260" w:type="dxa"/>
            <w:noWrap/>
            <w:vAlign w:val="center"/>
          </w:tcPr>
          <w:p w14:paraId="0CDA2DCC" w14:textId="77777777" w:rsidR="00744B5E" w:rsidRPr="00FC4048" w:rsidRDefault="00744B5E" w:rsidP="00DF48B4">
            <w:pPr>
              <w:spacing w:after="0" w:line="240" w:lineRule="auto"/>
              <w:rPr>
                <w:rFonts w:ascii="Tahoma" w:eastAsia="Times New Roman" w:hAnsi="Tahoma" w:cs="Tahoma"/>
                <w:sz w:val="20"/>
                <w:szCs w:val="20"/>
              </w:rPr>
            </w:pPr>
            <w:r w:rsidRPr="00FC4048">
              <w:rPr>
                <w:rFonts w:ascii="Tahoma" w:eastAsia="Times New Roman" w:hAnsi="Tahoma" w:cs="Tahoma"/>
                <w:sz w:val="20"/>
                <w:szCs w:val="20"/>
              </w:rPr>
              <w:t xml:space="preserve">LANXESS </w:t>
            </w:r>
            <w:proofErr w:type="spellStart"/>
            <w:r w:rsidRPr="00FC4048">
              <w:rPr>
                <w:rFonts w:ascii="Tahoma" w:eastAsia="Times New Roman" w:hAnsi="Tahoma" w:cs="Tahoma"/>
                <w:sz w:val="20"/>
                <w:szCs w:val="20"/>
              </w:rPr>
              <w:t>arena</w:t>
            </w:r>
            <w:proofErr w:type="spellEnd"/>
          </w:p>
        </w:tc>
      </w:tr>
      <w:tr w:rsidR="00744B5E" w:rsidRPr="00FC4048" w14:paraId="5F0A2CE1" w14:textId="77777777" w:rsidTr="00DF48B4">
        <w:trPr>
          <w:trHeight w:val="255"/>
        </w:trPr>
        <w:tc>
          <w:tcPr>
            <w:tcW w:w="2005" w:type="dxa"/>
            <w:noWrap/>
            <w:vAlign w:val="center"/>
          </w:tcPr>
          <w:p w14:paraId="2246C1AF" w14:textId="77777777" w:rsidR="00744B5E" w:rsidRPr="00FC4048" w:rsidRDefault="00744B5E" w:rsidP="00DF48B4">
            <w:pPr>
              <w:spacing w:after="0" w:line="240" w:lineRule="auto"/>
              <w:ind w:right="-896"/>
              <w:rPr>
                <w:rFonts w:ascii="Tahoma" w:eastAsia="Times New Roman" w:hAnsi="Tahoma" w:cs="Tahoma"/>
                <w:sz w:val="20"/>
                <w:szCs w:val="20"/>
              </w:rPr>
            </w:pPr>
            <w:r w:rsidRPr="00FC4048">
              <w:rPr>
                <w:rFonts w:ascii="Tahoma" w:eastAsia="Times New Roman" w:hAnsi="Tahoma" w:cs="Tahoma"/>
                <w:sz w:val="20"/>
                <w:szCs w:val="20"/>
              </w:rPr>
              <w:t>Düsseldorf</w:t>
            </w:r>
          </w:p>
        </w:tc>
        <w:tc>
          <w:tcPr>
            <w:tcW w:w="3827" w:type="dxa"/>
            <w:noWrap/>
            <w:vAlign w:val="center"/>
          </w:tcPr>
          <w:p w14:paraId="0F812BC5" w14:textId="77777777" w:rsidR="00744B5E" w:rsidRPr="00FC4048" w:rsidRDefault="00744B5E" w:rsidP="00DF48B4">
            <w:pPr>
              <w:spacing w:after="0" w:line="240" w:lineRule="auto"/>
              <w:ind w:right="-896"/>
              <w:rPr>
                <w:rFonts w:ascii="Tahoma" w:eastAsia="Times New Roman" w:hAnsi="Tahoma" w:cs="Tahoma"/>
                <w:sz w:val="20"/>
                <w:szCs w:val="20"/>
              </w:rPr>
            </w:pPr>
            <w:r w:rsidRPr="00FC4048">
              <w:rPr>
                <w:rFonts w:ascii="Tahoma" w:eastAsia="Times New Roman" w:hAnsi="Tahoma" w:cs="Tahoma"/>
                <w:sz w:val="20"/>
                <w:szCs w:val="20"/>
              </w:rPr>
              <w:t>03.01.2019 – 06.01.2019</w:t>
            </w:r>
          </w:p>
        </w:tc>
        <w:tc>
          <w:tcPr>
            <w:tcW w:w="3260" w:type="dxa"/>
            <w:noWrap/>
            <w:vAlign w:val="center"/>
          </w:tcPr>
          <w:p w14:paraId="6978EC32" w14:textId="77777777" w:rsidR="00744B5E" w:rsidRPr="00FC4048" w:rsidRDefault="00744B5E" w:rsidP="00DF48B4">
            <w:pPr>
              <w:spacing w:after="0" w:line="240" w:lineRule="auto"/>
              <w:rPr>
                <w:rFonts w:ascii="Tahoma" w:eastAsia="Times New Roman" w:hAnsi="Tahoma" w:cs="Tahoma"/>
                <w:sz w:val="20"/>
                <w:szCs w:val="20"/>
              </w:rPr>
            </w:pPr>
            <w:r w:rsidRPr="00FC4048">
              <w:rPr>
                <w:rFonts w:ascii="Tahoma" w:eastAsia="Times New Roman" w:hAnsi="Tahoma" w:cs="Tahoma"/>
                <w:sz w:val="20"/>
                <w:szCs w:val="20"/>
              </w:rPr>
              <w:t>Mitsubishi Electric HALLE</w:t>
            </w:r>
          </w:p>
        </w:tc>
      </w:tr>
      <w:tr w:rsidR="00744B5E" w:rsidRPr="00FC4048" w14:paraId="76D25905" w14:textId="77777777" w:rsidTr="00DF48B4">
        <w:trPr>
          <w:trHeight w:val="255"/>
        </w:trPr>
        <w:tc>
          <w:tcPr>
            <w:tcW w:w="2005" w:type="dxa"/>
            <w:noWrap/>
            <w:vAlign w:val="center"/>
          </w:tcPr>
          <w:p w14:paraId="2468911A" w14:textId="77777777" w:rsidR="00744B5E" w:rsidRPr="00FC4048" w:rsidRDefault="00744B5E" w:rsidP="00DF48B4">
            <w:pPr>
              <w:spacing w:after="0" w:line="240" w:lineRule="auto"/>
              <w:ind w:right="-896"/>
              <w:rPr>
                <w:rFonts w:ascii="Tahoma" w:eastAsia="Times New Roman" w:hAnsi="Tahoma" w:cs="Tahoma"/>
                <w:sz w:val="20"/>
                <w:szCs w:val="20"/>
              </w:rPr>
            </w:pPr>
            <w:r w:rsidRPr="00FC4048">
              <w:rPr>
                <w:rFonts w:ascii="Tahoma" w:eastAsia="Times New Roman" w:hAnsi="Tahoma" w:cs="Tahoma"/>
                <w:sz w:val="20"/>
                <w:szCs w:val="20"/>
              </w:rPr>
              <w:t>Frankfurt</w:t>
            </w:r>
          </w:p>
        </w:tc>
        <w:tc>
          <w:tcPr>
            <w:tcW w:w="3827" w:type="dxa"/>
            <w:noWrap/>
            <w:vAlign w:val="center"/>
          </w:tcPr>
          <w:p w14:paraId="5A93525C" w14:textId="77777777" w:rsidR="00744B5E" w:rsidRPr="00FC4048" w:rsidRDefault="00744B5E" w:rsidP="00DF48B4">
            <w:pPr>
              <w:spacing w:after="0" w:line="240" w:lineRule="auto"/>
              <w:ind w:right="-896"/>
              <w:rPr>
                <w:rFonts w:ascii="Tahoma" w:eastAsia="Times New Roman" w:hAnsi="Tahoma" w:cs="Tahoma"/>
                <w:sz w:val="20"/>
                <w:szCs w:val="20"/>
              </w:rPr>
            </w:pPr>
            <w:r w:rsidRPr="00FC4048">
              <w:rPr>
                <w:rFonts w:ascii="Tahoma" w:eastAsia="Times New Roman" w:hAnsi="Tahoma" w:cs="Tahoma"/>
                <w:sz w:val="20"/>
                <w:szCs w:val="20"/>
              </w:rPr>
              <w:t>09.01.2019 – 13.01.2019</w:t>
            </w:r>
          </w:p>
        </w:tc>
        <w:tc>
          <w:tcPr>
            <w:tcW w:w="3260" w:type="dxa"/>
            <w:noWrap/>
            <w:vAlign w:val="center"/>
          </w:tcPr>
          <w:p w14:paraId="60CB6AF0" w14:textId="77777777" w:rsidR="00744B5E" w:rsidRPr="00FC4048" w:rsidRDefault="00744B5E" w:rsidP="00DF48B4">
            <w:pPr>
              <w:spacing w:after="0" w:line="240" w:lineRule="auto"/>
              <w:rPr>
                <w:rFonts w:ascii="Tahoma" w:eastAsia="Times New Roman" w:hAnsi="Tahoma" w:cs="Tahoma"/>
                <w:sz w:val="20"/>
                <w:szCs w:val="20"/>
              </w:rPr>
            </w:pPr>
            <w:r w:rsidRPr="00FC4048">
              <w:rPr>
                <w:rFonts w:ascii="Tahoma" w:eastAsia="Times New Roman" w:hAnsi="Tahoma" w:cs="Tahoma"/>
                <w:sz w:val="20"/>
                <w:szCs w:val="20"/>
              </w:rPr>
              <w:t>Festhalle</w:t>
            </w:r>
          </w:p>
        </w:tc>
      </w:tr>
      <w:tr w:rsidR="00744B5E" w:rsidRPr="00FC4048" w14:paraId="3CA4E9A9" w14:textId="77777777" w:rsidTr="00DF48B4">
        <w:trPr>
          <w:trHeight w:val="255"/>
        </w:trPr>
        <w:tc>
          <w:tcPr>
            <w:tcW w:w="2005" w:type="dxa"/>
            <w:noWrap/>
            <w:vAlign w:val="center"/>
          </w:tcPr>
          <w:p w14:paraId="7EADFADE" w14:textId="77777777" w:rsidR="00744B5E" w:rsidRPr="00FC4048" w:rsidRDefault="00744B5E" w:rsidP="00DF48B4">
            <w:pPr>
              <w:spacing w:after="0" w:line="240" w:lineRule="auto"/>
              <w:ind w:right="-896"/>
              <w:rPr>
                <w:rFonts w:ascii="Tahoma" w:eastAsia="Times New Roman" w:hAnsi="Tahoma" w:cs="Tahoma"/>
                <w:sz w:val="20"/>
                <w:szCs w:val="20"/>
              </w:rPr>
            </w:pPr>
            <w:r w:rsidRPr="00FC4048">
              <w:rPr>
                <w:rFonts w:ascii="Tahoma" w:eastAsia="Times New Roman" w:hAnsi="Tahoma" w:cs="Tahoma"/>
                <w:sz w:val="20"/>
                <w:szCs w:val="20"/>
              </w:rPr>
              <w:t>Trier</w:t>
            </w:r>
          </w:p>
        </w:tc>
        <w:tc>
          <w:tcPr>
            <w:tcW w:w="3827" w:type="dxa"/>
            <w:noWrap/>
            <w:vAlign w:val="center"/>
          </w:tcPr>
          <w:p w14:paraId="737DFFC5" w14:textId="77777777" w:rsidR="00744B5E" w:rsidRPr="00FC4048" w:rsidRDefault="00744B5E" w:rsidP="00DF48B4">
            <w:pPr>
              <w:spacing w:after="0" w:line="240" w:lineRule="auto"/>
              <w:ind w:right="-896"/>
              <w:rPr>
                <w:rFonts w:ascii="Tahoma" w:eastAsia="Times New Roman" w:hAnsi="Tahoma" w:cs="Tahoma"/>
                <w:sz w:val="20"/>
                <w:szCs w:val="20"/>
              </w:rPr>
            </w:pPr>
            <w:r w:rsidRPr="00FC4048">
              <w:rPr>
                <w:rFonts w:ascii="Tahoma" w:eastAsia="Times New Roman" w:hAnsi="Tahoma" w:cs="Tahoma"/>
                <w:sz w:val="20"/>
                <w:szCs w:val="20"/>
              </w:rPr>
              <w:t>15.01.2019 – 16.01.2019</w:t>
            </w:r>
          </w:p>
        </w:tc>
        <w:tc>
          <w:tcPr>
            <w:tcW w:w="3260" w:type="dxa"/>
            <w:noWrap/>
            <w:vAlign w:val="center"/>
          </w:tcPr>
          <w:p w14:paraId="43CA22C6" w14:textId="77777777" w:rsidR="00744B5E" w:rsidRPr="00FC4048" w:rsidRDefault="00744B5E" w:rsidP="00DF48B4">
            <w:pPr>
              <w:spacing w:after="0" w:line="240" w:lineRule="auto"/>
              <w:ind w:right="-896"/>
              <w:rPr>
                <w:rFonts w:ascii="Tahoma" w:eastAsia="Times New Roman" w:hAnsi="Tahoma" w:cs="Tahoma"/>
                <w:sz w:val="20"/>
                <w:szCs w:val="20"/>
              </w:rPr>
            </w:pPr>
            <w:r w:rsidRPr="00FC4048">
              <w:rPr>
                <w:rFonts w:ascii="Tahoma" w:eastAsia="Times New Roman" w:hAnsi="Tahoma" w:cs="Tahoma"/>
                <w:sz w:val="20"/>
                <w:szCs w:val="20"/>
              </w:rPr>
              <w:t>Arena Trier</w:t>
            </w:r>
          </w:p>
        </w:tc>
      </w:tr>
      <w:tr w:rsidR="00744B5E" w:rsidRPr="00FC4048" w14:paraId="37064E3D" w14:textId="77777777" w:rsidTr="00DF48B4">
        <w:trPr>
          <w:trHeight w:val="255"/>
        </w:trPr>
        <w:tc>
          <w:tcPr>
            <w:tcW w:w="2005" w:type="dxa"/>
            <w:noWrap/>
            <w:vAlign w:val="center"/>
          </w:tcPr>
          <w:p w14:paraId="1DA4C92B" w14:textId="77777777" w:rsidR="00744B5E" w:rsidRPr="00FC4048" w:rsidRDefault="00744B5E" w:rsidP="00DF48B4">
            <w:pPr>
              <w:spacing w:after="0" w:line="240" w:lineRule="auto"/>
              <w:ind w:right="-896"/>
              <w:rPr>
                <w:rFonts w:ascii="Tahoma" w:eastAsia="Times New Roman" w:hAnsi="Tahoma" w:cs="Tahoma"/>
                <w:sz w:val="20"/>
                <w:szCs w:val="20"/>
              </w:rPr>
            </w:pPr>
            <w:r w:rsidRPr="00FC4048">
              <w:rPr>
                <w:rFonts w:ascii="Tahoma" w:eastAsia="Times New Roman" w:hAnsi="Tahoma" w:cs="Tahoma"/>
                <w:sz w:val="20"/>
                <w:szCs w:val="20"/>
              </w:rPr>
              <w:t>Dortmund</w:t>
            </w:r>
          </w:p>
        </w:tc>
        <w:tc>
          <w:tcPr>
            <w:tcW w:w="3827" w:type="dxa"/>
            <w:noWrap/>
            <w:vAlign w:val="center"/>
          </w:tcPr>
          <w:p w14:paraId="55C6491E" w14:textId="77777777" w:rsidR="00744B5E" w:rsidRPr="00FC4048" w:rsidRDefault="00744B5E" w:rsidP="00DF48B4">
            <w:pPr>
              <w:spacing w:after="0" w:line="240" w:lineRule="auto"/>
              <w:ind w:right="-896"/>
              <w:rPr>
                <w:rFonts w:ascii="Tahoma" w:eastAsia="Times New Roman" w:hAnsi="Tahoma" w:cs="Tahoma"/>
                <w:sz w:val="20"/>
                <w:szCs w:val="20"/>
              </w:rPr>
            </w:pPr>
            <w:r w:rsidRPr="00FC4048">
              <w:rPr>
                <w:rFonts w:ascii="Tahoma" w:eastAsia="Times New Roman" w:hAnsi="Tahoma" w:cs="Tahoma"/>
                <w:sz w:val="20"/>
                <w:szCs w:val="20"/>
              </w:rPr>
              <w:t>18.01.2019 – 20.01.2019</w:t>
            </w:r>
          </w:p>
        </w:tc>
        <w:tc>
          <w:tcPr>
            <w:tcW w:w="3260" w:type="dxa"/>
            <w:noWrap/>
            <w:vAlign w:val="center"/>
          </w:tcPr>
          <w:p w14:paraId="32EFDD37" w14:textId="77777777" w:rsidR="00744B5E" w:rsidRPr="00FC4048" w:rsidRDefault="00744B5E" w:rsidP="00DF48B4">
            <w:pPr>
              <w:spacing w:after="0" w:line="240" w:lineRule="auto"/>
              <w:rPr>
                <w:rFonts w:ascii="Tahoma" w:eastAsia="Times New Roman" w:hAnsi="Tahoma" w:cs="Tahoma"/>
                <w:sz w:val="20"/>
                <w:szCs w:val="20"/>
              </w:rPr>
            </w:pPr>
            <w:r w:rsidRPr="00FC4048">
              <w:rPr>
                <w:rFonts w:ascii="Tahoma" w:eastAsia="Times New Roman" w:hAnsi="Tahoma" w:cs="Tahoma"/>
                <w:sz w:val="20"/>
                <w:szCs w:val="20"/>
              </w:rPr>
              <w:t>Westfalenhalle 1</w:t>
            </w:r>
          </w:p>
        </w:tc>
      </w:tr>
      <w:tr w:rsidR="00744B5E" w:rsidRPr="00FC4048" w14:paraId="64ED34A1" w14:textId="77777777" w:rsidTr="00DF48B4">
        <w:trPr>
          <w:trHeight w:val="255"/>
        </w:trPr>
        <w:tc>
          <w:tcPr>
            <w:tcW w:w="2005" w:type="dxa"/>
            <w:noWrap/>
            <w:vAlign w:val="center"/>
          </w:tcPr>
          <w:p w14:paraId="07F44A0A" w14:textId="77777777" w:rsidR="00744B5E" w:rsidRPr="00FC4048" w:rsidRDefault="00744B5E" w:rsidP="00DF48B4">
            <w:pPr>
              <w:spacing w:after="0" w:line="240" w:lineRule="auto"/>
              <w:ind w:right="-896"/>
              <w:rPr>
                <w:rFonts w:ascii="Tahoma" w:eastAsia="Times New Roman" w:hAnsi="Tahoma" w:cs="Tahoma"/>
                <w:sz w:val="20"/>
                <w:szCs w:val="20"/>
              </w:rPr>
            </w:pPr>
            <w:r w:rsidRPr="00FC4048">
              <w:rPr>
                <w:rFonts w:ascii="Tahoma" w:eastAsia="Times New Roman" w:hAnsi="Tahoma" w:cs="Tahoma"/>
                <w:sz w:val="20"/>
                <w:szCs w:val="20"/>
              </w:rPr>
              <w:t>Stuttgart</w:t>
            </w:r>
          </w:p>
        </w:tc>
        <w:tc>
          <w:tcPr>
            <w:tcW w:w="3827" w:type="dxa"/>
            <w:noWrap/>
            <w:vAlign w:val="center"/>
          </w:tcPr>
          <w:p w14:paraId="41C906DF" w14:textId="77777777" w:rsidR="00744B5E" w:rsidRPr="00FC4048" w:rsidRDefault="00744B5E" w:rsidP="00DF48B4">
            <w:pPr>
              <w:spacing w:after="0" w:line="240" w:lineRule="auto"/>
              <w:ind w:right="-896"/>
              <w:rPr>
                <w:rFonts w:ascii="Tahoma" w:eastAsia="Times New Roman" w:hAnsi="Tahoma" w:cs="Tahoma"/>
                <w:sz w:val="20"/>
                <w:szCs w:val="20"/>
              </w:rPr>
            </w:pPr>
            <w:r w:rsidRPr="00FC4048">
              <w:rPr>
                <w:rFonts w:ascii="Tahoma" w:eastAsia="Times New Roman" w:hAnsi="Tahoma" w:cs="Tahoma"/>
                <w:sz w:val="20"/>
                <w:szCs w:val="20"/>
              </w:rPr>
              <w:t>24.01.2019 – 27.01.2019</w:t>
            </w:r>
          </w:p>
        </w:tc>
        <w:tc>
          <w:tcPr>
            <w:tcW w:w="3260" w:type="dxa"/>
            <w:noWrap/>
            <w:vAlign w:val="center"/>
          </w:tcPr>
          <w:p w14:paraId="58197D6A" w14:textId="77777777" w:rsidR="00744B5E" w:rsidRPr="00FC4048" w:rsidRDefault="00744B5E" w:rsidP="00DF48B4">
            <w:pPr>
              <w:spacing w:after="0" w:line="240" w:lineRule="auto"/>
              <w:rPr>
                <w:rFonts w:ascii="Tahoma" w:eastAsia="Times New Roman" w:hAnsi="Tahoma" w:cs="Tahoma"/>
                <w:sz w:val="20"/>
                <w:szCs w:val="20"/>
              </w:rPr>
            </w:pPr>
            <w:r w:rsidRPr="00FC4048">
              <w:rPr>
                <w:rFonts w:ascii="Tahoma" w:eastAsia="Times New Roman" w:hAnsi="Tahoma" w:cs="Tahoma"/>
                <w:sz w:val="20"/>
                <w:szCs w:val="20"/>
              </w:rPr>
              <w:t>Porsche-Arena</w:t>
            </w:r>
          </w:p>
        </w:tc>
      </w:tr>
      <w:tr w:rsidR="00744B5E" w:rsidRPr="00FC4048" w14:paraId="67C51A80" w14:textId="77777777" w:rsidTr="00DF48B4">
        <w:trPr>
          <w:trHeight w:val="255"/>
        </w:trPr>
        <w:tc>
          <w:tcPr>
            <w:tcW w:w="2005" w:type="dxa"/>
            <w:noWrap/>
            <w:vAlign w:val="center"/>
          </w:tcPr>
          <w:p w14:paraId="7B08FE9E" w14:textId="77777777" w:rsidR="00744B5E" w:rsidRPr="00FC4048" w:rsidRDefault="00744B5E" w:rsidP="00DF48B4">
            <w:pPr>
              <w:spacing w:after="0" w:line="240" w:lineRule="auto"/>
              <w:ind w:right="-896"/>
              <w:rPr>
                <w:rFonts w:ascii="Tahoma" w:eastAsia="Times New Roman" w:hAnsi="Tahoma" w:cs="Tahoma"/>
                <w:sz w:val="20"/>
                <w:szCs w:val="20"/>
              </w:rPr>
            </w:pPr>
            <w:r w:rsidRPr="00FC4048">
              <w:rPr>
                <w:rFonts w:ascii="Tahoma" w:eastAsia="Times New Roman" w:hAnsi="Tahoma" w:cs="Tahoma"/>
                <w:sz w:val="20"/>
                <w:szCs w:val="20"/>
              </w:rPr>
              <w:t>Mannheim</w:t>
            </w:r>
          </w:p>
        </w:tc>
        <w:tc>
          <w:tcPr>
            <w:tcW w:w="3827" w:type="dxa"/>
            <w:noWrap/>
            <w:vAlign w:val="center"/>
          </w:tcPr>
          <w:p w14:paraId="231CF673" w14:textId="77777777" w:rsidR="00744B5E" w:rsidRPr="00FC4048" w:rsidRDefault="00744B5E" w:rsidP="00DF48B4">
            <w:pPr>
              <w:spacing w:after="0" w:line="240" w:lineRule="auto"/>
              <w:ind w:right="-896"/>
              <w:rPr>
                <w:rFonts w:ascii="Tahoma" w:eastAsia="Times New Roman" w:hAnsi="Tahoma" w:cs="Tahoma"/>
                <w:sz w:val="20"/>
                <w:szCs w:val="20"/>
              </w:rPr>
            </w:pPr>
            <w:r w:rsidRPr="00FC4048">
              <w:rPr>
                <w:rFonts w:ascii="Tahoma" w:eastAsia="Times New Roman" w:hAnsi="Tahoma" w:cs="Tahoma"/>
                <w:sz w:val="20"/>
                <w:szCs w:val="20"/>
              </w:rPr>
              <w:t>01.02.2019 – 03.02.2019</w:t>
            </w:r>
          </w:p>
        </w:tc>
        <w:tc>
          <w:tcPr>
            <w:tcW w:w="3260" w:type="dxa"/>
            <w:noWrap/>
            <w:vAlign w:val="center"/>
          </w:tcPr>
          <w:p w14:paraId="292767C8" w14:textId="77777777" w:rsidR="00744B5E" w:rsidRPr="00FC4048" w:rsidRDefault="00744B5E" w:rsidP="00DF48B4">
            <w:pPr>
              <w:spacing w:after="0" w:line="240" w:lineRule="auto"/>
              <w:rPr>
                <w:rFonts w:ascii="Tahoma" w:eastAsia="Times New Roman" w:hAnsi="Tahoma" w:cs="Tahoma"/>
                <w:sz w:val="20"/>
                <w:szCs w:val="20"/>
              </w:rPr>
            </w:pPr>
            <w:r w:rsidRPr="00FC4048">
              <w:rPr>
                <w:rFonts w:ascii="Tahoma" w:eastAsia="Times New Roman" w:hAnsi="Tahoma" w:cs="Tahoma"/>
                <w:sz w:val="20"/>
                <w:szCs w:val="20"/>
              </w:rPr>
              <w:t>SAP Arena</w:t>
            </w:r>
          </w:p>
        </w:tc>
      </w:tr>
      <w:tr w:rsidR="00744B5E" w:rsidRPr="00FC4048" w14:paraId="7410BB0F" w14:textId="77777777" w:rsidTr="00DF48B4">
        <w:trPr>
          <w:trHeight w:val="255"/>
        </w:trPr>
        <w:tc>
          <w:tcPr>
            <w:tcW w:w="2005" w:type="dxa"/>
            <w:noWrap/>
            <w:vAlign w:val="center"/>
          </w:tcPr>
          <w:p w14:paraId="0F969F35" w14:textId="77777777" w:rsidR="00744B5E" w:rsidRPr="00FC4048" w:rsidRDefault="00744B5E" w:rsidP="00DF48B4">
            <w:pPr>
              <w:spacing w:after="0" w:line="240" w:lineRule="auto"/>
              <w:ind w:right="-896"/>
              <w:rPr>
                <w:rFonts w:ascii="Tahoma" w:eastAsia="Times New Roman" w:hAnsi="Tahoma" w:cs="Tahoma"/>
                <w:sz w:val="20"/>
                <w:szCs w:val="20"/>
              </w:rPr>
            </w:pPr>
            <w:r w:rsidRPr="00FC4048">
              <w:rPr>
                <w:rFonts w:ascii="Tahoma" w:eastAsia="Times New Roman" w:hAnsi="Tahoma" w:cs="Tahoma"/>
                <w:sz w:val="20"/>
                <w:szCs w:val="20"/>
              </w:rPr>
              <w:t>Hamburg</w:t>
            </w:r>
          </w:p>
        </w:tc>
        <w:tc>
          <w:tcPr>
            <w:tcW w:w="3827" w:type="dxa"/>
            <w:noWrap/>
            <w:vAlign w:val="center"/>
          </w:tcPr>
          <w:p w14:paraId="20666DA7" w14:textId="77777777" w:rsidR="00744B5E" w:rsidRPr="00FC4048" w:rsidRDefault="00744B5E" w:rsidP="00DF48B4">
            <w:pPr>
              <w:spacing w:after="0" w:line="240" w:lineRule="auto"/>
              <w:ind w:right="-896"/>
              <w:rPr>
                <w:rFonts w:ascii="Tahoma" w:eastAsia="Times New Roman" w:hAnsi="Tahoma" w:cs="Tahoma"/>
                <w:sz w:val="20"/>
                <w:szCs w:val="20"/>
              </w:rPr>
            </w:pPr>
            <w:r w:rsidRPr="00FC4048">
              <w:rPr>
                <w:rFonts w:ascii="Tahoma" w:eastAsia="Times New Roman" w:hAnsi="Tahoma" w:cs="Tahoma"/>
                <w:sz w:val="20"/>
                <w:szCs w:val="20"/>
              </w:rPr>
              <w:t>07.02.2019 – 10.02.2019</w:t>
            </w:r>
          </w:p>
        </w:tc>
        <w:tc>
          <w:tcPr>
            <w:tcW w:w="3260" w:type="dxa"/>
            <w:noWrap/>
            <w:vAlign w:val="center"/>
          </w:tcPr>
          <w:p w14:paraId="14895864" w14:textId="77777777" w:rsidR="00744B5E" w:rsidRPr="00FC4048" w:rsidRDefault="00744B5E" w:rsidP="00DF48B4">
            <w:pPr>
              <w:spacing w:after="0" w:line="240" w:lineRule="auto"/>
              <w:rPr>
                <w:rFonts w:ascii="Tahoma" w:eastAsia="Times New Roman" w:hAnsi="Tahoma" w:cs="Tahoma"/>
                <w:sz w:val="20"/>
                <w:szCs w:val="20"/>
              </w:rPr>
            </w:pPr>
            <w:r w:rsidRPr="00FC4048">
              <w:rPr>
                <w:rFonts w:ascii="Tahoma" w:eastAsia="Times New Roman" w:hAnsi="Tahoma" w:cs="Tahoma"/>
                <w:sz w:val="20"/>
                <w:szCs w:val="20"/>
              </w:rPr>
              <w:t>Barclaycard Arena</w:t>
            </w:r>
          </w:p>
        </w:tc>
      </w:tr>
      <w:tr w:rsidR="00744B5E" w:rsidRPr="00FC4048" w14:paraId="5BEFCF99" w14:textId="77777777" w:rsidTr="00DF48B4">
        <w:trPr>
          <w:trHeight w:val="264"/>
        </w:trPr>
        <w:tc>
          <w:tcPr>
            <w:tcW w:w="2005" w:type="dxa"/>
            <w:noWrap/>
            <w:vAlign w:val="center"/>
          </w:tcPr>
          <w:p w14:paraId="40E51A45" w14:textId="77777777" w:rsidR="00744B5E" w:rsidRPr="00FC4048" w:rsidRDefault="00744B5E" w:rsidP="00DF48B4">
            <w:pPr>
              <w:spacing w:after="0" w:line="240" w:lineRule="auto"/>
              <w:ind w:right="-896"/>
              <w:rPr>
                <w:rFonts w:ascii="Tahoma" w:eastAsia="Times New Roman" w:hAnsi="Tahoma" w:cs="Tahoma"/>
                <w:sz w:val="20"/>
                <w:szCs w:val="20"/>
              </w:rPr>
            </w:pPr>
            <w:r w:rsidRPr="00FC4048">
              <w:rPr>
                <w:rFonts w:ascii="Tahoma" w:eastAsia="Times New Roman" w:hAnsi="Tahoma" w:cs="Tahoma"/>
                <w:sz w:val="20"/>
                <w:szCs w:val="20"/>
              </w:rPr>
              <w:t>Zwickau</w:t>
            </w:r>
          </w:p>
        </w:tc>
        <w:tc>
          <w:tcPr>
            <w:tcW w:w="3827" w:type="dxa"/>
            <w:noWrap/>
            <w:vAlign w:val="center"/>
          </w:tcPr>
          <w:p w14:paraId="302DB198" w14:textId="77777777" w:rsidR="00744B5E" w:rsidRPr="00FC4048" w:rsidRDefault="00744B5E" w:rsidP="00DF48B4">
            <w:pPr>
              <w:spacing w:after="0" w:line="240" w:lineRule="auto"/>
              <w:ind w:right="-896"/>
              <w:rPr>
                <w:rFonts w:ascii="Tahoma" w:eastAsia="Times New Roman" w:hAnsi="Tahoma" w:cs="Tahoma"/>
                <w:sz w:val="20"/>
                <w:szCs w:val="20"/>
              </w:rPr>
            </w:pPr>
            <w:r w:rsidRPr="00FC4048">
              <w:rPr>
                <w:rFonts w:ascii="Tahoma" w:eastAsia="Times New Roman" w:hAnsi="Tahoma" w:cs="Tahoma"/>
                <w:sz w:val="20"/>
                <w:szCs w:val="20"/>
              </w:rPr>
              <w:t>14.02.2019 – 18.02.2019</w:t>
            </w:r>
          </w:p>
        </w:tc>
        <w:tc>
          <w:tcPr>
            <w:tcW w:w="3260" w:type="dxa"/>
            <w:noWrap/>
            <w:vAlign w:val="center"/>
          </w:tcPr>
          <w:p w14:paraId="6402D69A" w14:textId="77777777" w:rsidR="00744B5E" w:rsidRPr="00FC4048" w:rsidRDefault="00744B5E" w:rsidP="00DF48B4">
            <w:pPr>
              <w:spacing w:after="0" w:line="240" w:lineRule="auto"/>
              <w:rPr>
                <w:rFonts w:ascii="Tahoma" w:eastAsia="Times New Roman" w:hAnsi="Tahoma" w:cs="Tahoma"/>
                <w:sz w:val="20"/>
                <w:szCs w:val="20"/>
              </w:rPr>
            </w:pPr>
            <w:r w:rsidRPr="00FC4048">
              <w:rPr>
                <w:rFonts w:ascii="Tahoma" w:eastAsia="Times New Roman" w:hAnsi="Tahoma" w:cs="Tahoma"/>
                <w:sz w:val="20"/>
                <w:szCs w:val="20"/>
              </w:rPr>
              <w:t>Stadthalle</w:t>
            </w:r>
          </w:p>
        </w:tc>
      </w:tr>
      <w:tr w:rsidR="00744B5E" w:rsidRPr="00FC4048" w14:paraId="330F8F54" w14:textId="77777777" w:rsidTr="00DF48B4">
        <w:trPr>
          <w:trHeight w:val="306"/>
        </w:trPr>
        <w:tc>
          <w:tcPr>
            <w:tcW w:w="2005" w:type="dxa"/>
            <w:noWrap/>
            <w:vAlign w:val="center"/>
          </w:tcPr>
          <w:p w14:paraId="19FC11E0" w14:textId="77777777" w:rsidR="00744B5E" w:rsidRPr="00FC4048" w:rsidRDefault="00744B5E" w:rsidP="00DF48B4">
            <w:pPr>
              <w:spacing w:after="0" w:line="240" w:lineRule="auto"/>
              <w:ind w:right="-896"/>
              <w:rPr>
                <w:rFonts w:ascii="Tahoma" w:eastAsia="Times New Roman" w:hAnsi="Tahoma" w:cs="Tahoma"/>
                <w:sz w:val="20"/>
                <w:szCs w:val="20"/>
              </w:rPr>
            </w:pPr>
            <w:r w:rsidRPr="00FC4048">
              <w:rPr>
                <w:rFonts w:ascii="Tahoma" w:eastAsia="Times New Roman" w:hAnsi="Tahoma" w:cs="Tahoma"/>
                <w:sz w:val="20"/>
                <w:szCs w:val="20"/>
              </w:rPr>
              <w:t>Bremen</w:t>
            </w:r>
          </w:p>
        </w:tc>
        <w:tc>
          <w:tcPr>
            <w:tcW w:w="3827" w:type="dxa"/>
            <w:noWrap/>
            <w:vAlign w:val="center"/>
          </w:tcPr>
          <w:p w14:paraId="76468A6D" w14:textId="77777777" w:rsidR="00744B5E" w:rsidRPr="00FC4048" w:rsidRDefault="00744B5E" w:rsidP="00DF48B4">
            <w:pPr>
              <w:spacing w:after="0" w:line="240" w:lineRule="auto"/>
              <w:ind w:right="-896"/>
              <w:rPr>
                <w:rFonts w:ascii="Tahoma" w:eastAsia="Times New Roman" w:hAnsi="Tahoma" w:cs="Tahoma"/>
                <w:sz w:val="20"/>
                <w:szCs w:val="20"/>
              </w:rPr>
            </w:pPr>
            <w:r w:rsidRPr="00FC4048">
              <w:rPr>
                <w:rFonts w:ascii="Tahoma" w:eastAsia="Times New Roman" w:hAnsi="Tahoma" w:cs="Tahoma"/>
                <w:sz w:val="20"/>
                <w:szCs w:val="20"/>
              </w:rPr>
              <w:t>20.02.2019 – 24.02.2019</w:t>
            </w:r>
          </w:p>
        </w:tc>
        <w:tc>
          <w:tcPr>
            <w:tcW w:w="3260" w:type="dxa"/>
            <w:noWrap/>
            <w:vAlign w:val="center"/>
          </w:tcPr>
          <w:p w14:paraId="0B395F74" w14:textId="77777777" w:rsidR="00744B5E" w:rsidRPr="00FC4048" w:rsidRDefault="00744B5E" w:rsidP="00DF48B4">
            <w:pPr>
              <w:spacing w:after="0" w:line="240" w:lineRule="auto"/>
              <w:rPr>
                <w:rFonts w:ascii="Tahoma" w:eastAsia="Times New Roman" w:hAnsi="Tahoma" w:cs="Tahoma"/>
                <w:sz w:val="20"/>
                <w:szCs w:val="20"/>
              </w:rPr>
            </w:pPr>
            <w:r w:rsidRPr="00FC4048">
              <w:rPr>
                <w:rFonts w:ascii="Tahoma" w:eastAsia="Times New Roman" w:hAnsi="Tahoma" w:cs="Tahoma"/>
                <w:sz w:val="20"/>
                <w:szCs w:val="20"/>
              </w:rPr>
              <w:t>ÖVB-Arena</w:t>
            </w:r>
          </w:p>
        </w:tc>
      </w:tr>
    </w:tbl>
    <w:p w14:paraId="76FA471B" w14:textId="77777777" w:rsidR="00744B5E" w:rsidRPr="00FC4048" w:rsidRDefault="00744B5E" w:rsidP="00744B5E">
      <w:pPr>
        <w:autoSpaceDE w:val="0"/>
        <w:autoSpaceDN w:val="0"/>
        <w:adjustRightInd w:val="0"/>
        <w:spacing w:after="0"/>
        <w:jc w:val="both"/>
        <w:rPr>
          <w:rFonts w:ascii="Tahoma" w:hAnsi="Tahoma" w:cs="Tahoma"/>
          <w:b/>
          <w:bCs/>
          <w:color w:val="000000"/>
          <w:sz w:val="20"/>
          <w:szCs w:val="20"/>
        </w:rPr>
      </w:pPr>
    </w:p>
    <w:p w14:paraId="0452ABD8" w14:textId="77777777" w:rsidR="00C96C77" w:rsidRDefault="00C96C77">
      <w:pPr>
        <w:rPr>
          <w:rFonts w:ascii="Tahoma" w:hAnsi="Tahoma" w:cs="Tahoma"/>
          <w:b/>
          <w:bCs/>
          <w:color w:val="000000"/>
          <w:sz w:val="20"/>
          <w:szCs w:val="20"/>
        </w:rPr>
      </w:pPr>
      <w:r>
        <w:rPr>
          <w:rFonts w:ascii="Tahoma" w:hAnsi="Tahoma" w:cs="Tahoma"/>
          <w:b/>
          <w:bCs/>
          <w:color w:val="000000"/>
          <w:sz w:val="20"/>
          <w:szCs w:val="20"/>
        </w:rPr>
        <w:br w:type="page"/>
      </w:r>
    </w:p>
    <w:p w14:paraId="6694DB22" w14:textId="63DBDA4D" w:rsidR="00744B5E" w:rsidRPr="00FC4048" w:rsidRDefault="00744B5E" w:rsidP="00744B5E">
      <w:pPr>
        <w:spacing w:after="0"/>
        <w:rPr>
          <w:rFonts w:ascii="Tahoma" w:hAnsi="Tahoma" w:cs="Tahoma"/>
          <w:b/>
          <w:bCs/>
          <w:color w:val="000000"/>
          <w:sz w:val="20"/>
          <w:szCs w:val="20"/>
        </w:rPr>
      </w:pPr>
      <w:proofErr w:type="spellStart"/>
      <w:r w:rsidRPr="00FC4048">
        <w:rPr>
          <w:rFonts w:ascii="Tahoma" w:hAnsi="Tahoma" w:cs="Tahoma"/>
          <w:b/>
          <w:bCs/>
          <w:color w:val="000000"/>
          <w:sz w:val="20"/>
          <w:szCs w:val="20"/>
        </w:rPr>
        <w:lastRenderedPageBreak/>
        <w:t>Tourdaten</w:t>
      </w:r>
      <w:proofErr w:type="spellEnd"/>
      <w:r w:rsidRPr="00FC4048">
        <w:rPr>
          <w:rFonts w:ascii="Tahoma" w:hAnsi="Tahoma" w:cs="Tahoma"/>
          <w:b/>
          <w:bCs/>
          <w:color w:val="000000"/>
          <w:sz w:val="20"/>
          <w:szCs w:val="20"/>
        </w:rPr>
        <w:t xml:space="preserve"> für </w:t>
      </w:r>
      <w:r>
        <w:rPr>
          <w:rFonts w:ascii="Tahoma" w:hAnsi="Tahoma" w:cs="Tahoma"/>
          <w:b/>
          <w:bCs/>
          <w:color w:val="000000"/>
          <w:sz w:val="20"/>
          <w:szCs w:val="20"/>
        </w:rPr>
        <w:t>ATLANTIS</w:t>
      </w:r>
      <w:r w:rsidRPr="00FC4048">
        <w:rPr>
          <w:rFonts w:ascii="Tahoma" w:hAnsi="Tahoma" w:cs="Tahoma"/>
          <w:b/>
          <w:bCs/>
          <w:color w:val="000000"/>
          <w:sz w:val="20"/>
          <w:szCs w:val="20"/>
        </w:rPr>
        <w:t xml:space="preserve"> 2018/2019</w:t>
      </w:r>
    </w:p>
    <w:tbl>
      <w:tblPr>
        <w:tblW w:w="9092"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05"/>
        <w:gridCol w:w="2693"/>
        <w:gridCol w:w="4394"/>
      </w:tblGrid>
      <w:tr w:rsidR="00744B5E" w:rsidRPr="00494D7F" w14:paraId="01C58E80" w14:textId="77777777" w:rsidTr="00DF48B4">
        <w:trPr>
          <w:trHeight w:val="394"/>
        </w:trPr>
        <w:tc>
          <w:tcPr>
            <w:tcW w:w="9092" w:type="dxa"/>
            <w:gridSpan w:val="3"/>
            <w:noWrap/>
            <w:vAlign w:val="bottom"/>
          </w:tcPr>
          <w:p w14:paraId="5C534687" w14:textId="40A2DA25" w:rsidR="00744B5E" w:rsidRPr="00FF12E7" w:rsidRDefault="00744B5E" w:rsidP="00DF48B4">
            <w:pPr>
              <w:spacing w:after="0" w:line="240" w:lineRule="auto"/>
              <w:ind w:right="-896"/>
              <w:rPr>
                <w:rFonts w:ascii="Tahoma" w:eastAsia="Times New Roman" w:hAnsi="Tahoma" w:cs="Tahoma"/>
                <w:color w:val="000000" w:themeColor="text1"/>
                <w:sz w:val="20"/>
                <w:szCs w:val="20"/>
                <w:lang w:val="en-GB"/>
              </w:rPr>
            </w:pPr>
            <w:r w:rsidRPr="00744B5E">
              <w:rPr>
                <w:rFonts w:ascii="Tahoma" w:eastAsia="Times New Roman" w:hAnsi="Tahoma" w:cs="Tahoma"/>
                <w:b/>
                <w:color w:val="000000" w:themeColor="text1"/>
                <w:sz w:val="24"/>
                <w:szCs w:val="20"/>
              </w:rPr>
              <w:t>ATLANTIS</w:t>
            </w:r>
            <w:r w:rsidRPr="002316CA">
              <w:rPr>
                <w:rFonts w:ascii="Tahoma" w:eastAsia="Times New Roman" w:hAnsi="Tahoma" w:cs="Tahoma"/>
                <w:b/>
                <w:color w:val="000000" w:themeColor="text1"/>
                <w:sz w:val="20"/>
                <w:szCs w:val="20"/>
                <w:lang w:val="en-GB"/>
              </w:rPr>
              <w:t xml:space="preserve"> </w:t>
            </w:r>
          </w:p>
        </w:tc>
      </w:tr>
      <w:tr w:rsidR="00744B5E" w:rsidRPr="0087686E" w14:paraId="0E51F5B3" w14:textId="77777777" w:rsidTr="00DF48B4">
        <w:trPr>
          <w:trHeight w:val="255"/>
        </w:trPr>
        <w:tc>
          <w:tcPr>
            <w:tcW w:w="2005" w:type="dxa"/>
            <w:noWrap/>
            <w:vAlign w:val="center"/>
          </w:tcPr>
          <w:p w14:paraId="12F875BB" w14:textId="77777777" w:rsidR="00744B5E" w:rsidRPr="002316CA" w:rsidRDefault="00744B5E" w:rsidP="00DF48B4">
            <w:pPr>
              <w:spacing w:after="0" w:line="240" w:lineRule="auto"/>
              <w:ind w:right="-896"/>
              <w:rPr>
                <w:rFonts w:ascii="Tahoma" w:eastAsia="Times New Roman" w:hAnsi="Tahoma" w:cs="Tahoma"/>
                <w:color w:val="000000" w:themeColor="text1"/>
                <w:sz w:val="20"/>
                <w:szCs w:val="20"/>
                <w:lang w:val="en-GB"/>
              </w:rPr>
            </w:pPr>
            <w:r w:rsidRPr="002625E8">
              <w:rPr>
                <w:rFonts w:ascii="Tahoma" w:eastAsia="Times New Roman" w:hAnsi="Tahoma" w:cs="Tahoma"/>
                <w:sz w:val="20"/>
                <w:szCs w:val="20"/>
              </w:rPr>
              <w:t>Magdeburg</w:t>
            </w:r>
          </w:p>
        </w:tc>
        <w:tc>
          <w:tcPr>
            <w:tcW w:w="2693" w:type="dxa"/>
            <w:noWrap/>
            <w:vAlign w:val="center"/>
          </w:tcPr>
          <w:p w14:paraId="60C9475F" w14:textId="77777777" w:rsidR="00744B5E" w:rsidRPr="002316CA" w:rsidRDefault="00744B5E" w:rsidP="00DF48B4">
            <w:pPr>
              <w:spacing w:after="0" w:line="240" w:lineRule="auto"/>
              <w:ind w:right="-896"/>
              <w:rPr>
                <w:rFonts w:ascii="Tahoma" w:eastAsia="Times New Roman" w:hAnsi="Tahoma" w:cs="Tahoma"/>
                <w:color w:val="000000" w:themeColor="text1"/>
                <w:sz w:val="20"/>
                <w:szCs w:val="20"/>
                <w:lang w:val="en-GB"/>
              </w:rPr>
            </w:pPr>
            <w:r w:rsidRPr="002625E8">
              <w:rPr>
                <w:rFonts w:ascii="Tahoma" w:eastAsia="Times New Roman" w:hAnsi="Tahoma" w:cs="Tahoma"/>
                <w:sz w:val="20"/>
                <w:szCs w:val="20"/>
              </w:rPr>
              <w:t>06.12.2018 – 09.12.2018</w:t>
            </w:r>
          </w:p>
        </w:tc>
        <w:tc>
          <w:tcPr>
            <w:tcW w:w="4394" w:type="dxa"/>
            <w:noWrap/>
            <w:vAlign w:val="center"/>
          </w:tcPr>
          <w:p w14:paraId="24C40073" w14:textId="77777777" w:rsidR="00744B5E" w:rsidRPr="002316CA" w:rsidRDefault="00744B5E" w:rsidP="00DF48B4">
            <w:pPr>
              <w:spacing w:after="0" w:line="240" w:lineRule="auto"/>
              <w:ind w:right="-896"/>
              <w:rPr>
                <w:rFonts w:ascii="Tahoma" w:eastAsia="Times New Roman" w:hAnsi="Tahoma" w:cs="Tahoma"/>
                <w:color w:val="000000" w:themeColor="text1"/>
                <w:sz w:val="20"/>
                <w:szCs w:val="20"/>
                <w:lang w:val="en-GB"/>
              </w:rPr>
            </w:pPr>
            <w:r w:rsidRPr="002625E8">
              <w:rPr>
                <w:rFonts w:ascii="Tahoma" w:eastAsia="Times New Roman" w:hAnsi="Tahoma" w:cs="Tahoma"/>
                <w:sz w:val="20"/>
                <w:szCs w:val="20"/>
              </w:rPr>
              <w:t>GETEC Arena</w:t>
            </w:r>
          </w:p>
        </w:tc>
      </w:tr>
      <w:tr w:rsidR="00744B5E" w:rsidRPr="0087686E" w14:paraId="2327035F" w14:textId="77777777" w:rsidTr="00DF48B4">
        <w:trPr>
          <w:trHeight w:val="255"/>
        </w:trPr>
        <w:tc>
          <w:tcPr>
            <w:tcW w:w="2005" w:type="dxa"/>
            <w:noWrap/>
            <w:vAlign w:val="center"/>
          </w:tcPr>
          <w:p w14:paraId="794B9729" w14:textId="77777777" w:rsidR="00744B5E" w:rsidRPr="002316CA" w:rsidRDefault="00744B5E" w:rsidP="00DF48B4">
            <w:pPr>
              <w:spacing w:after="0" w:line="240" w:lineRule="auto"/>
              <w:ind w:right="-896"/>
              <w:rPr>
                <w:rFonts w:ascii="Tahoma" w:eastAsia="Times New Roman" w:hAnsi="Tahoma" w:cs="Tahoma"/>
                <w:color w:val="000000" w:themeColor="text1"/>
                <w:sz w:val="20"/>
                <w:szCs w:val="20"/>
                <w:lang w:val="en-GB"/>
              </w:rPr>
            </w:pPr>
            <w:r w:rsidRPr="002625E8">
              <w:rPr>
                <w:rFonts w:ascii="Tahoma" w:eastAsia="Times New Roman" w:hAnsi="Tahoma" w:cs="Tahoma"/>
                <w:sz w:val="20"/>
                <w:szCs w:val="20"/>
              </w:rPr>
              <w:t>Erfurt</w:t>
            </w:r>
          </w:p>
        </w:tc>
        <w:tc>
          <w:tcPr>
            <w:tcW w:w="2693" w:type="dxa"/>
            <w:noWrap/>
            <w:vAlign w:val="center"/>
          </w:tcPr>
          <w:p w14:paraId="63F2F681" w14:textId="77777777" w:rsidR="00744B5E" w:rsidRPr="002316CA" w:rsidRDefault="00744B5E" w:rsidP="00DF48B4">
            <w:pPr>
              <w:spacing w:after="0" w:line="240" w:lineRule="auto"/>
              <w:ind w:right="-896"/>
              <w:rPr>
                <w:rFonts w:ascii="Tahoma" w:eastAsia="Times New Roman" w:hAnsi="Tahoma" w:cs="Tahoma"/>
                <w:color w:val="000000" w:themeColor="text1"/>
                <w:sz w:val="20"/>
                <w:szCs w:val="20"/>
                <w:lang w:val="en-GB"/>
              </w:rPr>
            </w:pPr>
            <w:r w:rsidRPr="002625E8">
              <w:rPr>
                <w:rFonts w:ascii="Tahoma" w:eastAsia="Times New Roman" w:hAnsi="Tahoma" w:cs="Tahoma"/>
                <w:sz w:val="20"/>
                <w:szCs w:val="20"/>
              </w:rPr>
              <w:t>13.12.2018 – 16.12.2018</w:t>
            </w:r>
          </w:p>
        </w:tc>
        <w:tc>
          <w:tcPr>
            <w:tcW w:w="4394" w:type="dxa"/>
            <w:noWrap/>
            <w:vAlign w:val="center"/>
          </w:tcPr>
          <w:p w14:paraId="7AE7A161" w14:textId="77777777" w:rsidR="00744B5E" w:rsidRPr="002316CA" w:rsidRDefault="00744B5E" w:rsidP="00DF48B4">
            <w:pPr>
              <w:spacing w:after="0" w:line="240" w:lineRule="auto"/>
              <w:ind w:right="-896"/>
              <w:rPr>
                <w:rFonts w:ascii="Tahoma" w:eastAsia="Times New Roman" w:hAnsi="Tahoma" w:cs="Tahoma"/>
                <w:color w:val="000000" w:themeColor="text1"/>
                <w:sz w:val="20"/>
                <w:szCs w:val="20"/>
                <w:lang w:val="en-GB"/>
              </w:rPr>
            </w:pPr>
            <w:r w:rsidRPr="002625E8">
              <w:rPr>
                <w:rFonts w:ascii="Tahoma" w:eastAsia="Times New Roman" w:hAnsi="Tahoma" w:cs="Tahoma"/>
                <w:sz w:val="20"/>
                <w:szCs w:val="20"/>
              </w:rPr>
              <w:t>Messehalle 1</w:t>
            </w:r>
          </w:p>
        </w:tc>
      </w:tr>
      <w:tr w:rsidR="00744B5E" w:rsidRPr="0087686E" w14:paraId="1C3E2A3B" w14:textId="77777777" w:rsidTr="00DF48B4">
        <w:trPr>
          <w:trHeight w:val="255"/>
        </w:trPr>
        <w:tc>
          <w:tcPr>
            <w:tcW w:w="2005" w:type="dxa"/>
            <w:noWrap/>
            <w:vAlign w:val="center"/>
          </w:tcPr>
          <w:p w14:paraId="2AB9142D" w14:textId="77777777" w:rsidR="00744B5E" w:rsidRPr="002316CA" w:rsidRDefault="00744B5E" w:rsidP="00DF48B4">
            <w:pPr>
              <w:spacing w:after="0" w:line="240" w:lineRule="auto"/>
              <w:ind w:right="-896"/>
              <w:rPr>
                <w:rFonts w:ascii="Tahoma" w:eastAsia="Times New Roman" w:hAnsi="Tahoma" w:cs="Tahoma"/>
                <w:color w:val="000000" w:themeColor="text1"/>
                <w:sz w:val="20"/>
                <w:szCs w:val="20"/>
                <w:lang w:val="en-GB"/>
              </w:rPr>
            </w:pPr>
            <w:r w:rsidRPr="002625E8">
              <w:rPr>
                <w:rFonts w:ascii="Tahoma" w:eastAsia="Times New Roman" w:hAnsi="Tahoma" w:cs="Tahoma"/>
                <w:sz w:val="20"/>
                <w:szCs w:val="20"/>
              </w:rPr>
              <w:t>Wetzlar</w:t>
            </w:r>
          </w:p>
        </w:tc>
        <w:tc>
          <w:tcPr>
            <w:tcW w:w="2693" w:type="dxa"/>
            <w:noWrap/>
            <w:vAlign w:val="center"/>
          </w:tcPr>
          <w:p w14:paraId="1947D2D3" w14:textId="77777777" w:rsidR="00744B5E" w:rsidRPr="002316CA" w:rsidRDefault="00744B5E" w:rsidP="00DF48B4">
            <w:pPr>
              <w:spacing w:after="0" w:line="240" w:lineRule="auto"/>
              <w:ind w:right="-896"/>
              <w:rPr>
                <w:rFonts w:ascii="Tahoma" w:eastAsia="Times New Roman" w:hAnsi="Tahoma" w:cs="Tahoma"/>
                <w:color w:val="000000" w:themeColor="text1"/>
                <w:sz w:val="20"/>
                <w:szCs w:val="20"/>
                <w:lang w:val="en-GB"/>
              </w:rPr>
            </w:pPr>
            <w:r w:rsidRPr="002625E8">
              <w:rPr>
                <w:rFonts w:ascii="Tahoma" w:eastAsia="Times New Roman" w:hAnsi="Tahoma" w:cs="Tahoma"/>
                <w:sz w:val="20"/>
                <w:szCs w:val="20"/>
              </w:rPr>
              <w:t>18.12.2018 – 20.12.2018</w:t>
            </w:r>
          </w:p>
        </w:tc>
        <w:tc>
          <w:tcPr>
            <w:tcW w:w="4394" w:type="dxa"/>
            <w:noWrap/>
            <w:vAlign w:val="center"/>
          </w:tcPr>
          <w:p w14:paraId="736F9F46" w14:textId="77777777" w:rsidR="00744B5E" w:rsidRPr="002316CA" w:rsidRDefault="00744B5E" w:rsidP="00DF48B4">
            <w:pPr>
              <w:spacing w:after="0" w:line="240" w:lineRule="auto"/>
              <w:rPr>
                <w:rFonts w:ascii="Tahoma" w:eastAsia="Times New Roman" w:hAnsi="Tahoma" w:cs="Tahoma"/>
                <w:color w:val="000000" w:themeColor="text1"/>
                <w:sz w:val="20"/>
                <w:szCs w:val="20"/>
                <w:lang w:val="en-GB"/>
              </w:rPr>
            </w:pPr>
            <w:r w:rsidRPr="002625E8">
              <w:rPr>
                <w:rFonts w:ascii="Tahoma" w:eastAsia="Times New Roman" w:hAnsi="Tahoma" w:cs="Tahoma"/>
                <w:sz w:val="20"/>
                <w:szCs w:val="20"/>
              </w:rPr>
              <w:t>Rittal Arena</w:t>
            </w:r>
          </w:p>
        </w:tc>
      </w:tr>
      <w:tr w:rsidR="00744B5E" w:rsidRPr="0087686E" w14:paraId="128CB5A1" w14:textId="77777777" w:rsidTr="00DF48B4">
        <w:trPr>
          <w:trHeight w:val="255"/>
        </w:trPr>
        <w:tc>
          <w:tcPr>
            <w:tcW w:w="2005" w:type="dxa"/>
            <w:noWrap/>
            <w:vAlign w:val="center"/>
          </w:tcPr>
          <w:p w14:paraId="17E6DF32" w14:textId="77777777" w:rsidR="00744B5E" w:rsidRPr="002316CA" w:rsidRDefault="00744B5E" w:rsidP="00DF48B4">
            <w:pPr>
              <w:spacing w:after="0" w:line="240" w:lineRule="auto"/>
              <w:ind w:right="-896"/>
              <w:rPr>
                <w:rFonts w:ascii="Tahoma" w:eastAsia="Times New Roman" w:hAnsi="Tahoma" w:cs="Tahoma"/>
                <w:color w:val="000000" w:themeColor="text1"/>
                <w:sz w:val="20"/>
                <w:szCs w:val="20"/>
                <w:lang w:val="en-GB"/>
              </w:rPr>
            </w:pPr>
            <w:r w:rsidRPr="002625E8">
              <w:rPr>
                <w:rFonts w:ascii="Tahoma" w:eastAsia="Times New Roman" w:hAnsi="Tahoma" w:cs="Tahoma"/>
                <w:sz w:val="20"/>
                <w:szCs w:val="20"/>
              </w:rPr>
              <w:t>Nürnberg</w:t>
            </w:r>
          </w:p>
        </w:tc>
        <w:tc>
          <w:tcPr>
            <w:tcW w:w="2693" w:type="dxa"/>
            <w:noWrap/>
            <w:vAlign w:val="center"/>
          </w:tcPr>
          <w:p w14:paraId="0F0D38C4" w14:textId="77777777" w:rsidR="00744B5E" w:rsidRPr="002316CA" w:rsidRDefault="00744B5E" w:rsidP="00DF48B4">
            <w:pPr>
              <w:spacing w:after="0" w:line="240" w:lineRule="auto"/>
              <w:ind w:right="-896"/>
              <w:rPr>
                <w:rFonts w:ascii="Tahoma" w:eastAsia="Times New Roman" w:hAnsi="Tahoma" w:cs="Tahoma"/>
                <w:color w:val="000000" w:themeColor="text1"/>
                <w:sz w:val="20"/>
                <w:szCs w:val="20"/>
                <w:lang w:val="en-GB"/>
              </w:rPr>
            </w:pPr>
            <w:r w:rsidRPr="002625E8">
              <w:rPr>
                <w:rFonts w:ascii="Tahoma" w:eastAsia="Times New Roman" w:hAnsi="Tahoma" w:cs="Tahoma"/>
                <w:sz w:val="20"/>
                <w:szCs w:val="20"/>
              </w:rPr>
              <w:t>22.12.2018 – 26.12.2018</w:t>
            </w:r>
          </w:p>
        </w:tc>
        <w:tc>
          <w:tcPr>
            <w:tcW w:w="4394" w:type="dxa"/>
            <w:noWrap/>
            <w:vAlign w:val="center"/>
          </w:tcPr>
          <w:p w14:paraId="09476224" w14:textId="77777777" w:rsidR="00744B5E" w:rsidRPr="002316CA" w:rsidRDefault="00744B5E" w:rsidP="00DF48B4">
            <w:pPr>
              <w:spacing w:after="0" w:line="240" w:lineRule="auto"/>
              <w:rPr>
                <w:rFonts w:ascii="Tahoma" w:eastAsia="Times New Roman" w:hAnsi="Tahoma" w:cs="Tahoma"/>
                <w:color w:val="000000" w:themeColor="text1"/>
                <w:sz w:val="20"/>
                <w:szCs w:val="20"/>
                <w:lang w:val="en-GB"/>
              </w:rPr>
            </w:pPr>
            <w:r w:rsidRPr="002625E8">
              <w:rPr>
                <w:rFonts w:ascii="Tahoma" w:eastAsia="Times New Roman" w:hAnsi="Tahoma" w:cs="Tahoma"/>
                <w:sz w:val="20"/>
                <w:szCs w:val="20"/>
              </w:rPr>
              <w:t xml:space="preserve">Arena Nürnberger Versicherung </w:t>
            </w:r>
          </w:p>
        </w:tc>
      </w:tr>
      <w:tr w:rsidR="00744B5E" w:rsidRPr="0087686E" w14:paraId="598BB4D4" w14:textId="77777777" w:rsidTr="00DF48B4">
        <w:trPr>
          <w:trHeight w:val="255"/>
        </w:trPr>
        <w:tc>
          <w:tcPr>
            <w:tcW w:w="2005" w:type="dxa"/>
            <w:noWrap/>
            <w:vAlign w:val="center"/>
          </w:tcPr>
          <w:p w14:paraId="3B209DF5" w14:textId="77777777" w:rsidR="00744B5E" w:rsidRPr="002316CA" w:rsidRDefault="00744B5E" w:rsidP="00DF48B4">
            <w:pPr>
              <w:spacing w:after="0" w:line="240" w:lineRule="auto"/>
              <w:ind w:right="-896"/>
              <w:rPr>
                <w:rFonts w:ascii="Tahoma" w:eastAsia="Times New Roman" w:hAnsi="Tahoma" w:cs="Tahoma"/>
                <w:color w:val="000000" w:themeColor="text1"/>
                <w:sz w:val="20"/>
                <w:szCs w:val="20"/>
                <w:lang w:val="en-GB"/>
              </w:rPr>
            </w:pPr>
            <w:r w:rsidRPr="002625E8">
              <w:rPr>
                <w:rFonts w:ascii="Tahoma" w:eastAsia="Times New Roman" w:hAnsi="Tahoma" w:cs="Tahoma"/>
                <w:sz w:val="20"/>
                <w:szCs w:val="20"/>
              </w:rPr>
              <w:t>Münster</w:t>
            </w:r>
          </w:p>
        </w:tc>
        <w:tc>
          <w:tcPr>
            <w:tcW w:w="2693" w:type="dxa"/>
            <w:noWrap/>
            <w:vAlign w:val="center"/>
          </w:tcPr>
          <w:p w14:paraId="6D5889E1" w14:textId="77777777" w:rsidR="00744B5E" w:rsidRPr="002316CA" w:rsidRDefault="00744B5E" w:rsidP="00DF48B4">
            <w:pPr>
              <w:spacing w:after="0" w:line="240" w:lineRule="auto"/>
              <w:ind w:right="-896"/>
              <w:rPr>
                <w:rFonts w:ascii="Tahoma" w:eastAsia="Times New Roman" w:hAnsi="Tahoma" w:cs="Tahoma"/>
                <w:color w:val="000000" w:themeColor="text1"/>
                <w:sz w:val="20"/>
                <w:szCs w:val="20"/>
                <w:lang w:val="en-GB"/>
              </w:rPr>
            </w:pPr>
            <w:r w:rsidRPr="002625E8">
              <w:rPr>
                <w:rFonts w:ascii="Tahoma" w:eastAsia="Times New Roman" w:hAnsi="Tahoma" w:cs="Tahoma"/>
                <w:sz w:val="20"/>
                <w:szCs w:val="20"/>
              </w:rPr>
              <w:t>28.12.2018 – 01.01.2019</w:t>
            </w:r>
          </w:p>
        </w:tc>
        <w:tc>
          <w:tcPr>
            <w:tcW w:w="4394" w:type="dxa"/>
            <w:noWrap/>
            <w:vAlign w:val="center"/>
          </w:tcPr>
          <w:p w14:paraId="78AE80AF" w14:textId="77777777" w:rsidR="00744B5E" w:rsidRPr="002316CA" w:rsidRDefault="00744B5E" w:rsidP="00DF48B4">
            <w:pPr>
              <w:spacing w:after="0" w:line="240" w:lineRule="auto"/>
              <w:rPr>
                <w:rFonts w:ascii="Tahoma" w:eastAsia="Times New Roman" w:hAnsi="Tahoma" w:cs="Tahoma"/>
                <w:color w:val="000000" w:themeColor="text1"/>
                <w:sz w:val="20"/>
                <w:szCs w:val="20"/>
                <w:lang w:val="en-GB"/>
              </w:rPr>
            </w:pPr>
            <w:r w:rsidRPr="002625E8">
              <w:rPr>
                <w:rFonts w:ascii="Tahoma" w:eastAsia="Times New Roman" w:hAnsi="Tahoma" w:cs="Tahoma"/>
                <w:sz w:val="20"/>
                <w:szCs w:val="20"/>
              </w:rPr>
              <w:t>MCC Halle Münsterland</w:t>
            </w:r>
          </w:p>
        </w:tc>
      </w:tr>
      <w:tr w:rsidR="00744B5E" w:rsidRPr="0087686E" w14:paraId="055AD504" w14:textId="77777777" w:rsidTr="00DF48B4">
        <w:trPr>
          <w:trHeight w:val="255"/>
        </w:trPr>
        <w:tc>
          <w:tcPr>
            <w:tcW w:w="2005" w:type="dxa"/>
            <w:noWrap/>
            <w:vAlign w:val="center"/>
          </w:tcPr>
          <w:p w14:paraId="5FA52193" w14:textId="77777777" w:rsidR="00744B5E" w:rsidRPr="002316CA" w:rsidRDefault="00744B5E" w:rsidP="00DF48B4">
            <w:pPr>
              <w:spacing w:after="0" w:line="240" w:lineRule="auto"/>
              <w:ind w:right="-896"/>
              <w:rPr>
                <w:rFonts w:ascii="Tahoma" w:eastAsia="Times New Roman" w:hAnsi="Tahoma" w:cs="Tahoma"/>
                <w:color w:val="000000" w:themeColor="text1"/>
                <w:sz w:val="20"/>
                <w:szCs w:val="20"/>
                <w:lang w:val="en-GB"/>
              </w:rPr>
            </w:pPr>
            <w:r w:rsidRPr="002625E8">
              <w:rPr>
                <w:rFonts w:ascii="Tahoma" w:eastAsia="Times New Roman" w:hAnsi="Tahoma" w:cs="Tahoma"/>
                <w:sz w:val="20"/>
                <w:szCs w:val="20"/>
              </w:rPr>
              <w:t>München</w:t>
            </w:r>
          </w:p>
        </w:tc>
        <w:tc>
          <w:tcPr>
            <w:tcW w:w="2693" w:type="dxa"/>
            <w:noWrap/>
            <w:vAlign w:val="center"/>
          </w:tcPr>
          <w:p w14:paraId="5D05E835" w14:textId="77777777" w:rsidR="00744B5E" w:rsidRPr="002316CA" w:rsidRDefault="00744B5E" w:rsidP="00DF48B4">
            <w:pPr>
              <w:spacing w:after="0" w:line="240" w:lineRule="auto"/>
              <w:ind w:right="-896"/>
              <w:rPr>
                <w:rFonts w:ascii="Tahoma" w:eastAsia="Times New Roman" w:hAnsi="Tahoma" w:cs="Tahoma"/>
                <w:color w:val="000000" w:themeColor="text1"/>
                <w:sz w:val="20"/>
                <w:szCs w:val="20"/>
                <w:lang w:val="en-GB"/>
              </w:rPr>
            </w:pPr>
            <w:r w:rsidRPr="002625E8">
              <w:rPr>
                <w:rFonts w:ascii="Tahoma" w:eastAsia="Times New Roman" w:hAnsi="Tahoma" w:cs="Tahoma"/>
                <w:sz w:val="20"/>
                <w:szCs w:val="20"/>
              </w:rPr>
              <w:t xml:space="preserve">03.01.2019 – 06.01.2019 </w:t>
            </w:r>
          </w:p>
        </w:tc>
        <w:tc>
          <w:tcPr>
            <w:tcW w:w="4394" w:type="dxa"/>
            <w:noWrap/>
            <w:vAlign w:val="center"/>
          </w:tcPr>
          <w:p w14:paraId="46AA10FF" w14:textId="77777777" w:rsidR="00744B5E" w:rsidRPr="002316CA" w:rsidRDefault="00744B5E" w:rsidP="00DF48B4">
            <w:pPr>
              <w:spacing w:after="0" w:line="240" w:lineRule="auto"/>
              <w:rPr>
                <w:rFonts w:ascii="Tahoma" w:eastAsia="Times New Roman" w:hAnsi="Tahoma" w:cs="Tahoma"/>
                <w:color w:val="000000" w:themeColor="text1"/>
                <w:sz w:val="20"/>
                <w:szCs w:val="20"/>
                <w:lang w:val="en-GB"/>
              </w:rPr>
            </w:pPr>
            <w:r w:rsidRPr="002625E8">
              <w:rPr>
                <w:rFonts w:ascii="Tahoma" w:eastAsia="Times New Roman" w:hAnsi="Tahoma" w:cs="Tahoma"/>
                <w:sz w:val="20"/>
                <w:szCs w:val="20"/>
              </w:rPr>
              <w:t>Olympiahalle</w:t>
            </w:r>
          </w:p>
        </w:tc>
      </w:tr>
      <w:tr w:rsidR="00744B5E" w:rsidRPr="0087686E" w14:paraId="55F5F0D8" w14:textId="77777777" w:rsidTr="00DF48B4">
        <w:trPr>
          <w:trHeight w:val="255"/>
        </w:trPr>
        <w:tc>
          <w:tcPr>
            <w:tcW w:w="2005" w:type="dxa"/>
            <w:noWrap/>
            <w:vAlign w:val="center"/>
          </w:tcPr>
          <w:p w14:paraId="08AAADC8" w14:textId="77777777" w:rsidR="00744B5E" w:rsidRPr="002625E8" w:rsidRDefault="00744B5E" w:rsidP="00DF48B4">
            <w:pPr>
              <w:spacing w:after="0" w:line="240" w:lineRule="auto"/>
              <w:ind w:right="-896"/>
              <w:rPr>
                <w:rFonts w:ascii="Tahoma" w:eastAsia="Times New Roman" w:hAnsi="Tahoma" w:cs="Tahoma"/>
                <w:sz w:val="20"/>
                <w:szCs w:val="20"/>
              </w:rPr>
            </w:pPr>
            <w:r>
              <w:rPr>
                <w:rFonts w:ascii="Tahoma" w:eastAsia="Times New Roman" w:hAnsi="Tahoma" w:cs="Tahoma"/>
                <w:sz w:val="20"/>
                <w:szCs w:val="20"/>
              </w:rPr>
              <w:t>Regensburg</w:t>
            </w:r>
          </w:p>
        </w:tc>
        <w:tc>
          <w:tcPr>
            <w:tcW w:w="2693" w:type="dxa"/>
            <w:noWrap/>
            <w:vAlign w:val="center"/>
          </w:tcPr>
          <w:p w14:paraId="16D99565" w14:textId="77777777" w:rsidR="00744B5E" w:rsidRPr="002625E8" w:rsidRDefault="00744B5E" w:rsidP="00DF48B4">
            <w:pPr>
              <w:spacing w:after="0" w:line="240" w:lineRule="auto"/>
              <w:ind w:right="-896"/>
              <w:rPr>
                <w:rFonts w:ascii="Tahoma" w:eastAsia="Times New Roman" w:hAnsi="Tahoma" w:cs="Tahoma"/>
                <w:sz w:val="20"/>
                <w:szCs w:val="20"/>
              </w:rPr>
            </w:pPr>
            <w:r>
              <w:rPr>
                <w:rFonts w:ascii="Tahoma" w:eastAsia="Times New Roman" w:hAnsi="Tahoma" w:cs="Tahoma"/>
                <w:sz w:val="20"/>
                <w:szCs w:val="20"/>
              </w:rPr>
              <w:t>08.01.2019 – 09.01.2019</w:t>
            </w:r>
          </w:p>
        </w:tc>
        <w:tc>
          <w:tcPr>
            <w:tcW w:w="4394" w:type="dxa"/>
            <w:noWrap/>
            <w:vAlign w:val="center"/>
          </w:tcPr>
          <w:p w14:paraId="3444FEF6" w14:textId="77777777" w:rsidR="00744B5E" w:rsidRPr="002625E8" w:rsidRDefault="00744B5E" w:rsidP="00DF48B4">
            <w:pPr>
              <w:spacing w:after="0" w:line="240" w:lineRule="auto"/>
              <w:rPr>
                <w:rFonts w:ascii="Tahoma" w:eastAsia="Times New Roman" w:hAnsi="Tahoma" w:cs="Tahoma"/>
                <w:sz w:val="20"/>
                <w:szCs w:val="20"/>
              </w:rPr>
            </w:pPr>
            <w:r>
              <w:rPr>
                <w:rFonts w:ascii="Tahoma" w:eastAsia="Times New Roman" w:hAnsi="Tahoma" w:cs="Tahoma"/>
                <w:sz w:val="20"/>
                <w:szCs w:val="20"/>
              </w:rPr>
              <w:t>Donau-Arena</w:t>
            </w:r>
          </w:p>
        </w:tc>
      </w:tr>
      <w:tr w:rsidR="00DD0EBA" w:rsidRPr="0087686E" w14:paraId="76AFC115" w14:textId="77777777" w:rsidTr="00DF48B4">
        <w:trPr>
          <w:trHeight w:val="255"/>
        </w:trPr>
        <w:tc>
          <w:tcPr>
            <w:tcW w:w="2005" w:type="dxa"/>
            <w:noWrap/>
            <w:vAlign w:val="center"/>
          </w:tcPr>
          <w:p w14:paraId="4C7BCABB" w14:textId="014D91E5" w:rsidR="00DD0EBA" w:rsidRDefault="00DD0EBA" w:rsidP="00DF48B4">
            <w:pPr>
              <w:spacing w:after="0" w:line="240" w:lineRule="auto"/>
              <w:ind w:right="-896"/>
              <w:rPr>
                <w:rFonts w:ascii="Tahoma" w:eastAsia="Times New Roman" w:hAnsi="Tahoma" w:cs="Tahoma"/>
                <w:sz w:val="20"/>
                <w:szCs w:val="20"/>
              </w:rPr>
            </w:pPr>
            <w:r>
              <w:rPr>
                <w:rFonts w:ascii="Tahoma" w:eastAsia="Times New Roman" w:hAnsi="Tahoma" w:cs="Tahoma"/>
                <w:sz w:val="20"/>
                <w:szCs w:val="20"/>
              </w:rPr>
              <w:t>Innsbruck</w:t>
            </w:r>
          </w:p>
        </w:tc>
        <w:tc>
          <w:tcPr>
            <w:tcW w:w="2693" w:type="dxa"/>
            <w:noWrap/>
            <w:vAlign w:val="center"/>
          </w:tcPr>
          <w:p w14:paraId="441D4093" w14:textId="57B02221" w:rsidR="00DD0EBA" w:rsidRDefault="00DD0EBA" w:rsidP="00DF48B4">
            <w:pPr>
              <w:spacing w:after="0" w:line="240" w:lineRule="auto"/>
              <w:ind w:right="-896"/>
              <w:rPr>
                <w:rFonts w:ascii="Tahoma" w:eastAsia="Times New Roman" w:hAnsi="Tahoma" w:cs="Tahoma"/>
                <w:sz w:val="20"/>
                <w:szCs w:val="20"/>
              </w:rPr>
            </w:pPr>
            <w:r>
              <w:rPr>
                <w:rFonts w:ascii="Tahoma" w:eastAsia="Times New Roman" w:hAnsi="Tahoma" w:cs="Tahoma"/>
                <w:sz w:val="20"/>
                <w:szCs w:val="20"/>
              </w:rPr>
              <w:t>11.01.2019 – 13.01.2019</w:t>
            </w:r>
          </w:p>
        </w:tc>
        <w:tc>
          <w:tcPr>
            <w:tcW w:w="4394" w:type="dxa"/>
            <w:noWrap/>
            <w:vAlign w:val="center"/>
          </w:tcPr>
          <w:p w14:paraId="31431CAC" w14:textId="52035A41" w:rsidR="00DD0EBA" w:rsidRDefault="00DD0EBA" w:rsidP="00DF48B4">
            <w:pPr>
              <w:spacing w:after="0" w:line="240" w:lineRule="auto"/>
              <w:rPr>
                <w:rFonts w:ascii="Tahoma" w:eastAsia="Times New Roman" w:hAnsi="Tahoma" w:cs="Tahoma"/>
                <w:sz w:val="20"/>
                <w:szCs w:val="20"/>
              </w:rPr>
            </w:pPr>
            <w:r>
              <w:rPr>
                <w:rFonts w:ascii="Tahoma" w:eastAsia="Times New Roman" w:hAnsi="Tahoma" w:cs="Tahoma"/>
                <w:sz w:val="20"/>
                <w:szCs w:val="20"/>
              </w:rPr>
              <w:t>Olympiahalle</w:t>
            </w:r>
          </w:p>
        </w:tc>
      </w:tr>
      <w:tr w:rsidR="00744B5E" w:rsidRPr="0087686E" w14:paraId="3A7D8A15" w14:textId="77777777" w:rsidTr="00DF48B4">
        <w:trPr>
          <w:trHeight w:val="255"/>
        </w:trPr>
        <w:tc>
          <w:tcPr>
            <w:tcW w:w="2005" w:type="dxa"/>
            <w:noWrap/>
            <w:vAlign w:val="center"/>
          </w:tcPr>
          <w:p w14:paraId="57256143" w14:textId="77777777" w:rsidR="00744B5E" w:rsidRPr="002625E8" w:rsidRDefault="00744B5E" w:rsidP="00DF48B4">
            <w:pPr>
              <w:spacing w:after="0" w:line="240" w:lineRule="auto"/>
              <w:ind w:right="-896"/>
              <w:rPr>
                <w:rFonts w:ascii="Tahoma" w:eastAsia="Times New Roman" w:hAnsi="Tahoma" w:cs="Tahoma"/>
                <w:sz w:val="20"/>
                <w:szCs w:val="20"/>
              </w:rPr>
            </w:pPr>
            <w:r w:rsidRPr="002625E8">
              <w:rPr>
                <w:rFonts w:ascii="Tahoma" w:eastAsia="Times New Roman" w:hAnsi="Tahoma" w:cs="Tahoma"/>
                <w:sz w:val="20"/>
                <w:szCs w:val="20"/>
              </w:rPr>
              <w:t>Wien</w:t>
            </w:r>
          </w:p>
        </w:tc>
        <w:tc>
          <w:tcPr>
            <w:tcW w:w="2693" w:type="dxa"/>
            <w:noWrap/>
            <w:vAlign w:val="center"/>
          </w:tcPr>
          <w:p w14:paraId="50113C87" w14:textId="77777777" w:rsidR="00744B5E" w:rsidRPr="002625E8" w:rsidRDefault="00744B5E" w:rsidP="00DF48B4">
            <w:pPr>
              <w:spacing w:after="0" w:line="240" w:lineRule="auto"/>
              <w:ind w:right="-896"/>
              <w:rPr>
                <w:rFonts w:ascii="Tahoma" w:eastAsia="Times New Roman" w:hAnsi="Tahoma" w:cs="Tahoma"/>
                <w:sz w:val="20"/>
                <w:szCs w:val="20"/>
              </w:rPr>
            </w:pPr>
            <w:r w:rsidRPr="002625E8">
              <w:rPr>
                <w:rFonts w:ascii="Tahoma" w:eastAsia="Times New Roman" w:hAnsi="Tahoma" w:cs="Tahoma"/>
                <w:sz w:val="20"/>
                <w:szCs w:val="20"/>
              </w:rPr>
              <w:t>1</w:t>
            </w:r>
            <w:r>
              <w:rPr>
                <w:rFonts w:ascii="Tahoma" w:eastAsia="Times New Roman" w:hAnsi="Tahoma" w:cs="Tahoma"/>
                <w:sz w:val="20"/>
                <w:szCs w:val="20"/>
              </w:rPr>
              <w:t>6</w:t>
            </w:r>
            <w:r w:rsidRPr="002625E8">
              <w:rPr>
                <w:rFonts w:ascii="Tahoma" w:eastAsia="Times New Roman" w:hAnsi="Tahoma" w:cs="Tahoma"/>
                <w:sz w:val="20"/>
                <w:szCs w:val="20"/>
              </w:rPr>
              <w:t>.01.2019 – 27.01.2019</w:t>
            </w:r>
          </w:p>
        </w:tc>
        <w:tc>
          <w:tcPr>
            <w:tcW w:w="4394" w:type="dxa"/>
            <w:noWrap/>
            <w:vAlign w:val="center"/>
          </w:tcPr>
          <w:p w14:paraId="404BE42E" w14:textId="77777777" w:rsidR="00744B5E" w:rsidRPr="002625E8" w:rsidRDefault="00744B5E" w:rsidP="00DF48B4">
            <w:pPr>
              <w:spacing w:after="0" w:line="240" w:lineRule="auto"/>
              <w:rPr>
                <w:rFonts w:ascii="Tahoma" w:eastAsia="Times New Roman" w:hAnsi="Tahoma" w:cs="Tahoma"/>
                <w:sz w:val="20"/>
                <w:szCs w:val="20"/>
              </w:rPr>
            </w:pPr>
            <w:r w:rsidRPr="002625E8">
              <w:rPr>
                <w:rFonts w:ascii="Tahoma" w:eastAsia="Times New Roman" w:hAnsi="Tahoma" w:cs="Tahoma"/>
                <w:sz w:val="20"/>
                <w:szCs w:val="20"/>
              </w:rPr>
              <w:t>Wiener Stadthalle</w:t>
            </w:r>
          </w:p>
        </w:tc>
      </w:tr>
      <w:tr w:rsidR="00744B5E" w:rsidRPr="0087686E" w14:paraId="49F09E1D" w14:textId="77777777" w:rsidTr="00DF48B4">
        <w:trPr>
          <w:trHeight w:val="255"/>
        </w:trPr>
        <w:tc>
          <w:tcPr>
            <w:tcW w:w="2005" w:type="dxa"/>
            <w:noWrap/>
            <w:vAlign w:val="center"/>
          </w:tcPr>
          <w:p w14:paraId="7D272B81" w14:textId="77777777" w:rsidR="00744B5E" w:rsidRPr="002316CA" w:rsidRDefault="00744B5E" w:rsidP="00DF48B4">
            <w:pPr>
              <w:spacing w:after="0" w:line="240" w:lineRule="auto"/>
              <w:ind w:right="-896"/>
              <w:rPr>
                <w:rFonts w:ascii="Tahoma" w:eastAsia="Times New Roman" w:hAnsi="Tahoma" w:cs="Tahoma"/>
                <w:color w:val="000000" w:themeColor="text1"/>
                <w:sz w:val="20"/>
                <w:szCs w:val="20"/>
                <w:lang w:val="en-GB"/>
              </w:rPr>
            </w:pPr>
            <w:r w:rsidRPr="002625E8">
              <w:rPr>
                <w:rFonts w:ascii="Tahoma" w:eastAsia="Times New Roman" w:hAnsi="Tahoma" w:cs="Tahoma"/>
                <w:sz w:val="20"/>
                <w:szCs w:val="20"/>
              </w:rPr>
              <w:t xml:space="preserve">Göttingen </w:t>
            </w:r>
          </w:p>
        </w:tc>
        <w:tc>
          <w:tcPr>
            <w:tcW w:w="2693" w:type="dxa"/>
            <w:noWrap/>
            <w:vAlign w:val="center"/>
          </w:tcPr>
          <w:p w14:paraId="62BCF8EF" w14:textId="77777777" w:rsidR="00744B5E" w:rsidRPr="002316CA" w:rsidRDefault="00744B5E" w:rsidP="00DF48B4">
            <w:pPr>
              <w:spacing w:after="0" w:line="240" w:lineRule="auto"/>
              <w:ind w:right="-896"/>
              <w:rPr>
                <w:rFonts w:ascii="Tahoma" w:eastAsia="Times New Roman" w:hAnsi="Tahoma" w:cs="Tahoma"/>
                <w:color w:val="000000" w:themeColor="text1"/>
                <w:sz w:val="20"/>
                <w:szCs w:val="20"/>
                <w:lang w:val="en-GB"/>
              </w:rPr>
            </w:pPr>
            <w:r w:rsidRPr="002625E8">
              <w:rPr>
                <w:rFonts w:ascii="Tahoma" w:eastAsia="Times New Roman" w:hAnsi="Tahoma" w:cs="Tahoma"/>
                <w:sz w:val="20"/>
                <w:szCs w:val="20"/>
              </w:rPr>
              <w:t>31.01.2019 – 03.02.2019</w:t>
            </w:r>
          </w:p>
        </w:tc>
        <w:tc>
          <w:tcPr>
            <w:tcW w:w="4394" w:type="dxa"/>
            <w:noWrap/>
            <w:vAlign w:val="center"/>
          </w:tcPr>
          <w:p w14:paraId="06A6D972" w14:textId="77777777" w:rsidR="00744B5E" w:rsidRPr="002316CA" w:rsidRDefault="00744B5E" w:rsidP="00DF48B4">
            <w:pPr>
              <w:spacing w:after="0" w:line="240" w:lineRule="auto"/>
              <w:ind w:right="-896"/>
              <w:rPr>
                <w:rFonts w:ascii="Tahoma" w:eastAsia="Times New Roman" w:hAnsi="Tahoma" w:cs="Tahoma"/>
                <w:color w:val="000000" w:themeColor="text1"/>
                <w:sz w:val="20"/>
                <w:szCs w:val="20"/>
              </w:rPr>
            </w:pPr>
            <w:proofErr w:type="spellStart"/>
            <w:r w:rsidRPr="002625E8">
              <w:rPr>
                <w:rFonts w:ascii="Tahoma" w:eastAsia="Times New Roman" w:hAnsi="Tahoma" w:cs="Tahoma"/>
                <w:sz w:val="20"/>
                <w:szCs w:val="20"/>
              </w:rPr>
              <w:t>Lokhalle</w:t>
            </w:r>
            <w:proofErr w:type="spellEnd"/>
          </w:p>
        </w:tc>
      </w:tr>
      <w:tr w:rsidR="00744B5E" w:rsidRPr="0087686E" w14:paraId="6FAE77F1" w14:textId="77777777" w:rsidTr="00DF48B4">
        <w:trPr>
          <w:trHeight w:val="255"/>
        </w:trPr>
        <w:tc>
          <w:tcPr>
            <w:tcW w:w="2005" w:type="dxa"/>
            <w:noWrap/>
            <w:vAlign w:val="center"/>
          </w:tcPr>
          <w:p w14:paraId="2EEEA51D" w14:textId="77777777" w:rsidR="00744B5E" w:rsidRPr="002316CA" w:rsidRDefault="00744B5E" w:rsidP="00DF48B4">
            <w:pPr>
              <w:spacing w:after="0" w:line="240" w:lineRule="auto"/>
              <w:ind w:right="-896"/>
              <w:rPr>
                <w:rFonts w:ascii="Tahoma" w:eastAsia="Times New Roman" w:hAnsi="Tahoma" w:cs="Tahoma"/>
                <w:color w:val="000000" w:themeColor="text1"/>
                <w:sz w:val="20"/>
                <w:szCs w:val="20"/>
              </w:rPr>
            </w:pPr>
            <w:r w:rsidRPr="002625E8">
              <w:rPr>
                <w:rFonts w:ascii="Tahoma" w:eastAsia="Times New Roman" w:hAnsi="Tahoma" w:cs="Tahoma"/>
                <w:sz w:val="20"/>
                <w:szCs w:val="20"/>
              </w:rPr>
              <w:t>Freiburg</w:t>
            </w:r>
          </w:p>
        </w:tc>
        <w:tc>
          <w:tcPr>
            <w:tcW w:w="2693" w:type="dxa"/>
            <w:noWrap/>
            <w:vAlign w:val="center"/>
          </w:tcPr>
          <w:p w14:paraId="14411690" w14:textId="77777777" w:rsidR="00744B5E" w:rsidRPr="002316CA" w:rsidRDefault="00744B5E" w:rsidP="00DF48B4">
            <w:pPr>
              <w:spacing w:after="0" w:line="240" w:lineRule="auto"/>
              <w:ind w:right="-896"/>
              <w:rPr>
                <w:rFonts w:ascii="Tahoma" w:eastAsia="Times New Roman" w:hAnsi="Tahoma" w:cs="Tahoma"/>
                <w:color w:val="000000" w:themeColor="text1"/>
                <w:sz w:val="20"/>
                <w:szCs w:val="20"/>
              </w:rPr>
            </w:pPr>
            <w:r w:rsidRPr="002625E8">
              <w:rPr>
                <w:rFonts w:ascii="Tahoma" w:eastAsia="Times New Roman" w:hAnsi="Tahoma" w:cs="Tahoma"/>
                <w:sz w:val="20"/>
                <w:szCs w:val="20"/>
              </w:rPr>
              <w:t>07.02.2019 – 10.02.2019</w:t>
            </w:r>
          </w:p>
        </w:tc>
        <w:tc>
          <w:tcPr>
            <w:tcW w:w="4394" w:type="dxa"/>
            <w:noWrap/>
            <w:vAlign w:val="center"/>
          </w:tcPr>
          <w:p w14:paraId="200B61AA" w14:textId="77777777" w:rsidR="00744B5E" w:rsidRPr="002316CA" w:rsidRDefault="00744B5E" w:rsidP="00DF48B4">
            <w:pPr>
              <w:spacing w:after="0" w:line="240" w:lineRule="auto"/>
              <w:rPr>
                <w:rFonts w:ascii="Tahoma" w:eastAsia="Times New Roman" w:hAnsi="Tahoma" w:cs="Tahoma"/>
                <w:color w:val="000000" w:themeColor="text1"/>
                <w:sz w:val="20"/>
                <w:szCs w:val="20"/>
                <w:lang w:val="en-GB"/>
              </w:rPr>
            </w:pPr>
            <w:r w:rsidRPr="002625E8">
              <w:rPr>
                <w:rFonts w:ascii="Tahoma" w:eastAsia="Times New Roman" w:hAnsi="Tahoma" w:cs="Tahoma"/>
                <w:sz w:val="20"/>
                <w:szCs w:val="20"/>
              </w:rPr>
              <w:t>SICK-ARENA</w:t>
            </w:r>
          </w:p>
        </w:tc>
      </w:tr>
      <w:tr w:rsidR="00744B5E" w:rsidRPr="0087686E" w14:paraId="2B378C1A" w14:textId="77777777" w:rsidTr="00DF48B4">
        <w:trPr>
          <w:trHeight w:val="255"/>
        </w:trPr>
        <w:tc>
          <w:tcPr>
            <w:tcW w:w="2005" w:type="dxa"/>
            <w:noWrap/>
            <w:vAlign w:val="center"/>
          </w:tcPr>
          <w:p w14:paraId="133C59CE" w14:textId="77777777" w:rsidR="00744B5E" w:rsidRPr="002316CA" w:rsidRDefault="00744B5E" w:rsidP="00DF48B4">
            <w:pPr>
              <w:spacing w:after="0" w:line="240" w:lineRule="auto"/>
              <w:ind w:right="-896"/>
              <w:rPr>
                <w:rFonts w:ascii="Tahoma" w:eastAsia="Times New Roman" w:hAnsi="Tahoma" w:cs="Tahoma"/>
                <w:color w:val="000000" w:themeColor="text1"/>
                <w:sz w:val="20"/>
                <w:szCs w:val="20"/>
                <w:lang w:val="en-GB"/>
              </w:rPr>
            </w:pPr>
            <w:r w:rsidRPr="002625E8">
              <w:rPr>
                <w:rFonts w:ascii="Tahoma" w:eastAsia="Times New Roman" w:hAnsi="Tahoma" w:cs="Tahoma"/>
                <w:sz w:val="20"/>
                <w:szCs w:val="20"/>
              </w:rPr>
              <w:t>Dresden</w:t>
            </w:r>
          </w:p>
        </w:tc>
        <w:tc>
          <w:tcPr>
            <w:tcW w:w="2693" w:type="dxa"/>
            <w:noWrap/>
            <w:vAlign w:val="center"/>
          </w:tcPr>
          <w:p w14:paraId="0D4DF40E" w14:textId="77777777" w:rsidR="00744B5E" w:rsidRPr="002316CA" w:rsidRDefault="00744B5E" w:rsidP="00DF48B4">
            <w:pPr>
              <w:spacing w:after="0" w:line="240" w:lineRule="auto"/>
              <w:ind w:right="-896"/>
              <w:rPr>
                <w:rFonts w:ascii="Tahoma" w:eastAsia="Times New Roman" w:hAnsi="Tahoma" w:cs="Tahoma"/>
                <w:color w:val="000000" w:themeColor="text1"/>
                <w:sz w:val="20"/>
                <w:szCs w:val="20"/>
                <w:lang w:val="en-GB"/>
              </w:rPr>
            </w:pPr>
            <w:r w:rsidRPr="002625E8">
              <w:rPr>
                <w:rFonts w:ascii="Tahoma" w:eastAsia="Times New Roman" w:hAnsi="Tahoma" w:cs="Tahoma"/>
                <w:sz w:val="20"/>
                <w:szCs w:val="20"/>
              </w:rPr>
              <w:t>14.02.2019 – 17.02.2019</w:t>
            </w:r>
          </w:p>
        </w:tc>
        <w:tc>
          <w:tcPr>
            <w:tcW w:w="4394" w:type="dxa"/>
            <w:noWrap/>
            <w:vAlign w:val="center"/>
          </w:tcPr>
          <w:p w14:paraId="029863C1" w14:textId="77777777" w:rsidR="00744B5E" w:rsidRPr="002316CA" w:rsidRDefault="00744B5E" w:rsidP="00DF48B4">
            <w:pPr>
              <w:spacing w:after="0" w:line="240" w:lineRule="auto"/>
              <w:rPr>
                <w:rFonts w:ascii="Tahoma" w:eastAsia="Times New Roman" w:hAnsi="Tahoma" w:cs="Tahoma"/>
                <w:color w:val="000000" w:themeColor="text1"/>
                <w:sz w:val="20"/>
                <w:szCs w:val="20"/>
                <w:lang w:val="en-GB"/>
              </w:rPr>
            </w:pPr>
            <w:r w:rsidRPr="002625E8">
              <w:rPr>
                <w:rFonts w:ascii="Tahoma" w:eastAsia="Times New Roman" w:hAnsi="Tahoma" w:cs="Tahoma"/>
                <w:sz w:val="20"/>
                <w:szCs w:val="20"/>
              </w:rPr>
              <w:t>Messehalle 1</w:t>
            </w:r>
          </w:p>
        </w:tc>
      </w:tr>
      <w:tr w:rsidR="00744B5E" w:rsidRPr="0087686E" w14:paraId="2B2835C0" w14:textId="77777777" w:rsidTr="00DF48B4">
        <w:trPr>
          <w:trHeight w:val="255"/>
        </w:trPr>
        <w:tc>
          <w:tcPr>
            <w:tcW w:w="2005" w:type="dxa"/>
            <w:noWrap/>
            <w:vAlign w:val="center"/>
          </w:tcPr>
          <w:p w14:paraId="0D0682A4" w14:textId="77777777" w:rsidR="00744B5E" w:rsidRPr="002316CA" w:rsidRDefault="00744B5E" w:rsidP="00DF48B4">
            <w:pPr>
              <w:spacing w:after="0" w:line="240" w:lineRule="auto"/>
              <w:ind w:right="-896"/>
              <w:rPr>
                <w:rFonts w:ascii="Tahoma" w:eastAsia="Times New Roman" w:hAnsi="Tahoma" w:cs="Tahoma"/>
                <w:color w:val="000000" w:themeColor="text1"/>
                <w:sz w:val="20"/>
                <w:szCs w:val="20"/>
              </w:rPr>
            </w:pPr>
            <w:r w:rsidRPr="002625E8">
              <w:rPr>
                <w:rFonts w:ascii="Tahoma" w:eastAsia="Times New Roman" w:hAnsi="Tahoma" w:cs="Tahoma"/>
                <w:sz w:val="20"/>
                <w:szCs w:val="20"/>
              </w:rPr>
              <w:t>Berlin</w:t>
            </w:r>
          </w:p>
        </w:tc>
        <w:tc>
          <w:tcPr>
            <w:tcW w:w="2693" w:type="dxa"/>
            <w:noWrap/>
            <w:vAlign w:val="center"/>
          </w:tcPr>
          <w:p w14:paraId="4DCE72BE" w14:textId="77777777" w:rsidR="00744B5E" w:rsidRPr="002316CA" w:rsidRDefault="00744B5E" w:rsidP="00DF48B4">
            <w:pPr>
              <w:spacing w:after="0" w:line="240" w:lineRule="auto"/>
              <w:ind w:right="-896"/>
              <w:rPr>
                <w:rFonts w:ascii="Tahoma" w:eastAsia="Times New Roman" w:hAnsi="Tahoma" w:cs="Tahoma"/>
                <w:color w:val="000000" w:themeColor="text1"/>
                <w:sz w:val="20"/>
                <w:szCs w:val="20"/>
              </w:rPr>
            </w:pPr>
            <w:r w:rsidRPr="002625E8">
              <w:rPr>
                <w:rFonts w:ascii="Tahoma" w:eastAsia="Times New Roman" w:hAnsi="Tahoma" w:cs="Tahoma"/>
                <w:sz w:val="20"/>
                <w:szCs w:val="20"/>
              </w:rPr>
              <w:t>20.02.2019 – 03.03.2019</w:t>
            </w:r>
          </w:p>
        </w:tc>
        <w:tc>
          <w:tcPr>
            <w:tcW w:w="4394" w:type="dxa"/>
            <w:noWrap/>
            <w:vAlign w:val="center"/>
          </w:tcPr>
          <w:p w14:paraId="0414C077" w14:textId="77777777" w:rsidR="00744B5E" w:rsidRPr="002316CA" w:rsidRDefault="00744B5E" w:rsidP="00DF48B4">
            <w:pPr>
              <w:spacing w:after="0" w:line="240" w:lineRule="auto"/>
              <w:rPr>
                <w:rFonts w:ascii="Tahoma" w:eastAsia="Times New Roman" w:hAnsi="Tahoma" w:cs="Tahoma"/>
                <w:color w:val="000000" w:themeColor="text1"/>
                <w:sz w:val="20"/>
                <w:szCs w:val="20"/>
                <w:lang w:val="en-GB"/>
              </w:rPr>
            </w:pPr>
            <w:r w:rsidRPr="002625E8">
              <w:rPr>
                <w:rFonts w:ascii="Tahoma" w:eastAsia="Times New Roman" w:hAnsi="Tahoma" w:cs="Tahoma"/>
                <w:sz w:val="20"/>
                <w:szCs w:val="20"/>
              </w:rPr>
              <w:t>Tempodrom</w:t>
            </w:r>
          </w:p>
        </w:tc>
      </w:tr>
    </w:tbl>
    <w:p w14:paraId="1DF9CD9F" w14:textId="77777777" w:rsidR="00744B5E" w:rsidRDefault="00744B5E" w:rsidP="00744B5E">
      <w:pPr>
        <w:pStyle w:val="StandardWeb"/>
        <w:spacing w:before="0" w:beforeAutospacing="0" w:after="135" w:afterAutospacing="0" w:line="270" w:lineRule="atLeast"/>
        <w:rPr>
          <w:rStyle w:val="Fett"/>
          <w:rFonts w:ascii="Tahoma" w:hAnsi="Tahoma" w:cs="Tahoma"/>
          <w:color w:val="222222"/>
          <w:sz w:val="20"/>
          <w:lang w:val="en-GB"/>
        </w:rPr>
      </w:pPr>
    </w:p>
    <w:p w14:paraId="58944CC3" w14:textId="0BC62E8D" w:rsidR="00D35E44" w:rsidRPr="00CB0CF9" w:rsidRDefault="00D35E44" w:rsidP="00C115AB">
      <w:pPr>
        <w:jc w:val="both"/>
        <w:rPr>
          <w:sz w:val="20"/>
          <w:szCs w:val="20"/>
        </w:rPr>
      </w:pPr>
    </w:p>
    <w:p w14:paraId="4CF47F62" w14:textId="5AC7BA3A" w:rsidR="00D35E44" w:rsidRPr="00CB0CF9" w:rsidRDefault="00D35E44" w:rsidP="00C115AB">
      <w:pPr>
        <w:jc w:val="both"/>
        <w:rPr>
          <w:sz w:val="20"/>
          <w:szCs w:val="20"/>
        </w:rPr>
      </w:pPr>
    </w:p>
    <w:p w14:paraId="3B4024ED" w14:textId="26D57A7B" w:rsidR="00D35E44" w:rsidRDefault="00D35E44" w:rsidP="00C115AB">
      <w:pPr>
        <w:jc w:val="both"/>
        <w:rPr>
          <w:sz w:val="20"/>
          <w:szCs w:val="20"/>
        </w:rPr>
      </w:pPr>
    </w:p>
    <w:sectPr w:rsidR="00D35E44" w:rsidSect="00E337E5">
      <w:headerReference w:type="default" r:id="rId9"/>
      <w:footerReference w:type="default" r:id="rId10"/>
      <w:pgSz w:w="11906" w:h="16838"/>
      <w:pgMar w:top="1417" w:right="1417" w:bottom="1134" w:left="1417"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7EAE76" w14:textId="77777777" w:rsidR="00C56F97" w:rsidRDefault="00C56F97" w:rsidP="00194697">
      <w:pPr>
        <w:spacing w:after="0" w:line="240" w:lineRule="auto"/>
      </w:pPr>
      <w:r>
        <w:separator/>
      </w:r>
    </w:p>
  </w:endnote>
  <w:endnote w:type="continuationSeparator" w:id="0">
    <w:p w14:paraId="30DA71BD" w14:textId="77777777" w:rsidR="00C56F97" w:rsidRDefault="00C56F97" w:rsidP="00194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EE983" w14:textId="05E48626" w:rsidR="00194697" w:rsidRPr="00A91366" w:rsidRDefault="00194697" w:rsidP="00194697">
    <w:pPr>
      <w:pStyle w:val="Fuzeile"/>
      <w:rPr>
        <w:color w:val="000000" w:themeColor="text1"/>
        <w:sz w:val="15"/>
        <w:szCs w:val="15"/>
      </w:rPr>
    </w:pPr>
    <w:r>
      <w:rPr>
        <w:b/>
        <w:bCs/>
        <w:sz w:val="15"/>
        <w:szCs w:val="15"/>
      </w:rPr>
      <w:t>Aktueller Pressekontakt</w:t>
    </w:r>
    <w:r>
      <w:rPr>
        <w:b/>
        <w:bCs/>
        <w:sz w:val="15"/>
        <w:szCs w:val="15"/>
      </w:rPr>
      <w:tab/>
    </w:r>
    <w:r>
      <w:rPr>
        <w:b/>
        <w:bCs/>
        <w:sz w:val="15"/>
        <w:szCs w:val="15"/>
      </w:rPr>
      <w:tab/>
      <w:t xml:space="preserve"> </w:t>
    </w:r>
    <w:r w:rsidRPr="00A91366">
      <w:rPr>
        <w:b/>
        <w:bCs/>
        <w:color w:val="000000" w:themeColor="text1"/>
        <w:sz w:val="15"/>
        <w:szCs w:val="15"/>
      </w:rPr>
      <w:t>Tour 201</w:t>
    </w:r>
    <w:r w:rsidR="00C5206E">
      <w:rPr>
        <w:b/>
        <w:bCs/>
        <w:color w:val="000000" w:themeColor="text1"/>
        <w:sz w:val="15"/>
        <w:szCs w:val="15"/>
      </w:rPr>
      <w:t>8</w:t>
    </w:r>
    <w:r w:rsidRPr="00A91366">
      <w:rPr>
        <w:b/>
        <w:bCs/>
        <w:color w:val="000000" w:themeColor="text1"/>
        <w:sz w:val="15"/>
        <w:szCs w:val="15"/>
      </w:rPr>
      <w:t>/201</w:t>
    </w:r>
    <w:r w:rsidR="00C5206E">
      <w:rPr>
        <w:b/>
        <w:bCs/>
        <w:color w:val="000000" w:themeColor="text1"/>
        <w:sz w:val="15"/>
        <w:szCs w:val="15"/>
      </w:rPr>
      <w:t>9</w:t>
    </w:r>
  </w:p>
  <w:p w14:paraId="31C1291F" w14:textId="77777777" w:rsidR="00194697" w:rsidRPr="00A91366" w:rsidRDefault="00194697" w:rsidP="00194697">
    <w:pPr>
      <w:pStyle w:val="Fuzeile"/>
      <w:rPr>
        <w:color w:val="000000" w:themeColor="text1"/>
        <w:sz w:val="15"/>
        <w:szCs w:val="15"/>
        <w:lang w:val="en-US"/>
      </w:rPr>
    </w:pPr>
    <w:r w:rsidRPr="00A91366">
      <w:rPr>
        <w:color w:val="000000" w:themeColor="text1"/>
        <w:sz w:val="15"/>
        <w:szCs w:val="15"/>
      </w:rPr>
      <w:t xml:space="preserve">Maya Hartung| Tel. </w:t>
    </w:r>
    <w:r w:rsidRPr="00A91366">
      <w:rPr>
        <w:color w:val="000000" w:themeColor="text1"/>
        <w:sz w:val="15"/>
        <w:szCs w:val="15"/>
        <w:lang w:val="en-US"/>
      </w:rPr>
      <w:t>+49 (0)40 8787 919 14</w:t>
    </w:r>
    <w:r w:rsidRPr="00A91366">
      <w:rPr>
        <w:color w:val="000000" w:themeColor="text1"/>
        <w:sz w:val="15"/>
        <w:szCs w:val="15"/>
        <w:lang w:val="en-US"/>
      </w:rPr>
      <w:tab/>
    </w:r>
    <w:r w:rsidRPr="00A91366">
      <w:rPr>
        <w:color w:val="000000" w:themeColor="text1"/>
        <w:sz w:val="15"/>
        <w:szCs w:val="15"/>
        <w:lang w:val="en-US"/>
      </w:rPr>
      <w:tab/>
    </w:r>
    <w:r w:rsidRPr="00A91366">
      <w:rPr>
        <w:b/>
        <w:color w:val="000000" w:themeColor="text1"/>
        <w:sz w:val="15"/>
        <w:szCs w:val="15"/>
        <w:lang w:val="en-US"/>
      </w:rPr>
      <w:t xml:space="preserve"> </w:t>
    </w:r>
    <w:r w:rsidR="00A91366" w:rsidRPr="00A91366">
      <w:rPr>
        <w:color w:val="000000" w:themeColor="text1"/>
        <w:sz w:val="15"/>
        <w:szCs w:val="15"/>
        <w:lang w:val="en-US"/>
      </w:rPr>
      <w:t>Nadine Matzat Tel.</w:t>
    </w:r>
    <w:r w:rsidR="00A91366" w:rsidRPr="00A91366">
      <w:rPr>
        <w:color w:val="000000" w:themeColor="text1"/>
        <w:sz w:val="15"/>
        <w:szCs w:val="15"/>
      </w:rPr>
      <w:t xml:space="preserve"> |</w:t>
    </w:r>
    <w:r w:rsidR="00A91366" w:rsidRPr="00A91366">
      <w:rPr>
        <w:color w:val="000000" w:themeColor="text1"/>
        <w:sz w:val="15"/>
        <w:szCs w:val="15"/>
        <w:lang w:val="en-US"/>
      </w:rPr>
      <w:t xml:space="preserve"> +49 (0)40 7344 6453 21</w:t>
    </w:r>
  </w:p>
  <w:p w14:paraId="5A535EA1" w14:textId="439CC27D" w:rsidR="00194697" w:rsidRDefault="00194697" w:rsidP="00194697">
    <w:pPr>
      <w:pStyle w:val="Fuzeile"/>
      <w:rPr>
        <w:color w:val="000000" w:themeColor="text1"/>
        <w:sz w:val="15"/>
        <w:szCs w:val="15"/>
        <w:lang w:val="en-US"/>
      </w:rPr>
    </w:pPr>
    <w:r w:rsidRPr="00A91366">
      <w:rPr>
        <w:color w:val="000000" w:themeColor="text1"/>
        <w:sz w:val="15"/>
        <w:szCs w:val="15"/>
        <w:lang w:val="en-US"/>
      </w:rPr>
      <w:t>maya.hartung@pr-manufaktur.de</w:t>
    </w:r>
    <w:r w:rsidRPr="00A91366">
      <w:rPr>
        <w:color w:val="000000" w:themeColor="text1"/>
        <w:sz w:val="15"/>
        <w:szCs w:val="15"/>
        <w:lang w:val="en-US"/>
      </w:rPr>
      <w:tab/>
    </w:r>
    <w:r w:rsidRPr="00A91366">
      <w:rPr>
        <w:color w:val="000000" w:themeColor="text1"/>
        <w:sz w:val="15"/>
        <w:szCs w:val="15"/>
        <w:lang w:val="en-US"/>
      </w:rPr>
      <w:tab/>
      <w:t xml:space="preserve"> </w:t>
    </w:r>
    <w:r w:rsidR="00E337E5" w:rsidRPr="00E337E5">
      <w:rPr>
        <w:color w:val="000000" w:themeColor="text1"/>
        <w:sz w:val="15"/>
        <w:szCs w:val="15"/>
        <w:lang w:val="en-US"/>
      </w:rPr>
      <w:t>nmatzat@holidayonice.com</w:t>
    </w:r>
  </w:p>
  <w:p w14:paraId="7CEFE256" w14:textId="77777777" w:rsidR="00E337E5" w:rsidRDefault="00E337E5" w:rsidP="00E337E5">
    <w:pPr>
      <w:pStyle w:val="Fuzeile"/>
      <w:jc w:val="right"/>
      <w:rPr>
        <w:color w:val="000000" w:themeColor="text1"/>
        <w:sz w:val="15"/>
        <w:szCs w:val="15"/>
      </w:rPr>
    </w:pPr>
    <w:r>
      <w:rPr>
        <w:color w:val="000000" w:themeColor="text1"/>
        <w:sz w:val="15"/>
        <w:szCs w:val="15"/>
      </w:rPr>
      <w:t>Verantwortliche Stelle im Sinne des BDSG und der DSGVO:</w:t>
    </w:r>
  </w:p>
  <w:p w14:paraId="19CAF4F1" w14:textId="77777777" w:rsidR="00E337E5" w:rsidRDefault="00E337E5" w:rsidP="00E337E5">
    <w:pPr>
      <w:pStyle w:val="Fuzeile"/>
      <w:jc w:val="right"/>
      <w:rPr>
        <w:color w:val="000000" w:themeColor="text1"/>
        <w:sz w:val="15"/>
        <w:szCs w:val="15"/>
        <w:lang w:val="en-US"/>
      </w:rPr>
    </w:pPr>
    <w:r>
      <w:rPr>
        <w:color w:val="000000" w:themeColor="text1"/>
        <w:sz w:val="15"/>
        <w:szCs w:val="15"/>
      </w:rPr>
      <w:t xml:space="preserve">Holiday on Ice </w:t>
    </w:r>
    <w:proofErr w:type="spellStart"/>
    <w:r>
      <w:rPr>
        <w:color w:val="000000" w:themeColor="text1"/>
        <w:sz w:val="15"/>
        <w:szCs w:val="15"/>
      </w:rPr>
      <w:t>Productions</w:t>
    </w:r>
    <w:proofErr w:type="spellEnd"/>
    <w:r>
      <w:rPr>
        <w:color w:val="000000" w:themeColor="text1"/>
        <w:sz w:val="15"/>
        <w:szCs w:val="15"/>
      </w:rPr>
      <w:t xml:space="preserve"> Germany GmbH</w:t>
    </w:r>
  </w:p>
  <w:p w14:paraId="06D2541E" w14:textId="77777777" w:rsidR="00E337E5" w:rsidRPr="00A91366" w:rsidRDefault="00E337E5" w:rsidP="00194697">
    <w:pPr>
      <w:pStyle w:val="Fuzeile"/>
      <w:rPr>
        <w:color w:val="000000" w:themeColor="text1"/>
        <w:lang w:val="en-US"/>
      </w:rPr>
    </w:pPr>
  </w:p>
  <w:p w14:paraId="4B62348F" w14:textId="77777777" w:rsidR="00194697" w:rsidRPr="00A91366" w:rsidRDefault="00194697">
    <w:pPr>
      <w:pStyle w:val="Fuzeile"/>
      <w:rPr>
        <w:color w:val="000000" w:themeColor="text1"/>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A60323" w14:textId="77777777" w:rsidR="00C56F97" w:rsidRDefault="00C56F97" w:rsidP="00194697">
      <w:pPr>
        <w:spacing w:after="0" w:line="240" w:lineRule="auto"/>
      </w:pPr>
      <w:r>
        <w:separator/>
      </w:r>
    </w:p>
  </w:footnote>
  <w:footnote w:type="continuationSeparator" w:id="0">
    <w:p w14:paraId="40FF1ECF" w14:textId="77777777" w:rsidR="00C56F97" w:rsidRDefault="00C56F97" w:rsidP="00194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5B249" w14:textId="77777777" w:rsidR="00C03BC1" w:rsidRDefault="00AA2FC0" w:rsidP="00AA2FC0">
    <w:pPr>
      <w:pStyle w:val="Kopfzeile"/>
      <w:jc w:val="center"/>
    </w:pPr>
    <w:r>
      <w:rPr>
        <w:noProof/>
        <w:lang w:eastAsia="de-DE"/>
      </w:rPr>
      <w:drawing>
        <wp:inline distT="0" distB="0" distL="0" distR="0" wp14:anchorId="081213FE" wp14:editId="3895A4E8">
          <wp:extent cx="3860238" cy="895350"/>
          <wp:effectExtent l="0" t="0" r="698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I_1LINE_LOGO.png"/>
                  <pic:cNvPicPr/>
                </pic:nvPicPr>
                <pic:blipFill rotWithShape="1">
                  <a:blip r:embed="rId1">
                    <a:extLst>
                      <a:ext uri="{28A0092B-C50C-407E-A947-70E740481C1C}">
                        <a14:useLocalDpi xmlns:a14="http://schemas.microsoft.com/office/drawing/2010/main" val="0"/>
                      </a:ext>
                    </a:extLst>
                  </a:blip>
                  <a:srcRect t="16558" b="15257"/>
                  <a:stretch/>
                </pic:blipFill>
                <pic:spPr bwMode="auto">
                  <a:xfrm>
                    <a:off x="0" y="0"/>
                    <a:ext cx="3919242" cy="90903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275085"/>
    <w:multiLevelType w:val="hybridMultilevel"/>
    <w:tmpl w:val="F3EE7214"/>
    <w:lvl w:ilvl="0" w:tplc="04070011">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50CA1775"/>
    <w:multiLevelType w:val="hybridMultilevel"/>
    <w:tmpl w:val="637AA7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0A43009"/>
    <w:multiLevelType w:val="hybridMultilevel"/>
    <w:tmpl w:val="8CE24B3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6A1208CF"/>
    <w:multiLevelType w:val="hybridMultilevel"/>
    <w:tmpl w:val="19C29820"/>
    <w:lvl w:ilvl="0" w:tplc="DA56AAE8">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BE1"/>
    <w:rsid w:val="00000B06"/>
    <w:rsid w:val="000062AE"/>
    <w:rsid w:val="0000792F"/>
    <w:rsid w:val="000110A2"/>
    <w:rsid w:val="000129D2"/>
    <w:rsid w:val="00013F80"/>
    <w:rsid w:val="00016897"/>
    <w:rsid w:val="0002697D"/>
    <w:rsid w:val="0003096C"/>
    <w:rsid w:val="0004005C"/>
    <w:rsid w:val="000462AE"/>
    <w:rsid w:val="00050E26"/>
    <w:rsid w:val="000528FE"/>
    <w:rsid w:val="00064314"/>
    <w:rsid w:val="000674A8"/>
    <w:rsid w:val="00071E1B"/>
    <w:rsid w:val="0007482D"/>
    <w:rsid w:val="0007510C"/>
    <w:rsid w:val="00077F93"/>
    <w:rsid w:val="000811FB"/>
    <w:rsid w:val="00081985"/>
    <w:rsid w:val="00086AF1"/>
    <w:rsid w:val="000A15A8"/>
    <w:rsid w:val="000A4657"/>
    <w:rsid w:val="000B3823"/>
    <w:rsid w:val="000B60FE"/>
    <w:rsid w:val="000C7BB6"/>
    <w:rsid w:val="000D32B1"/>
    <w:rsid w:val="000D4BDE"/>
    <w:rsid w:val="000E0890"/>
    <w:rsid w:val="000E2E74"/>
    <w:rsid w:val="000E4A5C"/>
    <w:rsid w:val="00101B26"/>
    <w:rsid w:val="0011080B"/>
    <w:rsid w:val="00110C8C"/>
    <w:rsid w:val="00117316"/>
    <w:rsid w:val="00121A33"/>
    <w:rsid w:val="00127609"/>
    <w:rsid w:val="00133A9B"/>
    <w:rsid w:val="00141426"/>
    <w:rsid w:val="001455BF"/>
    <w:rsid w:val="00145ECD"/>
    <w:rsid w:val="00146CBE"/>
    <w:rsid w:val="001633D8"/>
    <w:rsid w:val="00163FC0"/>
    <w:rsid w:val="00164876"/>
    <w:rsid w:val="00180511"/>
    <w:rsid w:val="0018436D"/>
    <w:rsid w:val="00185116"/>
    <w:rsid w:val="00194697"/>
    <w:rsid w:val="00195516"/>
    <w:rsid w:val="00195E3C"/>
    <w:rsid w:val="001971BD"/>
    <w:rsid w:val="001A2CD8"/>
    <w:rsid w:val="001A5AED"/>
    <w:rsid w:val="001A732F"/>
    <w:rsid w:val="001B07B2"/>
    <w:rsid w:val="001B3BED"/>
    <w:rsid w:val="001B4557"/>
    <w:rsid w:val="001B46E3"/>
    <w:rsid w:val="001C20EB"/>
    <w:rsid w:val="001D39F9"/>
    <w:rsid w:val="001D4589"/>
    <w:rsid w:val="001D54E6"/>
    <w:rsid w:val="001E0E3F"/>
    <w:rsid w:val="0020032C"/>
    <w:rsid w:val="0020482A"/>
    <w:rsid w:val="002135DE"/>
    <w:rsid w:val="002161EF"/>
    <w:rsid w:val="00216CCC"/>
    <w:rsid w:val="002258D2"/>
    <w:rsid w:val="00226CD5"/>
    <w:rsid w:val="002333F7"/>
    <w:rsid w:val="00233AB3"/>
    <w:rsid w:val="002364E1"/>
    <w:rsid w:val="00236ED5"/>
    <w:rsid w:val="002475C5"/>
    <w:rsid w:val="00252838"/>
    <w:rsid w:val="00252ACE"/>
    <w:rsid w:val="00255EA3"/>
    <w:rsid w:val="00260E91"/>
    <w:rsid w:val="002629E7"/>
    <w:rsid w:val="002633DE"/>
    <w:rsid w:val="00263CC0"/>
    <w:rsid w:val="00270E70"/>
    <w:rsid w:val="00273E95"/>
    <w:rsid w:val="00287107"/>
    <w:rsid w:val="00290C19"/>
    <w:rsid w:val="00295511"/>
    <w:rsid w:val="00296E71"/>
    <w:rsid w:val="002A0689"/>
    <w:rsid w:val="002A13A0"/>
    <w:rsid w:val="002A18A0"/>
    <w:rsid w:val="002A3E4F"/>
    <w:rsid w:val="002A6E25"/>
    <w:rsid w:val="002C1923"/>
    <w:rsid w:val="002C1A8F"/>
    <w:rsid w:val="002D5F74"/>
    <w:rsid w:val="002D72E8"/>
    <w:rsid w:val="002E0235"/>
    <w:rsid w:val="002E0ED3"/>
    <w:rsid w:val="002E20BC"/>
    <w:rsid w:val="002F1006"/>
    <w:rsid w:val="002F210C"/>
    <w:rsid w:val="002F4ECE"/>
    <w:rsid w:val="002F5C12"/>
    <w:rsid w:val="002F5E5F"/>
    <w:rsid w:val="002F6119"/>
    <w:rsid w:val="00303FFE"/>
    <w:rsid w:val="00305429"/>
    <w:rsid w:val="0032613A"/>
    <w:rsid w:val="0032691C"/>
    <w:rsid w:val="00330CE8"/>
    <w:rsid w:val="003457F8"/>
    <w:rsid w:val="00350F51"/>
    <w:rsid w:val="00353741"/>
    <w:rsid w:val="003542FE"/>
    <w:rsid w:val="00357C05"/>
    <w:rsid w:val="00370F90"/>
    <w:rsid w:val="00373E0E"/>
    <w:rsid w:val="00375EFB"/>
    <w:rsid w:val="00377FDF"/>
    <w:rsid w:val="00380178"/>
    <w:rsid w:val="003952FE"/>
    <w:rsid w:val="003A0ABE"/>
    <w:rsid w:val="003A5A30"/>
    <w:rsid w:val="003A605E"/>
    <w:rsid w:val="003B1546"/>
    <w:rsid w:val="003B2CF1"/>
    <w:rsid w:val="003B3074"/>
    <w:rsid w:val="003B6C83"/>
    <w:rsid w:val="003C14D0"/>
    <w:rsid w:val="003C18D5"/>
    <w:rsid w:val="003C2D6C"/>
    <w:rsid w:val="003C4C7C"/>
    <w:rsid w:val="003C54C0"/>
    <w:rsid w:val="003C5B53"/>
    <w:rsid w:val="003C7DF3"/>
    <w:rsid w:val="003D153E"/>
    <w:rsid w:val="003D2CEA"/>
    <w:rsid w:val="003D7CEC"/>
    <w:rsid w:val="003E311E"/>
    <w:rsid w:val="003E4C30"/>
    <w:rsid w:val="003F6B56"/>
    <w:rsid w:val="0040404C"/>
    <w:rsid w:val="00405881"/>
    <w:rsid w:val="00411453"/>
    <w:rsid w:val="00416A7D"/>
    <w:rsid w:val="00422E8A"/>
    <w:rsid w:val="0042778B"/>
    <w:rsid w:val="00430A27"/>
    <w:rsid w:val="00434714"/>
    <w:rsid w:val="00434CC7"/>
    <w:rsid w:val="00443698"/>
    <w:rsid w:val="004505D7"/>
    <w:rsid w:val="004528D1"/>
    <w:rsid w:val="00456C5C"/>
    <w:rsid w:val="004674AF"/>
    <w:rsid w:val="00474647"/>
    <w:rsid w:val="00475924"/>
    <w:rsid w:val="00475CF1"/>
    <w:rsid w:val="0047774A"/>
    <w:rsid w:val="00484FEE"/>
    <w:rsid w:val="00486A59"/>
    <w:rsid w:val="00491973"/>
    <w:rsid w:val="004A09B3"/>
    <w:rsid w:val="004A14B7"/>
    <w:rsid w:val="004A374F"/>
    <w:rsid w:val="004A6B7B"/>
    <w:rsid w:val="004B01B6"/>
    <w:rsid w:val="004B06F8"/>
    <w:rsid w:val="004B1611"/>
    <w:rsid w:val="004B2ADD"/>
    <w:rsid w:val="004B2D91"/>
    <w:rsid w:val="004C63CF"/>
    <w:rsid w:val="004D2D6F"/>
    <w:rsid w:val="004D3198"/>
    <w:rsid w:val="004E7BB3"/>
    <w:rsid w:val="004F0520"/>
    <w:rsid w:val="004F3CF4"/>
    <w:rsid w:val="0051078D"/>
    <w:rsid w:val="00513351"/>
    <w:rsid w:val="00521AD7"/>
    <w:rsid w:val="00523354"/>
    <w:rsid w:val="00524C57"/>
    <w:rsid w:val="00527FB5"/>
    <w:rsid w:val="00531FBD"/>
    <w:rsid w:val="0053709C"/>
    <w:rsid w:val="00537256"/>
    <w:rsid w:val="0054161C"/>
    <w:rsid w:val="0055175B"/>
    <w:rsid w:val="005772D1"/>
    <w:rsid w:val="0058092F"/>
    <w:rsid w:val="00584352"/>
    <w:rsid w:val="00590698"/>
    <w:rsid w:val="00594F84"/>
    <w:rsid w:val="005957EC"/>
    <w:rsid w:val="005B5746"/>
    <w:rsid w:val="005B760A"/>
    <w:rsid w:val="005B7E41"/>
    <w:rsid w:val="005C33A6"/>
    <w:rsid w:val="005C55E0"/>
    <w:rsid w:val="005C6BB0"/>
    <w:rsid w:val="005D1EF3"/>
    <w:rsid w:val="005D2638"/>
    <w:rsid w:val="005D2BB6"/>
    <w:rsid w:val="005D58C0"/>
    <w:rsid w:val="005D7E05"/>
    <w:rsid w:val="005E2463"/>
    <w:rsid w:val="005E2C63"/>
    <w:rsid w:val="005E428F"/>
    <w:rsid w:val="005E5F3E"/>
    <w:rsid w:val="005E67C7"/>
    <w:rsid w:val="005E759B"/>
    <w:rsid w:val="005F3135"/>
    <w:rsid w:val="005F6CA6"/>
    <w:rsid w:val="00601CC0"/>
    <w:rsid w:val="00602AA3"/>
    <w:rsid w:val="00603E06"/>
    <w:rsid w:val="00604D62"/>
    <w:rsid w:val="006271B6"/>
    <w:rsid w:val="006329AE"/>
    <w:rsid w:val="00633D5D"/>
    <w:rsid w:val="00634DE6"/>
    <w:rsid w:val="00635485"/>
    <w:rsid w:val="00635903"/>
    <w:rsid w:val="00637247"/>
    <w:rsid w:val="006409EE"/>
    <w:rsid w:val="0064370C"/>
    <w:rsid w:val="00651A83"/>
    <w:rsid w:val="00652255"/>
    <w:rsid w:val="006534A7"/>
    <w:rsid w:val="00663A32"/>
    <w:rsid w:val="00667831"/>
    <w:rsid w:val="00673CA9"/>
    <w:rsid w:val="0067757A"/>
    <w:rsid w:val="00682C32"/>
    <w:rsid w:val="0068799C"/>
    <w:rsid w:val="006911E9"/>
    <w:rsid w:val="00692395"/>
    <w:rsid w:val="00692ECE"/>
    <w:rsid w:val="00696172"/>
    <w:rsid w:val="006970DC"/>
    <w:rsid w:val="006A176D"/>
    <w:rsid w:val="006A2D29"/>
    <w:rsid w:val="006B17EC"/>
    <w:rsid w:val="006E60A7"/>
    <w:rsid w:val="006F1263"/>
    <w:rsid w:val="006F359A"/>
    <w:rsid w:val="0070545A"/>
    <w:rsid w:val="00712E88"/>
    <w:rsid w:val="0072340F"/>
    <w:rsid w:val="00744B5E"/>
    <w:rsid w:val="00745C46"/>
    <w:rsid w:val="00746A76"/>
    <w:rsid w:val="00754449"/>
    <w:rsid w:val="00765BE1"/>
    <w:rsid w:val="00767222"/>
    <w:rsid w:val="007674EE"/>
    <w:rsid w:val="00782381"/>
    <w:rsid w:val="00783BF0"/>
    <w:rsid w:val="007855E5"/>
    <w:rsid w:val="007929AD"/>
    <w:rsid w:val="00793452"/>
    <w:rsid w:val="00793BC8"/>
    <w:rsid w:val="00796141"/>
    <w:rsid w:val="007A06E2"/>
    <w:rsid w:val="007A1285"/>
    <w:rsid w:val="007A6C85"/>
    <w:rsid w:val="007B2654"/>
    <w:rsid w:val="007B47F6"/>
    <w:rsid w:val="007B6FB1"/>
    <w:rsid w:val="007C08F7"/>
    <w:rsid w:val="007C153D"/>
    <w:rsid w:val="007C1ABB"/>
    <w:rsid w:val="007C2A58"/>
    <w:rsid w:val="007D181E"/>
    <w:rsid w:val="007E3E63"/>
    <w:rsid w:val="007E634A"/>
    <w:rsid w:val="007F494E"/>
    <w:rsid w:val="007F6E2E"/>
    <w:rsid w:val="00801F0E"/>
    <w:rsid w:val="0080375C"/>
    <w:rsid w:val="0081228D"/>
    <w:rsid w:val="008156C0"/>
    <w:rsid w:val="00821F26"/>
    <w:rsid w:val="00832A79"/>
    <w:rsid w:val="00833309"/>
    <w:rsid w:val="0083657D"/>
    <w:rsid w:val="008459A3"/>
    <w:rsid w:val="00847FF1"/>
    <w:rsid w:val="0086796A"/>
    <w:rsid w:val="008705E0"/>
    <w:rsid w:val="00871CB8"/>
    <w:rsid w:val="008778E5"/>
    <w:rsid w:val="00877CE4"/>
    <w:rsid w:val="0088164E"/>
    <w:rsid w:val="0088380E"/>
    <w:rsid w:val="0088426F"/>
    <w:rsid w:val="00885E55"/>
    <w:rsid w:val="00890893"/>
    <w:rsid w:val="008A3848"/>
    <w:rsid w:val="008B06BC"/>
    <w:rsid w:val="008B5146"/>
    <w:rsid w:val="008C009A"/>
    <w:rsid w:val="008C0E98"/>
    <w:rsid w:val="008C3217"/>
    <w:rsid w:val="008D2EBC"/>
    <w:rsid w:val="008D5CE5"/>
    <w:rsid w:val="008E4C16"/>
    <w:rsid w:val="008E7DB3"/>
    <w:rsid w:val="008F0AE5"/>
    <w:rsid w:val="009004AF"/>
    <w:rsid w:val="00907479"/>
    <w:rsid w:val="00907764"/>
    <w:rsid w:val="00913FFF"/>
    <w:rsid w:val="00924918"/>
    <w:rsid w:val="00926BF7"/>
    <w:rsid w:val="0092756C"/>
    <w:rsid w:val="00930628"/>
    <w:rsid w:val="0093239F"/>
    <w:rsid w:val="00941032"/>
    <w:rsid w:val="0094739D"/>
    <w:rsid w:val="00947850"/>
    <w:rsid w:val="00951443"/>
    <w:rsid w:val="00951A88"/>
    <w:rsid w:val="00951C87"/>
    <w:rsid w:val="00977AE8"/>
    <w:rsid w:val="009A636A"/>
    <w:rsid w:val="009B665D"/>
    <w:rsid w:val="009C55F7"/>
    <w:rsid w:val="009D2EEA"/>
    <w:rsid w:val="009D707A"/>
    <w:rsid w:val="009F030F"/>
    <w:rsid w:val="009F743F"/>
    <w:rsid w:val="00A070D0"/>
    <w:rsid w:val="00A11500"/>
    <w:rsid w:val="00A17635"/>
    <w:rsid w:val="00A209AC"/>
    <w:rsid w:val="00A22E34"/>
    <w:rsid w:val="00A33511"/>
    <w:rsid w:val="00A33A61"/>
    <w:rsid w:val="00A35063"/>
    <w:rsid w:val="00A41386"/>
    <w:rsid w:val="00A41D72"/>
    <w:rsid w:val="00A46244"/>
    <w:rsid w:val="00A46D50"/>
    <w:rsid w:val="00A638B3"/>
    <w:rsid w:val="00A7282B"/>
    <w:rsid w:val="00A7289D"/>
    <w:rsid w:val="00A73703"/>
    <w:rsid w:val="00A73A26"/>
    <w:rsid w:val="00A73BC5"/>
    <w:rsid w:val="00A766C6"/>
    <w:rsid w:val="00A91366"/>
    <w:rsid w:val="00AA1CA1"/>
    <w:rsid w:val="00AA2FC0"/>
    <w:rsid w:val="00AA3D7F"/>
    <w:rsid w:val="00AA668E"/>
    <w:rsid w:val="00AB3626"/>
    <w:rsid w:val="00AB4AF9"/>
    <w:rsid w:val="00AC171D"/>
    <w:rsid w:val="00AD3E28"/>
    <w:rsid w:val="00AE1825"/>
    <w:rsid w:val="00AE1B1E"/>
    <w:rsid w:val="00AE26D9"/>
    <w:rsid w:val="00AE38EC"/>
    <w:rsid w:val="00AE65DB"/>
    <w:rsid w:val="00AF33B4"/>
    <w:rsid w:val="00B034B7"/>
    <w:rsid w:val="00B15D52"/>
    <w:rsid w:val="00B315FC"/>
    <w:rsid w:val="00B3248D"/>
    <w:rsid w:val="00B3281D"/>
    <w:rsid w:val="00B33A65"/>
    <w:rsid w:val="00B373C6"/>
    <w:rsid w:val="00B37931"/>
    <w:rsid w:val="00B421A9"/>
    <w:rsid w:val="00B513C4"/>
    <w:rsid w:val="00B53717"/>
    <w:rsid w:val="00B569C6"/>
    <w:rsid w:val="00B61077"/>
    <w:rsid w:val="00B65F7D"/>
    <w:rsid w:val="00B6688E"/>
    <w:rsid w:val="00B740F4"/>
    <w:rsid w:val="00B74B14"/>
    <w:rsid w:val="00B74DFD"/>
    <w:rsid w:val="00B80CE3"/>
    <w:rsid w:val="00B853CB"/>
    <w:rsid w:val="00B93DFB"/>
    <w:rsid w:val="00B96375"/>
    <w:rsid w:val="00B96F7B"/>
    <w:rsid w:val="00BA0243"/>
    <w:rsid w:val="00BA4880"/>
    <w:rsid w:val="00BA7E9F"/>
    <w:rsid w:val="00BB0A0C"/>
    <w:rsid w:val="00BB3475"/>
    <w:rsid w:val="00BB5E54"/>
    <w:rsid w:val="00BC0DC3"/>
    <w:rsid w:val="00BC1F22"/>
    <w:rsid w:val="00BC304F"/>
    <w:rsid w:val="00BC5734"/>
    <w:rsid w:val="00BC6EBF"/>
    <w:rsid w:val="00BE3CDE"/>
    <w:rsid w:val="00BE4E60"/>
    <w:rsid w:val="00BE4E8B"/>
    <w:rsid w:val="00BF0F1F"/>
    <w:rsid w:val="00BF192F"/>
    <w:rsid w:val="00BF51A8"/>
    <w:rsid w:val="00BF632E"/>
    <w:rsid w:val="00BF66EE"/>
    <w:rsid w:val="00C02B47"/>
    <w:rsid w:val="00C03BC1"/>
    <w:rsid w:val="00C115AB"/>
    <w:rsid w:val="00C1317A"/>
    <w:rsid w:val="00C4017A"/>
    <w:rsid w:val="00C4310B"/>
    <w:rsid w:val="00C44AB6"/>
    <w:rsid w:val="00C5206E"/>
    <w:rsid w:val="00C53595"/>
    <w:rsid w:val="00C56F97"/>
    <w:rsid w:val="00C71FC1"/>
    <w:rsid w:val="00C72000"/>
    <w:rsid w:val="00C768C5"/>
    <w:rsid w:val="00C779FA"/>
    <w:rsid w:val="00C90424"/>
    <w:rsid w:val="00C92F81"/>
    <w:rsid w:val="00C96C77"/>
    <w:rsid w:val="00C96FD6"/>
    <w:rsid w:val="00CB03BB"/>
    <w:rsid w:val="00CB0CF9"/>
    <w:rsid w:val="00CB7557"/>
    <w:rsid w:val="00CC3203"/>
    <w:rsid w:val="00CC4F8A"/>
    <w:rsid w:val="00CC59A1"/>
    <w:rsid w:val="00CD0660"/>
    <w:rsid w:val="00CD6C2D"/>
    <w:rsid w:val="00CE4A5C"/>
    <w:rsid w:val="00CE7849"/>
    <w:rsid w:val="00CF1FC2"/>
    <w:rsid w:val="00CF430D"/>
    <w:rsid w:val="00CF47CF"/>
    <w:rsid w:val="00D02BC6"/>
    <w:rsid w:val="00D05ECE"/>
    <w:rsid w:val="00D06092"/>
    <w:rsid w:val="00D0617F"/>
    <w:rsid w:val="00D0621F"/>
    <w:rsid w:val="00D06C04"/>
    <w:rsid w:val="00D100BE"/>
    <w:rsid w:val="00D12259"/>
    <w:rsid w:val="00D145B0"/>
    <w:rsid w:val="00D23C98"/>
    <w:rsid w:val="00D333E2"/>
    <w:rsid w:val="00D335B3"/>
    <w:rsid w:val="00D35E44"/>
    <w:rsid w:val="00D369E4"/>
    <w:rsid w:val="00D47256"/>
    <w:rsid w:val="00D4764B"/>
    <w:rsid w:val="00D53903"/>
    <w:rsid w:val="00D563DB"/>
    <w:rsid w:val="00D57677"/>
    <w:rsid w:val="00D6134C"/>
    <w:rsid w:val="00D754B9"/>
    <w:rsid w:val="00D76B4B"/>
    <w:rsid w:val="00DA602C"/>
    <w:rsid w:val="00DB4C7B"/>
    <w:rsid w:val="00DC46D0"/>
    <w:rsid w:val="00DC5A6F"/>
    <w:rsid w:val="00DD0EBA"/>
    <w:rsid w:val="00DD5CEB"/>
    <w:rsid w:val="00DE4DC9"/>
    <w:rsid w:val="00DE5E19"/>
    <w:rsid w:val="00DF2EFF"/>
    <w:rsid w:val="00DF35C2"/>
    <w:rsid w:val="00DF489A"/>
    <w:rsid w:val="00E022BA"/>
    <w:rsid w:val="00E02D80"/>
    <w:rsid w:val="00E03966"/>
    <w:rsid w:val="00E063F9"/>
    <w:rsid w:val="00E2059A"/>
    <w:rsid w:val="00E32A3B"/>
    <w:rsid w:val="00E337E5"/>
    <w:rsid w:val="00E5123D"/>
    <w:rsid w:val="00E5706C"/>
    <w:rsid w:val="00E57CE0"/>
    <w:rsid w:val="00E60A70"/>
    <w:rsid w:val="00E6139F"/>
    <w:rsid w:val="00E62AAB"/>
    <w:rsid w:val="00E63362"/>
    <w:rsid w:val="00E7243F"/>
    <w:rsid w:val="00E728E9"/>
    <w:rsid w:val="00E80516"/>
    <w:rsid w:val="00E85EFF"/>
    <w:rsid w:val="00E8713E"/>
    <w:rsid w:val="00E87A3F"/>
    <w:rsid w:val="00E904F2"/>
    <w:rsid w:val="00E94068"/>
    <w:rsid w:val="00E97E78"/>
    <w:rsid w:val="00EA2402"/>
    <w:rsid w:val="00EA36A6"/>
    <w:rsid w:val="00EA472D"/>
    <w:rsid w:val="00EB3E95"/>
    <w:rsid w:val="00EC16F6"/>
    <w:rsid w:val="00EC72AE"/>
    <w:rsid w:val="00ED088D"/>
    <w:rsid w:val="00ED1761"/>
    <w:rsid w:val="00ED43A8"/>
    <w:rsid w:val="00EE2797"/>
    <w:rsid w:val="00EE32DB"/>
    <w:rsid w:val="00EE5354"/>
    <w:rsid w:val="00EE7C2D"/>
    <w:rsid w:val="00EF2366"/>
    <w:rsid w:val="00EF2375"/>
    <w:rsid w:val="00EF4C3B"/>
    <w:rsid w:val="00F00733"/>
    <w:rsid w:val="00F03055"/>
    <w:rsid w:val="00F12E0D"/>
    <w:rsid w:val="00F14E6B"/>
    <w:rsid w:val="00F2615D"/>
    <w:rsid w:val="00F316F0"/>
    <w:rsid w:val="00F329FA"/>
    <w:rsid w:val="00F3309C"/>
    <w:rsid w:val="00F33B0E"/>
    <w:rsid w:val="00F34608"/>
    <w:rsid w:val="00F34B8C"/>
    <w:rsid w:val="00F34E8B"/>
    <w:rsid w:val="00F42F9A"/>
    <w:rsid w:val="00F4602D"/>
    <w:rsid w:val="00F53FF2"/>
    <w:rsid w:val="00F6189C"/>
    <w:rsid w:val="00F631D1"/>
    <w:rsid w:val="00F708B8"/>
    <w:rsid w:val="00F750E8"/>
    <w:rsid w:val="00F7733C"/>
    <w:rsid w:val="00F8501F"/>
    <w:rsid w:val="00F87A89"/>
    <w:rsid w:val="00F92B0F"/>
    <w:rsid w:val="00F92FD1"/>
    <w:rsid w:val="00FC079E"/>
    <w:rsid w:val="00FD4121"/>
    <w:rsid w:val="00FE1F79"/>
    <w:rsid w:val="00FE58B8"/>
    <w:rsid w:val="00FE5DA7"/>
    <w:rsid w:val="00FE7DB1"/>
    <w:rsid w:val="00FF1493"/>
    <w:rsid w:val="00FF1CE7"/>
    <w:rsid w:val="00FF2346"/>
    <w:rsid w:val="00FF353E"/>
    <w:rsid w:val="00FF5B8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8A7A60D"/>
  <w15:docId w15:val="{7C82C36D-CA4E-468B-9970-64D1D0320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65BE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765BE1"/>
    <w:pPr>
      <w:spacing w:after="0" w:line="240" w:lineRule="auto"/>
    </w:pPr>
  </w:style>
  <w:style w:type="paragraph" w:customStyle="1" w:styleId="Default">
    <w:name w:val="Default"/>
    <w:rsid w:val="00765BE1"/>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19469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94697"/>
  </w:style>
  <w:style w:type="paragraph" w:styleId="Fuzeile">
    <w:name w:val="footer"/>
    <w:basedOn w:val="Standard"/>
    <w:link w:val="FuzeileZchn"/>
    <w:uiPriority w:val="99"/>
    <w:unhideWhenUsed/>
    <w:rsid w:val="0019469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94697"/>
  </w:style>
  <w:style w:type="paragraph" w:styleId="Sprechblasentext">
    <w:name w:val="Balloon Text"/>
    <w:basedOn w:val="Standard"/>
    <w:link w:val="SprechblasentextZchn"/>
    <w:uiPriority w:val="99"/>
    <w:semiHidden/>
    <w:unhideWhenUsed/>
    <w:rsid w:val="00C03BC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03BC1"/>
    <w:rPr>
      <w:rFonts w:ascii="Tahoma" w:hAnsi="Tahoma" w:cs="Tahoma"/>
      <w:sz w:val="16"/>
      <w:szCs w:val="16"/>
    </w:rPr>
  </w:style>
  <w:style w:type="character" w:styleId="Kommentarzeichen">
    <w:name w:val="annotation reference"/>
    <w:basedOn w:val="Absatz-Standardschriftart"/>
    <w:uiPriority w:val="99"/>
    <w:semiHidden/>
    <w:unhideWhenUsed/>
    <w:rsid w:val="001E0E3F"/>
    <w:rPr>
      <w:sz w:val="16"/>
      <w:szCs w:val="16"/>
    </w:rPr>
  </w:style>
  <w:style w:type="paragraph" w:styleId="Kommentartext">
    <w:name w:val="annotation text"/>
    <w:basedOn w:val="Standard"/>
    <w:link w:val="KommentartextZchn"/>
    <w:uiPriority w:val="99"/>
    <w:semiHidden/>
    <w:unhideWhenUsed/>
    <w:rsid w:val="001E0E3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E0E3F"/>
    <w:rPr>
      <w:sz w:val="20"/>
      <w:szCs w:val="20"/>
    </w:rPr>
  </w:style>
  <w:style w:type="character" w:styleId="Hyperlink">
    <w:name w:val="Hyperlink"/>
    <w:basedOn w:val="Absatz-Standardschriftart"/>
    <w:uiPriority w:val="99"/>
    <w:unhideWhenUsed/>
    <w:rsid w:val="00BF192F"/>
    <w:rPr>
      <w:color w:val="0000FF" w:themeColor="hyperlink"/>
      <w:u w:val="single"/>
    </w:rPr>
  </w:style>
  <w:style w:type="paragraph" w:styleId="Textkrper2">
    <w:name w:val="Body Text 2"/>
    <w:basedOn w:val="Standard"/>
    <w:link w:val="Textkrper2Zchn"/>
    <w:rsid w:val="00951443"/>
    <w:pPr>
      <w:spacing w:after="120" w:line="480" w:lineRule="auto"/>
    </w:pPr>
    <w:rPr>
      <w:rFonts w:ascii="Times New Roman" w:eastAsia="Times New Roman" w:hAnsi="Times New Roman" w:cs="Times New Roman"/>
      <w:sz w:val="20"/>
      <w:szCs w:val="20"/>
      <w:lang w:eastAsia="de-DE"/>
    </w:rPr>
  </w:style>
  <w:style w:type="character" w:customStyle="1" w:styleId="Textkrper2Zchn">
    <w:name w:val="Textkörper 2 Zchn"/>
    <w:basedOn w:val="Absatz-Standardschriftart"/>
    <w:link w:val="Textkrper2"/>
    <w:rsid w:val="00951443"/>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D23C98"/>
    <w:rPr>
      <w:b/>
      <w:bCs/>
    </w:rPr>
  </w:style>
  <w:style w:type="character" w:customStyle="1" w:styleId="KommentarthemaZchn">
    <w:name w:val="Kommentarthema Zchn"/>
    <w:basedOn w:val="KommentartextZchn"/>
    <w:link w:val="Kommentarthema"/>
    <w:uiPriority w:val="99"/>
    <w:semiHidden/>
    <w:rsid w:val="00D23C98"/>
    <w:rPr>
      <w:b/>
      <w:bCs/>
      <w:sz w:val="20"/>
      <w:szCs w:val="20"/>
    </w:rPr>
  </w:style>
  <w:style w:type="character" w:customStyle="1" w:styleId="st">
    <w:name w:val="st"/>
    <w:basedOn w:val="Absatz-Standardschriftart"/>
    <w:rsid w:val="00BC304F"/>
  </w:style>
  <w:style w:type="paragraph" w:styleId="StandardWeb">
    <w:name w:val="Normal (Web)"/>
    <w:basedOn w:val="Standard"/>
    <w:uiPriority w:val="99"/>
    <w:unhideWhenUsed/>
    <w:rsid w:val="006A2D29"/>
    <w:pPr>
      <w:spacing w:before="100" w:beforeAutospacing="1" w:after="100" w:afterAutospacing="1" w:line="240" w:lineRule="auto"/>
    </w:pPr>
    <w:rPr>
      <w:rFonts w:ascii="Helvetica" w:hAnsi="Helvetica" w:cs="Helvetica"/>
      <w:sz w:val="24"/>
      <w:szCs w:val="24"/>
      <w:lang w:eastAsia="de-DE"/>
    </w:rPr>
  </w:style>
  <w:style w:type="character" w:styleId="Fett">
    <w:name w:val="Strong"/>
    <w:basedOn w:val="Absatz-Standardschriftart"/>
    <w:uiPriority w:val="22"/>
    <w:qFormat/>
    <w:rsid w:val="006A2D29"/>
    <w:rPr>
      <w:b/>
      <w:bCs/>
    </w:rPr>
  </w:style>
  <w:style w:type="paragraph" w:styleId="berarbeitung">
    <w:name w:val="Revision"/>
    <w:hidden/>
    <w:uiPriority w:val="99"/>
    <w:semiHidden/>
    <w:rsid w:val="00DF35C2"/>
    <w:pPr>
      <w:spacing w:after="0" w:line="240" w:lineRule="auto"/>
    </w:pPr>
  </w:style>
  <w:style w:type="paragraph" w:styleId="Listenabsatz">
    <w:name w:val="List Paragraph"/>
    <w:basedOn w:val="Standard"/>
    <w:uiPriority w:val="34"/>
    <w:qFormat/>
    <w:rsid w:val="00AD3E28"/>
    <w:pPr>
      <w:ind w:left="720"/>
      <w:contextualSpacing/>
    </w:pPr>
  </w:style>
  <w:style w:type="character" w:styleId="NichtaufgelsteErwhnung">
    <w:name w:val="Unresolved Mention"/>
    <w:basedOn w:val="Absatz-Standardschriftart"/>
    <w:uiPriority w:val="99"/>
    <w:semiHidden/>
    <w:unhideWhenUsed/>
    <w:rsid w:val="00E337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3482707">
      <w:bodyDiv w:val="1"/>
      <w:marLeft w:val="0"/>
      <w:marRight w:val="0"/>
      <w:marTop w:val="0"/>
      <w:marBottom w:val="0"/>
      <w:divBdr>
        <w:top w:val="none" w:sz="0" w:space="0" w:color="auto"/>
        <w:left w:val="none" w:sz="0" w:space="0" w:color="auto"/>
        <w:bottom w:val="none" w:sz="0" w:space="0" w:color="auto"/>
        <w:right w:val="none" w:sz="0" w:space="0" w:color="auto"/>
      </w:divBdr>
    </w:div>
    <w:div w:id="1587151006">
      <w:bodyDiv w:val="1"/>
      <w:marLeft w:val="0"/>
      <w:marRight w:val="0"/>
      <w:marTop w:val="0"/>
      <w:marBottom w:val="0"/>
      <w:divBdr>
        <w:top w:val="none" w:sz="0" w:space="0" w:color="auto"/>
        <w:left w:val="none" w:sz="0" w:space="0" w:color="auto"/>
        <w:bottom w:val="none" w:sz="0" w:space="0" w:color="auto"/>
        <w:right w:val="none" w:sz="0" w:space="0" w:color="auto"/>
      </w:divBdr>
    </w:div>
    <w:div w:id="1694379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cademy@holidayonice.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9F02E-68C3-4952-BB68-38049ABC5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1391</Words>
  <Characters>8770</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Hamburger Handschlag GmbH</Company>
  <LinksUpToDate>false</LinksUpToDate>
  <CharactersWithSpaces>10141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Maya Hartung</dc:creator>
  <cp:lastModifiedBy>Natalie Kempa</cp:lastModifiedBy>
  <cp:revision>7</cp:revision>
  <cp:lastPrinted>2018-09-04T07:42:00Z</cp:lastPrinted>
  <dcterms:created xsi:type="dcterms:W3CDTF">2018-09-22T17:20:00Z</dcterms:created>
  <dcterms:modified xsi:type="dcterms:W3CDTF">2018-09-23T14:24:00Z</dcterms:modified>
</cp:coreProperties>
</file>