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Pr="00226F9F" w:rsidRDefault="006B0346">
      <w:pPr>
        <w:rPr>
          <w:rFonts w:ascii="Verdana" w:hAnsi="Verdana" w:cs="Verdana"/>
          <w:b/>
          <w:sz w:val="22"/>
          <w:szCs w:val="22"/>
        </w:rPr>
      </w:pPr>
      <w:r w:rsidRPr="00226F9F">
        <w:rPr>
          <w:rFonts w:ascii="Verdana" w:hAnsi="Verdana" w:cs="Verdana"/>
        </w:rPr>
        <w:t xml:space="preserve"> </w:t>
      </w:r>
    </w:p>
    <w:p w:rsidR="006B0346" w:rsidRPr="00226F9F" w:rsidRDefault="006B0346">
      <w:pPr>
        <w:rPr>
          <w:rFonts w:ascii="Verdana" w:hAnsi="Verdana" w:cs="Verdana"/>
          <w:b/>
          <w:sz w:val="22"/>
          <w:szCs w:val="22"/>
        </w:rPr>
      </w:pPr>
    </w:p>
    <w:p w:rsidR="006B0346" w:rsidRPr="00226F9F" w:rsidRDefault="006B0346">
      <w:pPr>
        <w:rPr>
          <w:rFonts w:ascii="Arial" w:hAnsi="Arial" w:cs="Arial"/>
          <w:b/>
          <w:sz w:val="21"/>
          <w:szCs w:val="21"/>
          <w:u w:val="single"/>
        </w:rPr>
      </w:pPr>
      <w:r w:rsidRPr="00226F9F">
        <w:rPr>
          <w:rFonts w:ascii="Arial" w:hAnsi="Arial" w:cs="Arial"/>
          <w:sz w:val="21"/>
          <w:szCs w:val="21"/>
        </w:rPr>
        <w:t>P</w:t>
      </w:r>
      <w:r w:rsidR="002C471B" w:rsidRPr="00226F9F">
        <w:rPr>
          <w:rFonts w:ascii="Arial" w:hAnsi="Arial" w:cs="Arial"/>
          <w:sz w:val="21"/>
          <w:szCs w:val="21"/>
        </w:rPr>
        <w:t xml:space="preserve"> </w:t>
      </w:r>
      <w:r w:rsidRPr="00226F9F">
        <w:rPr>
          <w:rFonts w:ascii="Arial" w:hAnsi="Arial" w:cs="Arial"/>
          <w:sz w:val="21"/>
          <w:szCs w:val="21"/>
        </w:rPr>
        <w:t>r</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s</w:t>
      </w:r>
      <w:r w:rsidR="002C471B" w:rsidRPr="00226F9F">
        <w:rPr>
          <w:rFonts w:ascii="Arial" w:hAnsi="Arial" w:cs="Arial"/>
          <w:sz w:val="21"/>
          <w:szCs w:val="21"/>
        </w:rPr>
        <w:t xml:space="preserve"> </w:t>
      </w:r>
      <w:proofErr w:type="spellStart"/>
      <w:r w:rsidRPr="00226F9F">
        <w:rPr>
          <w:rFonts w:ascii="Arial" w:hAnsi="Arial" w:cs="Arial"/>
          <w:sz w:val="21"/>
          <w:szCs w:val="21"/>
        </w:rPr>
        <w:t>s</w:t>
      </w:r>
      <w:proofErr w:type="spellEnd"/>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m</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l</w:t>
      </w:r>
      <w:r w:rsidR="002C471B" w:rsidRPr="00226F9F">
        <w:rPr>
          <w:rFonts w:ascii="Arial" w:hAnsi="Arial" w:cs="Arial"/>
          <w:sz w:val="21"/>
          <w:szCs w:val="21"/>
        </w:rPr>
        <w:t xml:space="preserve"> </w:t>
      </w:r>
      <w:r w:rsidRPr="00226F9F">
        <w:rPr>
          <w:rFonts w:ascii="Arial" w:hAnsi="Arial" w:cs="Arial"/>
          <w:sz w:val="21"/>
          <w:szCs w:val="21"/>
        </w:rPr>
        <w:t>d</w:t>
      </w:r>
      <w:r w:rsidR="002C471B" w:rsidRPr="00226F9F">
        <w:rPr>
          <w:rFonts w:ascii="Arial" w:hAnsi="Arial" w:cs="Arial"/>
          <w:sz w:val="21"/>
          <w:szCs w:val="21"/>
        </w:rPr>
        <w:t xml:space="preserve"> </w:t>
      </w:r>
      <w:r w:rsidRPr="00226F9F">
        <w:rPr>
          <w:rFonts w:ascii="Arial" w:hAnsi="Arial" w:cs="Arial"/>
          <w:sz w:val="21"/>
          <w:szCs w:val="21"/>
        </w:rPr>
        <w:t>u</w:t>
      </w:r>
      <w:r w:rsidR="002C471B" w:rsidRPr="00226F9F">
        <w:rPr>
          <w:rFonts w:ascii="Arial" w:hAnsi="Arial" w:cs="Arial"/>
          <w:sz w:val="21"/>
          <w:szCs w:val="21"/>
        </w:rPr>
        <w:t xml:space="preserve"> </w:t>
      </w:r>
      <w:r w:rsidRPr="00226F9F">
        <w:rPr>
          <w:rFonts w:ascii="Arial" w:hAnsi="Arial" w:cs="Arial"/>
          <w:sz w:val="21"/>
          <w:szCs w:val="21"/>
        </w:rPr>
        <w:t>n</w:t>
      </w:r>
      <w:r w:rsidR="002C471B" w:rsidRPr="00226F9F">
        <w:rPr>
          <w:rFonts w:ascii="Arial" w:hAnsi="Arial" w:cs="Arial"/>
          <w:sz w:val="21"/>
          <w:szCs w:val="21"/>
        </w:rPr>
        <w:t xml:space="preserve"> </w:t>
      </w:r>
      <w:r w:rsidRPr="00226F9F">
        <w:rPr>
          <w:rFonts w:ascii="Arial" w:hAnsi="Arial" w:cs="Arial"/>
          <w:sz w:val="21"/>
          <w:szCs w:val="21"/>
        </w:rPr>
        <w:t>g</w:t>
      </w:r>
    </w:p>
    <w:p w:rsidR="0040584C" w:rsidRPr="00226F9F" w:rsidRDefault="0040584C">
      <w:pPr>
        <w:spacing w:line="288" w:lineRule="auto"/>
        <w:rPr>
          <w:rFonts w:ascii="Arial" w:hAnsi="Arial" w:cs="Arial"/>
          <w:b/>
          <w:szCs w:val="28"/>
        </w:rPr>
      </w:pPr>
    </w:p>
    <w:p w:rsidR="005D4F3B" w:rsidRPr="000A5B81" w:rsidRDefault="005D4F3B" w:rsidP="005D4F3B">
      <w:pPr>
        <w:pStyle w:val="berschrift2"/>
        <w:rPr>
          <w:rFonts w:ascii="Arial" w:hAnsi="Arial" w:cs="Arial"/>
          <w:i w:val="0"/>
          <w:color w:val="000000"/>
        </w:rPr>
      </w:pPr>
      <w:r w:rsidRPr="000A5B81">
        <w:rPr>
          <w:rFonts w:ascii="Arial" w:hAnsi="Arial" w:cs="Arial"/>
          <w:i w:val="0"/>
          <w:color w:val="000000"/>
        </w:rPr>
        <w:t>Felix Burda Award: Bewerbungs-Phase eröffnet.</w:t>
      </w:r>
      <w:r w:rsidR="000A5B81" w:rsidRPr="000A5B81">
        <w:rPr>
          <w:rFonts w:ascii="Arial" w:hAnsi="Arial" w:cs="Arial"/>
          <w:i w:val="0"/>
          <w:color w:val="000000"/>
        </w:rPr>
        <w:br/>
      </w:r>
      <w:r w:rsidRPr="000A5B81">
        <w:rPr>
          <w:rFonts w:ascii="Arial" w:hAnsi="Arial" w:cs="Arial"/>
          <w:i w:val="0"/>
          <w:color w:val="000000"/>
        </w:rPr>
        <w:t>Roter Teppich für die Darmkrebs-Prävention.</w:t>
      </w:r>
    </w:p>
    <w:p w:rsidR="005D4F3B" w:rsidRPr="000A5B81" w:rsidRDefault="005D4F3B" w:rsidP="005D4F3B">
      <w:pPr>
        <w:pStyle w:val="berschrift3"/>
        <w:rPr>
          <w:rFonts w:ascii="Arial" w:hAnsi="Arial" w:cs="Arial"/>
          <w:color w:val="000000"/>
          <w:sz w:val="20"/>
          <w:szCs w:val="20"/>
        </w:rPr>
      </w:pPr>
      <w:r w:rsidRPr="000A5B81">
        <w:rPr>
          <w:rFonts w:ascii="Arial" w:hAnsi="Arial" w:cs="Arial"/>
          <w:color w:val="000000"/>
          <w:sz w:val="20"/>
          <w:szCs w:val="20"/>
        </w:rPr>
        <w:t>München, 09.10.2019 – Die Felix Burda Stiftung verleiht am Sonntag, den 26. April 2020 zum 18. Mal die Felix Burda Awards. Ab heute können Bewerbungen in zwei Kategorien eingereicht werden. Die Ausschreibungsfrist endet am 9. Dezember 2019.</w:t>
      </w:r>
    </w:p>
    <w:p w:rsidR="005D4F3B" w:rsidRDefault="000A5B81" w:rsidP="005D4F3B">
      <w:pPr>
        <w:pStyle w:val="StandardWeb"/>
        <w:spacing w:before="0" w:line="270" w:lineRule="atLeast"/>
        <w:rPr>
          <w:rFonts w:ascii="Arial" w:hAnsi="Arial" w:cs="Arial"/>
          <w:color w:val="555555"/>
          <w:sz w:val="20"/>
          <w:szCs w:val="20"/>
        </w:rPr>
      </w:pPr>
      <w:r>
        <w:rPr>
          <w:rFonts w:ascii="Arial" w:hAnsi="Arial" w:cs="Arial"/>
          <w:color w:val="555555"/>
          <w:sz w:val="20"/>
          <w:szCs w:val="20"/>
        </w:rPr>
        <w:br/>
      </w:r>
      <w:r w:rsidR="005D4F3B">
        <w:rPr>
          <w:rFonts w:ascii="Arial" w:hAnsi="Arial" w:cs="Arial"/>
          <w:color w:val="555555"/>
          <w:sz w:val="20"/>
          <w:szCs w:val="20"/>
        </w:rPr>
        <w:t>Engagierte Privatpersonen, Unternehmen und Initiativen, Mediziner und Wissenschaftler können sich ab heute wieder mit ihren Projekten und Studien gegen Darmkrebs für den Felix Burda Award bewerben. Eine unabhängige Expertenjury sichtet die Bewerbungen und ermittelt die Nominierten und Preisträger in den Kategorien „Medizin &amp; Wissenschaft“ und „Engagement des Jahres“. Die Preisträger werden dann im Rahmen der glamourösen Verleihungs-Gala im Hotel Adlon Kempinski Berlin am 26.04.2020  verkündet.</w:t>
      </w:r>
    </w:p>
    <w:p w:rsidR="005D4F3B" w:rsidRDefault="005D4F3B" w:rsidP="005D4F3B">
      <w:pPr>
        <w:pStyle w:val="berschrift3"/>
        <w:rPr>
          <w:rFonts w:ascii="Arial" w:hAnsi="Arial" w:cs="Arial"/>
          <w:color w:val="000000"/>
          <w:sz w:val="27"/>
          <w:szCs w:val="27"/>
        </w:rPr>
      </w:pPr>
      <w:r>
        <w:rPr>
          <w:rFonts w:ascii="Arial" w:hAnsi="Arial" w:cs="Arial"/>
          <w:color w:val="000000"/>
        </w:rPr>
        <w:t>FORSCHUNG IN EUROPA</w:t>
      </w:r>
    </w:p>
    <w:p w:rsidR="005D4F3B" w:rsidRDefault="005D4F3B" w:rsidP="005D4F3B">
      <w:pPr>
        <w:pStyle w:val="StandardWeb"/>
        <w:spacing w:before="0" w:line="270" w:lineRule="atLeast"/>
        <w:rPr>
          <w:rFonts w:ascii="Arial" w:hAnsi="Arial" w:cs="Arial"/>
          <w:color w:val="555555"/>
          <w:sz w:val="20"/>
          <w:szCs w:val="20"/>
        </w:rPr>
      </w:pPr>
      <w:r>
        <w:rPr>
          <w:rFonts w:ascii="Arial" w:hAnsi="Arial" w:cs="Arial"/>
          <w:color w:val="555555"/>
          <w:sz w:val="20"/>
          <w:szCs w:val="20"/>
        </w:rPr>
        <w:t>Für die Kategorie „Medizin &amp; Wissenschaft“ können sich auch Projekte aus dem europäischen Ausland bewerben, deren Erkenntnisse einen positiven Nutzen für die Darmkrebsvorsorge in Deutschland haben. Diese Bewerbungen können in deutscher oder englischer Sprache eingereicht werden.</w:t>
      </w:r>
    </w:p>
    <w:p w:rsidR="005D4F3B" w:rsidRDefault="005D4F3B" w:rsidP="005D4F3B">
      <w:pPr>
        <w:pStyle w:val="berschrift3"/>
        <w:rPr>
          <w:rFonts w:ascii="Arial" w:hAnsi="Arial" w:cs="Arial"/>
          <w:color w:val="000000"/>
          <w:sz w:val="27"/>
          <w:szCs w:val="27"/>
        </w:rPr>
      </w:pPr>
      <w:r>
        <w:rPr>
          <w:rFonts w:ascii="Arial" w:hAnsi="Arial" w:cs="Arial"/>
          <w:color w:val="000000"/>
        </w:rPr>
        <w:t>BEEINDRUCKENDE AWARENESS FÜR DIE DARMKREBSVORSORGE </w:t>
      </w:r>
    </w:p>
    <w:p w:rsidR="005D4F3B" w:rsidRDefault="005D4F3B" w:rsidP="005D4F3B">
      <w:pPr>
        <w:pStyle w:val="StandardWeb"/>
        <w:spacing w:before="0" w:line="270" w:lineRule="atLeast"/>
        <w:rPr>
          <w:rFonts w:ascii="Arial" w:hAnsi="Arial" w:cs="Arial"/>
          <w:color w:val="555555"/>
          <w:sz w:val="20"/>
          <w:szCs w:val="20"/>
        </w:rPr>
      </w:pPr>
      <w:r>
        <w:rPr>
          <w:rFonts w:ascii="Arial" w:hAnsi="Arial" w:cs="Arial"/>
          <w:i/>
          <w:iCs/>
          <w:color w:val="555555"/>
          <w:sz w:val="20"/>
          <w:szCs w:val="20"/>
        </w:rPr>
        <w:t>"Es ist ganz wichtig, diese Veranstaltung dazu zu nutzen, um Leute zu informieren, zu unterhalten, aber auch um zu sagen `Darmkrebsvorsorge ist nicht schlimm`"</w:t>
      </w:r>
      <w:r>
        <w:rPr>
          <w:rFonts w:ascii="Arial" w:hAnsi="Arial" w:cs="Arial"/>
          <w:color w:val="555555"/>
          <w:sz w:val="20"/>
          <w:szCs w:val="20"/>
        </w:rPr>
        <w:t xml:space="preserve">, so Moderator Guido </w:t>
      </w:r>
      <w:proofErr w:type="spellStart"/>
      <w:r>
        <w:rPr>
          <w:rFonts w:ascii="Arial" w:hAnsi="Arial" w:cs="Arial"/>
          <w:color w:val="555555"/>
          <w:sz w:val="20"/>
          <w:szCs w:val="20"/>
        </w:rPr>
        <w:t>Cantz</w:t>
      </w:r>
      <w:proofErr w:type="spellEnd"/>
      <w:r>
        <w:rPr>
          <w:rFonts w:ascii="Arial" w:hAnsi="Arial" w:cs="Arial"/>
          <w:color w:val="555555"/>
          <w:sz w:val="20"/>
          <w:szCs w:val="20"/>
        </w:rPr>
        <w:t>. 253 Print-Artikel, 29 Fernseh- und 69 Radiobeiträge über den Felix Burda Award 2019 generierten allein bereits eine Reichweite von rund 82 Mio. Kontakten und trugen diese positive Botschaft in fröhlichen Bildern in die Bevölkerung. Die zusätzlichen Visits der 274 Online-Artikel lassen die Reichweite der Berichterstattung über den Felix Burda Award in diesem Jahr noch weiter in die Höhe schnellen. </w:t>
      </w:r>
      <w:r>
        <w:rPr>
          <w:rFonts w:ascii="Arial" w:hAnsi="Arial" w:cs="Arial"/>
          <w:color w:val="555555"/>
          <w:sz w:val="20"/>
          <w:szCs w:val="20"/>
        </w:rPr>
        <w:br/>
        <w:t>​Der Felix Burda Award gilt daher als Deutschlands medial erfolgreichster Gesundheitspreis und als wichtiger Baustein für die Awareness der Darmkrebsvorsorge.</w:t>
      </w:r>
    </w:p>
    <w:p w:rsidR="005D4F3B" w:rsidRDefault="005D4F3B" w:rsidP="005D4F3B">
      <w:pPr>
        <w:pStyle w:val="berschrift3"/>
        <w:rPr>
          <w:rFonts w:ascii="Arial" w:hAnsi="Arial" w:cs="Arial"/>
          <w:color w:val="000000"/>
          <w:sz w:val="27"/>
          <w:szCs w:val="27"/>
        </w:rPr>
      </w:pPr>
      <w:r>
        <w:rPr>
          <w:rFonts w:ascii="Arial" w:hAnsi="Arial" w:cs="Arial"/>
          <w:color w:val="000000"/>
        </w:rPr>
        <w:t>ROTER TEPPICH FÜR DIE VORSORGE</w:t>
      </w:r>
    </w:p>
    <w:p w:rsidR="005D4F3B" w:rsidRDefault="005D4F3B" w:rsidP="005D4F3B">
      <w:pPr>
        <w:pStyle w:val="StandardWeb"/>
        <w:spacing w:before="0" w:line="270" w:lineRule="atLeast"/>
        <w:rPr>
          <w:rFonts w:ascii="Arial" w:hAnsi="Arial" w:cs="Arial"/>
          <w:color w:val="555555"/>
          <w:sz w:val="20"/>
          <w:szCs w:val="20"/>
        </w:rPr>
      </w:pPr>
      <w:r>
        <w:rPr>
          <w:rFonts w:ascii="Arial" w:hAnsi="Arial" w:cs="Arial"/>
          <w:color w:val="555555"/>
          <w:sz w:val="20"/>
          <w:szCs w:val="20"/>
        </w:rPr>
        <w:t xml:space="preserve">Der Felix Burda Award bietet den Preisträgern und ihrem Engagement gegen Darmkrebs die wohl glamouröseste Bühne der deutschen Health Community. Der besondere Gäste-Mix dieses Gesundheits-Awards ist das Markenzeichen und Garant für einen amüsanten Abend und ein befruchtendes Networking. Beim „Oscar für Prävention“ konnte Stiftungs-Vorstand Christa Maar in diesem Jahr neben langjährigen Unterstützern wie Verona </w:t>
      </w:r>
      <w:proofErr w:type="spellStart"/>
      <w:r>
        <w:rPr>
          <w:rFonts w:ascii="Arial" w:hAnsi="Arial" w:cs="Arial"/>
          <w:color w:val="555555"/>
          <w:sz w:val="20"/>
          <w:szCs w:val="20"/>
        </w:rPr>
        <w:t>Pooth</w:t>
      </w:r>
      <w:proofErr w:type="spellEnd"/>
      <w:r>
        <w:rPr>
          <w:rFonts w:ascii="Arial" w:hAnsi="Arial" w:cs="Arial"/>
          <w:color w:val="555555"/>
          <w:sz w:val="20"/>
          <w:szCs w:val="20"/>
        </w:rPr>
        <w:t xml:space="preserve">, Paul Breitner, Wolfgang </w:t>
      </w:r>
      <w:proofErr w:type="spellStart"/>
      <w:r>
        <w:rPr>
          <w:rFonts w:ascii="Arial" w:hAnsi="Arial" w:cs="Arial"/>
          <w:color w:val="555555"/>
          <w:sz w:val="20"/>
          <w:szCs w:val="20"/>
        </w:rPr>
        <w:t>Stumph</w:t>
      </w:r>
      <w:proofErr w:type="spellEnd"/>
      <w:r>
        <w:rPr>
          <w:rFonts w:ascii="Arial" w:hAnsi="Arial" w:cs="Arial"/>
          <w:color w:val="555555"/>
          <w:sz w:val="20"/>
          <w:szCs w:val="20"/>
        </w:rPr>
        <w:t xml:space="preserve"> und Erol Sander, unter anderem auch die selbst vom familiären Risiko betroffenen Jessica Schwarz, Inka Bause und Claudia Effenberg begrüßen. Zu den weiteren prominenten Gästen aus </w:t>
      </w:r>
      <w:proofErr w:type="spellStart"/>
      <w:r>
        <w:rPr>
          <w:rFonts w:ascii="Arial" w:hAnsi="Arial" w:cs="Arial"/>
          <w:color w:val="555555"/>
          <w:sz w:val="20"/>
          <w:szCs w:val="20"/>
        </w:rPr>
        <w:t>Showbiz</w:t>
      </w:r>
      <w:proofErr w:type="spellEnd"/>
      <w:r>
        <w:rPr>
          <w:rFonts w:ascii="Arial" w:hAnsi="Arial" w:cs="Arial"/>
          <w:color w:val="555555"/>
          <w:sz w:val="20"/>
          <w:szCs w:val="20"/>
        </w:rPr>
        <w:t xml:space="preserve"> und Politik zählten Alec Völkel (The </w:t>
      </w:r>
      <w:proofErr w:type="spellStart"/>
      <w:r>
        <w:rPr>
          <w:rFonts w:ascii="Arial" w:hAnsi="Arial" w:cs="Arial"/>
          <w:color w:val="555555"/>
          <w:sz w:val="20"/>
          <w:szCs w:val="20"/>
        </w:rPr>
        <w:t>BossHoss</w:t>
      </w:r>
      <w:proofErr w:type="spellEnd"/>
      <w:r>
        <w:rPr>
          <w:rFonts w:ascii="Arial" w:hAnsi="Arial" w:cs="Arial"/>
          <w:color w:val="555555"/>
          <w:sz w:val="20"/>
          <w:szCs w:val="20"/>
        </w:rPr>
        <w:t>), Ina Paule Klink (</w:t>
      </w:r>
      <w:proofErr w:type="spellStart"/>
      <w:r>
        <w:rPr>
          <w:rFonts w:ascii="Arial" w:hAnsi="Arial" w:cs="Arial"/>
          <w:color w:val="555555"/>
          <w:sz w:val="20"/>
          <w:szCs w:val="20"/>
        </w:rPr>
        <w:t>Wilsberg</w:t>
      </w:r>
      <w:proofErr w:type="spellEnd"/>
      <w:r>
        <w:rPr>
          <w:rFonts w:ascii="Arial" w:hAnsi="Arial" w:cs="Arial"/>
          <w:color w:val="555555"/>
          <w:sz w:val="20"/>
          <w:szCs w:val="20"/>
        </w:rPr>
        <w:t xml:space="preserve">), </w:t>
      </w:r>
      <w:proofErr w:type="spellStart"/>
      <w:r>
        <w:rPr>
          <w:rFonts w:ascii="Arial" w:hAnsi="Arial" w:cs="Arial"/>
          <w:color w:val="555555"/>
          <w:sz w:val="20"/>
          <w:szCs w:val="20"/>
        </w:rPr>
        <w:t>Comedian</w:t>
      </w:r>
      <w:proofErr w:type="spellEnd"/>
      <w:r>
        <w:rPr>
          <w:rFonts w:ascii="Arial" w:hAnsi="Arial" w:cs="Arial"/>
          <w:color w:val="555555"/>
          <w:sz w:val="20"/>
          <w:szCs w:val="20"/>
        </w:rPr>
        <w:t xml:space="preserve"> Hans Werner Olm, die Moderatorinnen Charlotte Würdig, </w:t>
      </w:r>
      <w:proofErr w:type="spellStart"/>
      <w:r>
        <w:rPr>
          <w:rFonts w:ascii="Arial" w:hAnsi="Arial" w:cs="Arial"/>
          <w:color w:val="555555"/>
          <w:sz w:val="20"/>
          <w:szCs w:val="20"/>
        </w:rPr>
        <w:t>Biggi</w:t>
      </w:r>
      <w:proofErr w:type="spellEnd"/>
      <w:r>
        <w:rPr>
          <w:rFonts w:ascii="Arial" w:hAnsi="Arial" w:cs="Arial"/>
          <w:color w:val="555555"/>
          <w:sz w:val="20"/>
          <w:szCs w:val="20"/>
        </w:rPr>
        <w:t xml:space="preserve"> </w:t>
      </w:r>
      <w:proofErr w:type="spellStart"/>
      <w:r>
        <w:rPr>
          <w:rFonts w:ascii="Arial" w:hAnsi="Arial" w:cs="Arial"/>
          <w:color w:val="555555"/>
          <w:sz w:val="20"/>
          <w:szCs w:val="20"/>
        </w:rPr>
        <w:t>Lechtermann</w:t>
      </w:r>
      <w:proofErr w:type="spellEnd"/>
      <w:r>
        <w:rPr>
          <w:rFonts w:ascii="Arial" w:hAnsi="Arial" w:cs="Arial"/>
          <w:color w:val="555555"/>
          <w:sz w:val="20"/>
          <w:szCs w:val="20"/>
        </w:rPr>
        <w:t xml:space="preserve"> und Ruth </w:t>
      </w:r>
      <w:proofErr w:type="spellStart"/>
      <w:r>
        <w:rPr>
          <w:rFonts w:ascii="Arial" w:hAnsi="Arial" w:cs="Arial"/>
          <w:color w:val="555555"/>
          <w:sz w:val="20"/>
          <w:szCs w:val="20"/>
        </w:rPr>
        <w:t>Moschner</w:t>
      </w:r>
      <w:proofErr w:type="spellEnd"/>
      <w:r>
        <w:rPr>
          <w:rFonts w:ascii="Arial" w:hAnsi="Arial" w:cs="Arial"/>
          <w:color w:val="555555"/>
          <w:sz w:val="20"/>
          <w:szCs w:val="20"/>
        </w:rPr>
        <w:t xml:space="preserve">, Bundesforschungsministerin Anja </w:t>
      </w:r>
      <w:proofErr w:type="spellStart"/>
      <w:r>
        <w:rPr>
          <w:rFonts w:ascii="Arial" w:hAnsi="Arial" w:cs="Arial"/>
          <w:color w:val="555555"/>
          <w:sz w:val="20"/>
          <w:szCs w:val="20"/>
        </w:rPr>
        <w:t>Karlizcek</w:t>
      </w:r>
      <w:proofErr w:type="spellEnd"/>
      <w:r>
        <w:rPr>
          <w:rFonts w:ascii="Arial" w:hAnsi="Arial" w:cs="Arial"/>
          <w:color w:val="555555"/>
          <w:sz w:val="20"/>
          <w:szCs w:val="20"/>
        </w:rPr>
        <w:t xml:space="preserve">, </w:t>
      </w:r>
      <w:proofErr w:type="spellStart"/>
      <w:r>
        <w:rPr>
          <w:rFonts w:ascii="Arial" w:hAnsi="Arial" w:cs="Arial"/>
          <w:color w:val="555555"/>
          <w:sz w:val="20"/>
          <w:szCs w:val="20"/>
        </w:rPr>
        <w:t>Youtube</w:t>
      </w:r>
      <w:proofErr w:type="spellEnd"/>
      <w:r>
        <w:rPr>
          <w:rFonts w:ascii="Arial" w:hAnsi="Arial" w:cs="Arial"/>
          <w:color w:val="555555"/>
          <w:sz w:val="20"/>
          <w:szCs w:val="20"/>
        </w:rPr>
        <w:t xml:space="preserve">-Arzt Dr. Johannes Wimmer, Prof. Otmar </w:t>
      </w:r>
      <w:proofErr w:type="spellStart"/>
      <w:r>
        <w:rPr>
          <w:rFonts w:ascii="Arial" w:hAnsi="Arial" w:cs="Arial"/>
          <w:color w:val="555555"/>
          <w:sz w:val="20"/>
          <w:szCs w:val="20"/>
        </w:rPr>
        <w:t>Wiestler</w:t>
      </w:r>
      <w:proofErr w:type="spellEnd"/>
      <w:r>
        <w:rPr>
          <w:rFonts w:ascii="Arial" w:hAnsi="Arial" w:cs="Arial"/>
          <w:color w:val="555555"/>
          <w:sz w:val="20"/>
          <w:szCs w:val="20"/>
        </w:rPr>
        <w:t xml:space="preserve"> (Präsident der Helmholtz Gemeinschaft), Dr. Hans </w:t>
      </w:r>
      <w:proofErr w:type="spellStart"/>
      <w:r>
        <w:rPr>
          <w:rFonts w:ascii="Arial" w:hAnsi="Arial" w:cs="Arial"/>
          <w:color w:val="555555"/>
          <w:sz w:val="20"/>
          <w:szCs w:val="20"/>
        </w:rPr>
        <w:t>Unterhuber</w:t>
      </w:r>
      <w:proofErr w:type="spellEnd"/>
      <w:r>
        <w:rPr>
          <w:rFonts w:ascii="Arial" w:hAnsi="Arial" w:cs="Arial"/>
          <w:color w:val="555555"/>
          <w:sz w:val="20"/>
          <w:szCs w:val="20"/>
        </w:rPr>
        <w:t xml:space="preserve"> (Vorstand der Siemens-Betriebskrankenkasse), Hendrik Hey von Welt der Wunder TV, Hans-Reiner Schröder (BMW) und Dagmar Wöhrl (Die Höhle der Löwen). </w:t>
      </w:r>
    </w:p>
    <w:p w:rsidR="005D4F3B" w:rsidRDefault="005D4F3B" w:rsidP="005D4F3B">
      <w:pPr>
        <w:pStyle w:val="StandardWeb"/>
        <w:spacing w:before="0" w:line="270" w:lineRule="atLeast"/>
        <w:rPr>
          <w:rFonts w:ascii="Arial" w:hAnsi="Arial" w:cs="Arial"/>
          <w:color w:val="555555"/>
          <w:sz w:val="20"/>
          <w:szCs w:val="20"/>
        </w:rPr>
      </w:pPr>
      <w:r>
        <w:rPr>
          <w:rFonts w:ascii="Arial" w:hAnsi="Arial" w:cs="Arial"/>
          <w:color w:val="555555"/>
          <w:sz w:val="20"/>
          <w:szCs w:val="20"/>
        </w:rPr>
        <w:t>​</w:t>
      </w:r>
      <w:r>
        <w:rPr>
          <w:rFonts w:ascii="Arial" w:hAnsi="Arial" w:cs="Arial"/>
          <w:b/>
          <w:bCs/>
          <w:color w:val="555555"/>
          <w:sz w:val="20"/>
          <w:szCs w:val="20"/>
        </w:rPr>
        <w:t>Dieter Hallervorden</w:t>
      </w:r>
      <w:r>
        <w:rPr>
          <w:rFonts w:ascii="Arial" w:hAnsi="Arial" w:cs="Arial"/>
          <w:color w:val="555555"/>
          <w:sz w:val="20"/>
          <w:szCs w:val="20"/>
        </w:rPr>
        <w:t> formulierte sein Engagement auf dem Roten Teppich so:</w:t>
      </w:r>
      <w:r>
        <w:rPr>
          <w:rFonts w:ascii="Arial" w:hAnsi="Arial" w:cs="Arial"/>
          <w:i/>
          <w:iCs/>
          <w:color w:val="555555"/>
          <w:sz w:val="20"/>
          <w:szCs w:val="20"/>
        </w:rPr>
        <w:t xml:space="preserve"> "Ich befürchte, dass einem das Leben nur einmal geschenkt wird. Und damit das Leben schön ist und man es lange genießen kann, muss man auf seine Gesundheit achten. Nachdem die medizinische Wissenschaft so viele Möglichkeiten entwickelt hat Vorsorge zu treffen, Dinge rechtzeitig zu erkennen und heilen zu </w:t>
      </w:r>
      <w:r>
        <w:rPr>
          <w:rFonts w:ascii="Arial" w:hAnsi="Arial" w:cs="Arial"/>
          <w:i/>
          <w:iCs/>
          <w:color w:val="555555"/>
          <w:sz w:val="20"/>
          <w:szCs w:val="20"/>
        </w:rPr>
        <w:lastRenderedPageBreak/>
        <w:t>lassen, ist jeder aufgerufen - wenn er denn das Leben genießen möchte -  diese Möglichkeiten auch in Anspruch zu nehmen. Die Felix Burda Stiftung kümmert sich intensiv seit Jahren darum und das unterstütze ich gern."</w:t>
      </w:r>
    </w:p>
    <w:p w:rsidR="005D4F3B" w:rsidRPr="000A5B81" w:rsidRDefault="005D4F3B" w:rsidP="005D4F3B">
      <w:pPr>
        <w:pStyle w:val="berschrift3"/>
        <w:rPr>
          <w:rFonts w:ascii="Arial" w:hAnsi="Arial" w:cs="Arial"/>
          <w:color w:val="000000"/>
          <w:sz w:val="20"/>
          <w:szCs w:val="20"/>
        </w:rPr>
      </w:pPr>
      <w:r>
        <w:rPr>
          <w:rFonts w:ascii="Arial" w:hAnsi="Arial" w:cs="Arial"/>
          <w:color w:val="000000"/>
        </w:rPr>
        <w:t>​</w:t>
      </w:r>
      <w:r w:rsidRPr="000A5B81">
        <w:rPr>
          <w:rFonts w:ascii="Arial" w:hAnsi="Arial" w:cs="Arial"/>
          <w:color w:val="000000"/>
          <w:sz w:val="20"/>
          <w:szCs w:val="20"/>
        </w:rPr>
        <w:t>Ausschreibungsunterlagen und Teilnahmebedingungen: </w:t>
      </w:r>
      <w:hyperlink r:id="rId9" w:history="1">
        <w:r w:rsidRPr="000A5B81">
          <w:rPr>
            <w:rStyle w:val="Hyperlink"/>
            <w:rFonts w:ascii="Arial" w:hAnsi="Arial" w:cs="Arial"/>
            <w:sz w:val="20"/>
            <w:szCs w:val="20"/>
          </w:rPr>
          <w:t>www.felix-burda-award.de</w:t>
        </w:r>
      </w:hyperlink>
      <w:r w:rsidRPr="000A5B81">
        <w:rPr>
          <w:rFonts w:ascii="Arial" w:hAnsi="Arial" w:cs="Arial"/>
          <w:color w:val="000000"/>
          <w:sz w:val="20"/>
          <w:szCs w:val="20"/>
        </w:rPr>
        <w:t>.</w:t>
      </w:r>
      <w:r w:rsidRPr="000A5B81">
        <w:rPr>
          <w:rFonts w:ascii="Arial" w:hAnsi="Arial" w:cs="Arial"/>
          <w:color w:val="000000"/>
          <w:sz w:val="20"/>
          <w:szCs w:val="20"/>
        </w:rPr>
        <w:br/>
      </w:r>
      <w:r w:rsidRPr="000A5B81">
        <w:rPr>
          <w:rFonts w:ascii="Arial" w:hAnsi="Arial" w:cs="Arial"/>
          <w:b w:val="0"/>
          <w:bCs w:val="0"/>
          <w:color w:val="000000"/>
          <w:sz w:val="20"/>
          <w:szCs w:val="20"/>
        </w:rPr>
        <w:t>​Die Einreichungen sind kostenfrei.</w:t>
      </w:r>
      <w:r w:rsidRPr="000A5B81">
        <w:rPr>
          <w:rFonts w:ascii="Arial" w:hAnsi="Arial" w:cs="Arial"/>
          <w:b w:val="0"/>
          <w:bCs w:val="0"/>
          <w:color w:val="000000"/>
          <w:sz w:val="20"/>
          <w:szCs w:val="20"/>
        </w:rPr>
        <w:br/>
        <w:t>​Der Felix Burda Award 2020 wird präsentiert von BMW.</w:t>
      </w:r>
    </w:p>
    <w:p w:rsidR="0040787F" w:rsidRPr="004E70A0" w:rsidRDefault="0040787F" w:rsidP="00E40A9A">
      <w:pPr>
        <w:rPr>
          <w:rFonts w:ascii="Arial" w:hAnsi="Arial" w:cs="Arial"/>
          <w:b/>
          <w:color w:val="000000" w:themeColor="text1"/>
          <w:sz w:val="22"/>
        </w:rPr>
      </w:pPr>
    </w:p>
    <w:p w:rsidR="0040787F" w:rsidRDefault="0040787F" w:rsidP="00E40A9A">
      <w:pPr>
        <w:rPr>
          <w:rFonts w:ascii="Arial" w:hAnsi="Arial" w:cs="Arial"/>
          <w:b/>
          <w:color w:val="000000" w:themeColor="text1"/>
          <w:sz w:val="22"/>
        </w:rPr>
      </w:pPr>
    </w:p>
    <w:p w:rsidR="000A5B81" w:rsidRDefault="000A5B81" w:rsidP="00E40A9A">
      <w:pPr>
        <w:rPr>
          <w:rFonts w:ascii="Arial" w:hAnsi="Arial" w:cs="Arial"/>
          <w:b/>
          <w:color w:val="000000" w:themeColor="text1"/>
          <w:sz w:val="22"/>
        </w:rPr>
      </w:pPr>
    </w:p>
    <w:p w:rsidR="000A5B81" w:rsidRPr="004E70A0" w:rsidRDefault="000A5B81" w:rsidP="00E40A9A">
      <w:pPr>
        <w:rPr>
          <w:rFonts w:ascii="Arial" w:hAnsi="Arial" w:cs="Arial"/>
          <w:b/>
          <w:color w:val="000000" w:themeColor="text1"/>
          <w:sz w:val="22"/>
        </w:rPr>
      </w:pPr>
      <w:bookmarkStart w:id="0" w:name="_GoBack"/>
      <w:bookmarkEnd w:id="0"/>
    </w:p>
    <w:p w:rsidR="006B0346" w:rsidRPr="00C43E95" w:rsidRDefault="006B0346" w:rsidP="00E40A9A">
      <w:pPr>
        <w:rPr>
          <w:rFonts w:ascii="Arial" w:hAnsi="Arial" w:cs="Arial"/>
          <w:b/>
          <w:sz w:val="22"/>
        </w:rPr>
      </w:pPr>
      <w:r w:rsidRPr="00C43E95">
        <w:rPr>
          <w:rFonts w:ascii="Arial" w:hAnsi="Arial" w:cs="Arial"/>
          <w:b/>
          <w:sz w:val="22"/>
        </w:rPr>
        <w:t>Pressekontakt:</w:t>
      </w:r>
    </w:p>
    <w:p w:rsidR="00DD3A10" w:rsidRPr="00FC3EE5" w:rsidRDefault="00DD3A10" w:rsidP="00DD3A10">
      <w:pPr>
        <w:spacing w:line="288" w:lineRule="auto"/>
        <w:rPr>
          <w:rStyle w:val="Hyperlink"/>
          <w:rFonts w:ascii="Arial" w:hAnsi="Arial" w:cs="Arial"/>
          <w:sz w:val="16"/>
          <w:szCs w:val="16"/>
        </w:rPr>
      </w:pPr>
      <w:r w:rsidRPr="00856131">
        <w:rPr>
          <w:rStyle w:val="Fett"/>
          <w:rFonts w:ascii="Arial" w:hAnsi="Arial" w:cs="Arial"/>
          <w:b w:val="0"/>
          <w:bCs w:val="0"/>
          <w:sz w:val="18"/>
          <w:szCs w:val="18"/>
        </w:rPr>
        <w:t>Carsten Frederik Buchert</w:t>
      </w:r>
      <w:r>
        <w:rPr>
          <w:rStyle w:val="Fett"/>
          <w:rFonts w:ascii="Arial" w:hAnsi="Arial" w:cs="Arial"/>
          <w:b w:val="0"/>
          <w:bCs w:val="0"/>
          <w:sz w:val="18"/>
          <w:szCs w:val="18"/>
        </w:rPr>
        <w:br/>
      </w:r>
      <w:r w:rsidRPr="00FC3EE5">
        <w:rPr>
          <w:rFonts w:ascii="Arial" w:hAnsi="Arial" w:cs="Arial"/>
          <w:sz w:val="16"/>
          <w:szCs w:val="16"/>
        </w:rPr>
        <w:t>Leiter Marketing &amp; Communications</w:t>
      </w:r>
      <w:r w:rsidRPr="00FC3EE5">
        <w:rPr>
          <w:rFonts w:ascii="Arial" w:hAnsi="Arial" w:cs="Arial"/>
          <w:sz w:val="16"/>
          <w:szCs w:val="16"/>
        </w:rPr>
        <w:br/>
        <w:t>Felix Burda Stiftung</w:t>
      </w:r>
      <w:r w:rsidRPr="00FC3EE5">
        <w:rPr>
          <w:rFonts w:ascii="Arial" w:hAnsi="Arial" w:cs="Arial"/>
          <w:sz w:val="16"/>
          <w:szCs w:val="16"/>
        </w:rPr>
        <w:br/>
        <w:t>Tel.: +49(0)89 9250 2710</w:t>
      </w:r>
      <w:r w:rsidRPr="00FC3EE5">
        <w:rPr>
          <w:rFonts w:ascii="Arial" w:hAnsi="Arial" w:cs="Arial"/>
          <w:sz w:val="16"/>
          <w:szCs w:val="16"/>
        </w:rPr>
        <w:br/>
        <w:t xml:space="preserve">Fax: +49(0)89 9250 2713 </w:t>
      </w:r>
    </w:p>
    <w:p w:rsidR="0013781D" w:rsidRDefault="000A5B81" w:rsidP="00226F9F">
      <w:pPr>
        <w:spacing w:line="264" w:lineRule="auto"/>
        <w:rPr>
          <w:rStyle w:val="Hyperlink"/>
          <w:rFonts w:ascii="Arial" w:hAnsi="Arial" w:cs="Arial"/>
          <w:b/>
          <w:sz w:val="18"/>
          <w:szCs w:val="18"/>
        </w:rPr>
      </w:pPr>
      <w:hyperlink r:id="rId10" w:history="1">
        <w:r w:rsidR="00DD3A10" w:rsidRPr="00DF5179">
          <w:rPr>
            <w:rStyle w:val="Hyperlink"/>
            <w:rFonts w:ascii="Arial" w:hAnsi="Arial" w:cs="Arial"/>
            <w:sz w:val="18"/>
            <w:szCs w:val="18"/>
          </w:rPr>
          <w:t>carsten.buchert@felix-burda-stiftung.de</w:t>
        </w:r>
      </w:hyperlink>
      <w:r w:rsidR="00DD3A10" w:rsidRPr="00DF5179">
        <w:rPr>
          <w:rStyle w:val="Hyperlink"/>
          <w:rFonts w:ascii="Arial" w:hAnsi="Arial" w:cs="Arial"/>
          <w:sz w:val="18"/>
          <w:szCs w:val="18"/>
        </w:rPr>
        <w:br/>
      </w:r>
      <w:hyperlink r:id="rId11" w:history="1">
        <w:r w:rsidR="00DD3A10" w:rsidRPr="00DD3A10">
          <w:rPr>
            <w:rStyle w:val="Hyperlink"/>
            <w:rFonts w:ascii="Arial" w:hAnsi="Arial" w:cs="Arial"/>
            <w:b/>
            <w:sz w:val="18"/>
            <w:szCs w:val="18"/>
          </w:rPr>
          <w:t>http://www.felix-burda-stiftung.de/presse</w:t>
        </w:r>
      </w:hyperlink>
    </w:p>
    <w:sectPr w:rsidR="0013781D">
      <w:headerReference w:type="default" r:id="rId12"/>
      <w:footerReference w:type="default" r:id="rId13"/>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37" w:rsidRDefault="008D6237">
      <w:r>
        <w:separator/>
      </w:r>
    </w:p>
  </w:endnote>
  <w:endnote w:type="continuationSeparator" w:id="0">
    <w:p w:rsidR="008D6237" w:rsidRDefault="008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heSans C5 Light">
    <w:altName w:val="TheSans C5 Light"/>
    <w:panose1 w:val="00000000000000000000"/>
    <w:charset w:val="00"/>
    <w:family w:val="swiss"/>
    <w:notTrueType/>
    <w:pitch w:val="default"/>
    <w:sig w:usb0="00000003" w:usb1="00000000" w:usb2="00000000" w:usb3="00000000" w:csb0="00000001" w:csb1="00000000"/>
  </w:font>
  <w:font w:name="MinionPro-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14:anchorId="4C08AEBF" wp14:editId="0424BAB2">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0A5B81">
                            <w:rPr>
                              <w:rStyle w:val="Seitenzahl"/>
                              <w:noProof/>
                              <w:sz w:val="22"/>
                              <w:szCs w:val="22"/>
                            </w:rPr>
                            <w:t>2</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0A5B81">
                      <w:rPr>
                        <w:rStyle w:val="Seitenzahl"/>
                        <w:noProof/>
                        <w:sz w:val="22"/>
                        <w:szCs w:val="22"/>
                      </w:rPr>
                      <w:t>2</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37" w:rsidRDefault="008D6237">
      <w:r>
        <w:separator/>
      </w:r>
    </w:p>
  </w:footnote>
  <w:footnote w:type="continuationSeparator" w:id="0">
    <w:p w:rsidR="008D6237" w:rsidRDefault="008D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0A5B81" w:rsidP="00891107">
    <w:pPr>
      <w:pStyle w:val="Kopfzeile"/>
      <w:jc w:val="right"/>
      <w:rPr>
        <w:lang w:eastAsia="de-DE"/>
      </w:rPr>
    </w:pPr>
    <w:r>
      <w:rPr>
        <w:noProof/>
        <w:lang w:eastAsia="de-DE"/>
      </w:rPr>
      <w:drawing>
        <wp:anchor distT="0" distB="0" distL="114300" distR="114300" simplePos="0" relativeHeight="251659264" behindDoc="1" locked="0" layoutInCell="1" allowOverlap="1" wp14:anchorId="29B35729" wp14:editId="60239A55">
          <wp:simplePos x="0" y="0"/>
          <wp:positionH relativeFrom="column">
            <wp:posOffset>4629785</wp:posOffset>
          </wp:positionH>
          <wp:positionV relativeFrom="paragraph">
            <wp:posOffset>-342265</wp:posOffset>
          </wp:positionV>
          <wp:extent cx="1579245" cy="1216025"/>
          <wp:effectExtent l="0" t="0" r="1905" b="3175"/>
          <wp:wrapThrough wrapText="bothSides">
            <wp:wrapPolygon edited="0">
              <wp:start x="0" y="0"/>
              <wp:lineTo x="0" y="21318"/>
              <wp:lineTo x="21366" y="21318"/>
              <wp:lineTo x="21366"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245" cy="1216025"/>
                  </a:xfrm>
                  <a:prstGeom prst="rect">
                    <a:avLst/>
                  </a:prstGeom>
                </pic:spPr>
              </pic:pic>
            </a:graphicData>
          </a:graphic>
          <wp14:sizeRelH relativeFrom="page">
            <wp14:pctWidth>0</wp14:pctWidth>
          </wp14:sizeRelH>
          <wp14:sizeRelV relativeFrom="page">
            <wp14:pctHeight>0</wp14:pctHeight>
          </wp14:sizeRelV>
        </wp:anchor>
      </w:drawing>
    </w:r>
    <w:r w:rsidR="00440330" w:rsidRPr="00226F9F">
      <w:rPr>
        <w:lang w:eastAsia="de-DE"/>
      </w:rPr>
      <w:t xml:space="preserve">    </w:t>
    </w:r>
    <w:r w:rsidR="00440330" w:rsidRPr="00226F9F">
      <w:rPr>
        <w:lang w:eastAsia="de-D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76252"/>
    <w:rsid w:val="00092D4F"/>
    <w:rsid w:val="000A1623"/>
    <w:rsid w:val="000A3542"/>
    <w:rsid w:val="000A5B81"/>
    <w:rsid w:val="000A6F9D"/>
    <w:rsid w:val="000B66B0"/>
    <w:rsid w:val="000C1854"/>
    <w:rsid w:val="000C2EEB"/>
    <w:rsid w:val="000C4383"/>
    <w:rsid w:val="000D23C1"/>
    <w:rsid w:val="000D6F77"/>
    <w:rsid w:val="000D7636"/>
    <w:rsid w:val="001100D7"/>
    <w:rsid w:val="00124BEE"/>
    <w:rsid w:val="00137289"/>
    <w:rsid w:val="0013781D"/>
    <w:rsid w:val="00144F89"/>
    <w:rsid w:val="00147A35"/>
    <w:rsid w:val="00152A06"/>
    <w:rsid w:val="00155074"/>
    <w:rsid w:val="00162DD5"/>
    <w:rsid w:val="0017637E"/>
    <w:rsid w:val="00196558"/>
    <w:rsid w:val="001A7588"/>
    <w:rsid w:val="001A7BE1"/>
    <w:rsid w:val="001C0CC8"/>
    <w:rsid w:val="001D7E0B"/>
    <w:rsid w:val="001E4D0E"/>
    <w:rsid w:val="001F556A"/>
    <w:rsid w:val="002223D2"/>
    <w:rsid w:val="00226F9F"/>
    <w:rsid w:val="00236EBD"/>
    <w:rsid w:val="002452EF"/>
    <w:rsid w:val="002578EC"/>
    <w:rsid w:val="00264AAD"/>
    <w:rsid w:val="002930D3"/>
    <w:rsid w:val="002A0B2D"/>
    <w:rsid w:val="002B0ECE"/>
    <w:rsid w:val="002B6A21"/>
    <w:rsid w:val="002C471B"/>
    <w:rsid w:val="002D53EB"/>
    <w:rsid w:val="002F4FF7"/>
    <w:rsid w:val="0030389D"/>
    <w:rsid w:val="0035571E"/>
    <w:rsid w:val="00361A15"/>
    <w:rsid w:val="003636D0"/>
    <w:rsid w:val="003744C1"/>
    <w:rsid w:val="00377C44"/>
    <w:rsid w:val="00383E64"/>
    <w:rsid w:val="00384C92"/>
    <w:rsid w:val="003A180B"/>
    <w:rsid w:val="003A2B11"/>
    <w:rsid w:val="003B4914"/>
    <w:rsid w:val="003B5B47"/>
    <w:rsid w:val="003B7E7D"/>
    <w:rsid w:val="003E516C"/>
    <w:rsid w:val="003F1089"/>
    <w:rsid w:val="00404C88"/>
    <w:rsid w:val="0040584C"/>
    <w:rsid w:val="0040787F"/>
    <w:rsid w:val="00407AFC"/>
    <w:rsid w:val="00423A27"/>
    <w:rsid w:val="00440330"/>
    <w:rsid w:val="00440D50"/>
    <w:rsid w:val="0044180F"/>
    <w:rsid w:val="004445D2"/>
    <w:rsid w:val="0044473F"/>
    <w:rsid w:val="0045372C"/>
    <w:rsid w:val="004602E7"/>
    <w:rsid w:val="00466954"/>
    <w:rsid w:val="00466AC8"/>
    <w:rsid w:val="00481D1D"/>
    <w:rsid w:val="0049149F"/>
    <w:rsid w:val="004B6289"/>
    <w:rsid w:val="004C07E8"/>
    <w:rsid w:val="004C0C59"/>
    <w:rsid w:val="004C20C0"/>
    <w:rsid w:val="004C5B99"/>
    <w:rsid w:val="004C651E"/>
    <w:rsid w:val="004D57B3"/>
    <w:rsid w:val="004E6456"/>
    <w:rsid w:val="004E70A0"/>
    <w:rsid w:val="004F5E7A"/>
    <w:rsid w:val="005057F5"/>
    <w:rsid w:val="00516BA7"/>
    <w:rsid w:val="00537B88"/>
    <w:rsid w:val="005423AD"/>
    <w:rsid w:val="0055053A"/>
    <w:rsid w:val="00570D1B"/>
    <w:rsid w:val="0058591A"/>
    <w:rsid w:val="00591633"/>
    <w:rsid w:val="005B20AC"/>
    <w:rsid w:val="005C0134"/>
    <w:rsid w:val="005C0536"/>
    <w:rsid w:val="005C4183"/>
    <w:rsid w:val="005D1632"/>
    <w:rsid w:val="005D30CF"/>
    <w:rsid w:val="005D4F3B"/>
    <w:rsid w:val="005E20AE"/>
    <w:rsid w:val="005E45B9"/>
    <w:rsid w:val="005F2061"/>
    <w:rsid w:val="006228A1"/>
    <w:rsid w:val="00636DDB"/>
    <w:rsid w:val="00641D95"/>
    <w:rsid w:val="00646123"/>
    <w:rsid w:val="006470F0"/>
    <w:rsid w:val="00655BE0"/>
    <w:rsid w:val="00683332"/>
    <w:rsid w:val="00687D13"/>
    <w:rsid w:val="0069494F"/>
    <w:rsid w:val="00695D52"/>
    <w:rsid w:val="006A7DB6"/>
    <w:rsid w:val="006B0346"/>
    <w:rsid w:val="006B3CE1"/>
    <w:rsid w:val="006B4718"/>
    <w:rsid w:val="006C02F8"/>
    <w:rsid w:val="006C2E69"/>
    <w:rsid w:val="006E329A"/>
    <w:rsid w:val="00712D91"/>
    <w:rsid w:val="00715375"/>
    <w:rsid w:val="007156CD"/>
    <w:rsid w:val="00737F07"/>
    <w:rsid w:val="00750F9B"/>
    <w:rsid w:val="00753EC2"/>
    <w:rsid w:val="0075404E"/>
    <w:rsid w:val="00775447"/>
    <w:rsid w:val="007964DF"/>
    <w:rsid w:val="007D50B8"/>
    <w:rsid w:val="007F4971"/>
    <w:rsid w:val="00800A78"/>
    <w:rsid w:val="0080264B"/>
    <w:rsid w:val="00816405"/>
    <w:rsid w:val="00825001"/>
    <w:rsid w:val="00827B44"/>
    <w:rsid w:val="00833423"/>
    <w:rsid w:val="008407DF"/>
    <w:rsid w:val="00855B14"/>
    <w:rsid w:val="00857ED5"/>
    <w:rsid w:val="00880315"/>
    <w:rsid w:val="00891107"/>
    <w:rsid w:val="008B2260"/>
    <w:rsid w:val="008C3028"/>
    <w:rsid w:val="008D5D67"/>
    <w:rsid w:val="008D6237"/>
    <w:rsid w:val="008E5DCD"/>
    <w:rsid w:val="008F37B6"/>
    <w:rsid w:val="008F7AAB"/>
    <w:rsid w:val="008F7E06"/>
    <w:rsid w:val="0090530E"/>
    <w:rsid w:val="00906B3F"/>
    <w:rsid w:val="0091256D"/>
    <w:rsid w:val="00914305"/>
    <w:rsid w:val="00934FA3"/>
    <w:rsid w:val="00936BDA"/>
    <w:rsid w:val="00944229"/>
    <w:rsid w:val="00944ED7"/>
    <w:rsid w:val="00945B6B"/>
    <w:rsid w:val="00954B60"/>
    <w:rsid w:val="00957A63"/>
    <w:rsid w:val="00981C33"/>
    <w:rsid w:val="00991DA4"/>
    <w:rsid w:val="009A0C71"/>
    <w:rsid w:val="009A4556"/>
    <w:rsid w:val="009A5B48"/>
    <w:rsid w:val="009B210E"/>
    <w:rsid w:val="009B6099"/>
    <w:rsid w:val="009B6189"/>
    <w:rsid w:val="009C6AC4"/>
    <w:rsid w:val="009D6DC3"/>
    <w:rsid w:val="009E18AB"/>
    <w:rsid w:val="00A044C9"/>
    <w:rsid w:val="00A15EE4"/>
    <w:rsid w:val="00A33A86"/>
    <w:rsid w:val="00A373D8"/>
    <w:rsid w:val="00A37B44"/>
    <w:rsid w:val="00A5299E"/>
    <w:rsid w:val="00A65092"/>
    <w:rsid w:val="00A9668D"/>
    <w:rsid w:val="00A970EF"/>
    <w:rsid w:val="00AA36D9"/>
    <w:rsid w:val="00AB2AF9"/>
    <w:rsid w:val="00AC42EB"/>
    <w:rsid w:val="00AC574B"/>
    <w:rsid w:val="00AD2856"/>
    <w:rsid w:val="00AD447A"/>
    <w:rsid w:val="00AE3FC9"/>
    <w:rsid w:val="00AF14A9"/>
    <w:rsid w:val="00B203A8"/>
    <w:rsid w:val="00B23049"/>
    <w:rsid w:val="00B26A2E"/>
    <w:rsid w:val="00B67949"/>
    <w:rsid w:val="00BA13E4"/>
    <w:rsid w:val="00BB3ABA"/>
    <w:rsid w:val="00BB5C34"/>
    <w:rsid w:val="00BE4B0C"/>
    <w:rsid w:val="00BF7991"/>
    <w:rsid w:val="00C12ABA"/>
    <w:rsid w:val="00C1752E"/>
    <w:rsid w:val="00C30C75"/>
    <w:rsid w:val="00C31C0D"/>
    <w:rsid w:val="00C3671D"/>
    <w:rsid w:val="00C43E95"/>
    <w:rsid w:val="00C7343B"/>
    <w:rsid w:val="00C814FF"/>
    <w:rsid w:val="00CA5B6D"/>
    <w:rsid w:val="00CA79F3"/>
    <w:rsid w:val="00CB23A3"/>
    <w:rsid w:val="00CC7C4F"/>
    <w:rsid w:val="00CD43EF"/>
    <w:rsid w:val="00CF19DD"/>
    <w:rsid w:val="00D0223F"/>
    <w:rsid w:val="00D1323F"/>
    <w:rsid w:val="00D14DFB"/>
    <w:rsid w:val="00D173CE"/>
    <w:rsid w:val="00D210B3"/>
    <w:rsid w:val="00D32493"/>
    <w:rsid w:val="00D5690A"/>
    <w:rsid w:val="00D742B7"/>
    <w:rsid w:val="00D75A09"/>
    <w:rsid w:val="00D75AD9"/>
    <w:rsid w:val="00D87B2C"/>
    <w:rsid w:val="00D92DE2"/>
    <w:rsid w:val="00DA268D"/>
    <w:rsid w:val="00DB0CC4"/>
    <w:rsid w:val="00DB4C32"/>
    <w:rsid w:val="00DD2738"/>
    <w:rsid w:val="00DD3A10"/>
    <w:rsid w:val="00DE2700"/>
    <w:rsid w:val="00DF2159"/>
    <w:rsid w:val="00DF5179"/>
    <w:rsid w:val="00DF64B4"/>
    <w:rsid w:val="00E03EF0"/>
    <w:rsid w:val="00E048B5"/>
    <w:rsid w:val="00E123BB"/>
    <w:rsid w:val="00E238FA"/>
    <w:rsid w:val="00E27225"/>
    <w:rsid w:val="00E3443D"/>
    <w:rsid w:val="00E377EF"/>
    <w:rsid w:val="00E407AF"/>
    <w:rsid w:val="00E40A9A"/>
    <w:rsid w:val="00E4314A"/>
    <w:rsid w:val="00E54433"/>
    <w:rsid w:val="00E82BBD"/>
    <w:rsid w:val="00EB6BDB"/>
    <w:rsid w:val="00EC2D22"/>
    <w:rsid w:val="00ED03D5"/>
    <w:rsid w:val="00ED4A97"/>
    <w:rsid w:val="00EE1948"/>
    <w:rsid w:val="00EE4807"/>
    <w:rsid w:val="00EF2F51"/>
    <w:rsid w:val="00F01ED4"/>
    <w:rsid w:val="00F14D7C"/>
    <w:rsid w:val="00F26FB3"/>
    <w:rsid w:val="00F46F3C"/>
    <w:rsid w:val="00F64E66"/>
    <w:rsid w:val="00F7323D"/>
    <w:rsid w:val="00F7381A"/>
    <w:rsid w:val="00F75A41"/>
    <w:rsid w:val="00FB5C4C"/>
    <w:rsid w:val="00FC3EE5"/>
    <w:rsid w:val="00FD2F4F"/>
    <w:rsid w:val="00FE4B98"/>
    <w:rsid w:val="00FF6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paragraph" w:styleId="berschrift3">
    <w:name w:val="heading 3"/>
    <w:basedOn w:val="Standard"/>
    <w:next w:val="Standard"/>
    <w:link w:val="berschrift3Zchn"/>
    <w:uiPriority w:val="9"/>
    <w:semiHidden/>
    <w:unhideWhenUsed/>
    <w:qFormat/>
    <w:rsid w:val="003636D0"/>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uiPriority w:val="99"/>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Pa1">
    <w:name w:val="Pa1"/>
    <w:basedOn w:val="Standard"/>
    <w:next w:val="Standard"/>
    <w:uiPriority w:val="99"/>
    <w:rsid w:val="00B23049"/>
    <w:pPr>
      <w:suppressAutoHyphens w:val="0"/>
      <w:autoSpaceDE w:val="0"/>
      <w:autoSpaceDN w:val="0"/>
      <w:adjustRightInd w:val="0"/>
      <w:spacing w:line="241" w:lineRule="atLeast"/>
    </w:pPr>
    <w:rPr>
      <w:rFonts w:ascii="TheSans C5 Light" w:hAnsi="TheSans C5 Light"/>
      <w:lang w:eastAsia="de-DE"/>
    </w:rPr>
  </w:style>
  <w:style w:type="character" w:customStyle="1" w:styleId="A2">
    <w:name w:val="A2"/>
    <w:uiPriority w:val="99"/>
    <w:rsid w:val="00B23049"/>
    <w:rPr>
      <w:rFonts w:cs="TheSans C5 Light"/>
      <w:color w:val="4C4C4E"/>
      <w:sz w:val="22"/>
      <w:szCs w:val="22"/>
    </w:rPr>
  </w:style>
  <w:style w:type="character" w:customStyle="1" w:styleId="berschrift3Zchn">
    <w:name w:val="Überschrift 3 Zchn"/>
    <w:basedOn w:val="Absatz-Standardschriftart"/>
    <w:link w:val="berschrift3"/>
    <w:uiPriority w:val="9"/>
    <w:semiHidden/>
    <w:rsid w:val="003636D0"/>
    <w:rPr>
      <w:rFonts w:asciiTheme="majorHAnsi" w:eastAsiaTheme="majorEastAsia" w:hAnsiTheme="majorHAnsi" w:cstheme="majorBidi"/>
      <w:b/>
      <w:bCs/>
      <w:color w:val="4F81BD" w:themeColor="accent1"/>
      <w:sz w:val="24"/>
      <w:szCs w:val="24"/>
      <w:lang w:eastAsia="ar-SA"/>
    </w:rPr>
  </w:style>
  <w:style w:type="paragraph" w:customStyle="1" w:styleId="EinfAbs">
    <w:name w:val="[Einf. Abs.]"/>
    <w:basedOn w:val="Standard"/>
    <w:uiPriority w:val="99"/>
    <w:rsid w:val="00DD2738"/>
    <w:pPr>
      <w:suppressAutoHyphens w:val="0"/>
      <w:autoSpaceDE w:val="0"/>
      <w:autoSpaceDN w:val="0"/>
      <w:spacing w:line="288" w:lineRule="auto"/>
    </w:pPr>
    <w:rPr>
      <w:rFonts w:ascii="MinionPro-Regular" w:eastAsiaTheme="minorHAnsi" w:hAnsi="MinionPro-Regular"/>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paragraph" w:styleId="berschrift3">
    <w:name w:val="heading 3"/>
    <w:basedOn w:val="Standard"/>
    <w:next w:val="Standard"/>
    <w:link w:val="berschrift3Zchn"/>
    <w:uiPriority w:val="9"/>
    <w:semiHidden/>
    <w:unhideWhenUsed/>
    <w:qFormat/>
    <w:rsid w:val="003636D0"/>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uiPriority w:val="99"/>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Pa1">
    <w:name w:val="Pa1"/>
    <w:basedOn w:val="Standard"/>
    <w:next w:val="Standard"/>
    <w:uiPriority w:val="99"/>
    <w:rsid w:val="00B23049"/>
    <w:pPr>
      <w:suppressAutoHyphens w:val="0"/>
      <w:autoSpaceDE w:val="0"/>
      <w:autoSpaceDN w:val="0"/>
      <w:adjustRightInd w:val="0"/>
      <w:spacing w:line="241" w:lineRule="atLeast"/>
    </w:pPr>
    <w:rPr>
      <w:rFonts w:ascii="TheSans C5 Light" w:hAnsi="TheSans C5 Light"/>
      <w:lang w:eastAsia="de-DE"/>
    </w:rPr>
  </w:style>
  <w:style w:type="character" w:customStyle="1" w:styleId="A2">
    <w:name w:val="A2"/>
    <w:uiPriority w:val="99"/>
    <w:rsid w:val="00B23049"/>
    <w:rPr>
      <w:rFonts w:cs="TheSans C5 Light"/>
      <w:color w:val="4C4C4E"/>
      <w:sz w:val="22"/>
      <w:szCs w:val="22"/>
    </w:rPr>
  </w:style>
  <w:style w:type="character" w:customStyle="1" w:styleId="berschrift3Zchn">
    <w:name w:val="Überschrift 3 Zchn"/>
    <w:basedOn w:val="Absatz-Standardschriftart"/>
    <w:link w:val="berschrift3"/>
    <w:uiPriority w:val="9"/>
    <w:semiHidden/>
    <w:rsid w:val="003636D0"/>
    <w:rPr>
      <w:rFonts w:asciiTheme="majorHAnsi" w:eastAsiaTheme="majorEastAsia" w:hAnsiTheme="majorHAnsi" w:cstheme="majorBidi"/>
      <w:b/>
      <w:bCs/>
      <w:color w:val="4F81BD" w:themeColor="accent1"/>
      <w:sz w:val="24"/>
      <w:szCs w:val="24"/>
      <w:lang w:eastAsia="ar-SA"/>
    </w:rPr>
  </w:style>
  <w:style w:type="paragraph" w:customStyle="1" w:styleId="EinfAbs">
    <w:name w:val="[Einf. Abs.]"/>
    <w:basedOn w:val="Standard"/>
    <w:uiPriority w:val="99"/>
    <w:rsid w:val="00DD2738"/>
    <w:pPr>
      <w:suppressAutoHyphens w:val="0"/>
      <w:autoSpaceDE w:val="0"/>
      <w:autoSpaceDN w:val="0"/>
      <w:spacing w:line="288" w:lineRule="auto"/>
    </w:pPr>
    <w:rPr>
      <w:rFonts w:ascii="MinionPro-Regular" w:eastAsiaTheme="minorHAnsi" w:hAnsi="MinionPro-Regula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67">
      <w:bodyDiv w:val="1"/>
      <w:marLeft w:val="0"/>
      <w:marRight w:val="0"/>
      <w:marTop w:val="0"/>
      <w:marBottom w:val="0"/>
      <w:divBdr>
        <w:top w:val="none" w:sz="0" w:space="0" w:color="auto"/>
        <w:left w:val="none" w:sz="0" w:space="0" w:color="auto"/>
        <w:bottom w:val="none" w:sz="0" w:space="0" w:color="auto"/>
        <w:right w:val="none" w:sz="0" w:space="0" w:color="auto"/>
      </w:divBdr>
    </w:div>
    <w:div w:id="262736281">
      <w:bodyDiv w:val="1"/>
      <w:marLeft w:val="0"/>
      <w:marRight w:val="0"/>
      <w:marTop w:val="0"/>
      <w:marBottom w:val="0"/>
      <w:divBdr>
        <w:top w:val="none" w:sz="0" w:space="0" w:color="auto"/>
        <w:left w:val="none" w:sz="0" w:space="0" w:color="auto"/>
        <w:bottom w:val="none" w:sz="0" w:space="0" w:color="auto"/>
        <w:right w:val="none" w:sz="0" w:space="0" w:color="auto"/>
      </w:divBdr>
    </w:div>
    <w:div w:id="360401889">
      <w:bodyDiv w:val="1"/>
      <w:marLeft w:val="0"/>
      <w:marRight w:val="0"/>
      <w:marTop w:val="0"/>
      <w:marBottom w:val="0"/>
      <w:divBdr>
        <w:top w:val="none" w:sz="0" w:space="0" w:color="auto"/>
        <w:left w:val="none" w:sz="0" w:space="0" w:color="auto"/>
        <w:bottom w:val="none" w:sz="0" w:space="0" w:color="auto"/>
        <w:right w:val="none" w:sz="0" w:space="0" w:color="auto"/>
      </w:divBdr>
    </w:div>
    <w:div w:id="360862137">
      <w:bodyDiv w:val="1"/>
      <w:marLeft w:val="0"/>
      <w:marRight w:val="0"/>
      <w:marTop w:val="0"/>
      <w:marBottom w:val="0"/>
      <w:divBdr>
        <w:top w:val="none" w:sz="0" w:space="0" w:color="auto"/>
        <w:left w:val="none" w:sz="0" w:space="0" w:color="auto"/>
        <w:bottom w:val="none" w:sz="0" w:space="0" w:color="auto"/>
        <w:right w:val="none" w:sz="0" w:space="0" w:color="auto"/>
      </w:divBdr>
    </w:div>
    <w:div w:id="471295184">
      <w:bodyDiv w:val="1"/>
      <w:marLeft w:val="0"/>
      <w:marRight w:val="0"/>
      <w:marTop w:val="0"/>
      <w:marBottom w:val="0"/>
      <w:divBdr>
        <w:top w:val="none" w:sz="0" w:space="0" w:color="auto"/>
        <w:left w:val="none" w:sz="0" w:space="0" w:color="auto"/>
        <w:bottom w:val="none" w:sz="0" w:space="0" w:color="auto"/>
        <w:right w:val="none" w:sz="0" w:space="0" w:color="auto"/>
      </w:divBdr>
    </w:div>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18240998">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775953263">
      <w:bodyDiv w:val="1"/>
      <w:marLeft w:val="0"/>
      <w:marRight w:val="0"/>
      <w:marTop w:val="0"/>
      <w:marBottom w:val="0"/>
      <w:divBdr>
        <w:top w:val="none" w:sz="0" w:space="0" w:color="auto"/>
        <w:left w:val="none" w:sz="0" w:space="0" w:color="auto"/>
        <w:bottom w:val="none" w:sz="0" w:space="0" w:color="auto"/>
        <w:right w:val="none" w:sz="0" w:space="0" w:color="auto"/>
      </w:divBdr>
    </w:div>
    <w:div w:id="791166094">
      <w:bodyDiv w:val="1"/>
      <w:marLeft w:val="0"/>
      <w:marRight w:val="0"/>
      <w:marTop w:val="0"/>
      <w:marBottom w:val="0"/>
      <w:divBdr>
        <w:top w:val="none" w:sz="0" w:space="0" w:color="auto"/>
        <w:left w:val="none" w:sz="0" w:space="0" w:color="auto"/>
        <w:bottom w:val="none" w:sz="0" w:space="0" w:color="auto"/>
        <w:right w:val="none" w:sz="0" w:space="0" w:color="auto"/>
      </w:divBdr>
    </w:div>
    <w:div w:id="1054692987">
      <w:bodyDiv w:val="1"/>
      <w:marLeft w:val="0"/>
      <w:marRight w:val="0"/>
      <w:marTop w:val="0"/>
      <w:marBottom w:val="0"/>
      <w:divBdr>
        <w:top w:val="none" w:sz="0" w:space="0" w:color="auto"/>
        <w:left w:val="none" w:sz="0" w:space="0" w:color="auto"/>
        <w:bottom w:val="none" w:sz="0" w:space="0" w:color="auto"/>
        <w:right w:val="none" w:sz="0" w:space="0" w:color="auto"/>
      </w:divBdr>
    </w:div>
    <w:div w:id="1086340657">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481538658">
      <w:bodyDiv w:val="1"/>
      <w:marLeft w:val="0"/>
      <w:marRight w:val="0"/>
      <w:marTop w:val="0"/>
      <w:marBottom w:val="0"/>
      <w:divBdr>
        <w:top w:val="none" w:sz="0" w:space="0" w:color="auto"/>
        <w:left w:val="none" w:sz="0" w:space="0" w:color="auto"/>
        <w:bottom w:val="none" w:sz="0" w:space="0" w:color="auto"/>
        <w:right w:val="none" w:sz="0" w:space="0" w:color="auto"/>
      </w:divBdr>
    </w:div>
    <w:div w:id="1485242453">
      <w:bodyDiv w:val="1"/>
      <w:marLeft w:val="0"/>
      <w:marRight w:val="0"/>
      <w:marTop w:val="0"/>
      <w:marBottom w:val="0"/>
      <w:divBdr>
        <w:top w:val="none" w:sz="0" w:space="0" w:color="auto"/>
        <w:left w:val="none" w:sz="0" w:space="0" w:color="auto"/>
        <w:bottom w:val="none" w:sz="0" w:space="0" w:color="auto"/>
        <w:right w:val="none" w:sz="0" w:space="0" w:color="auto"/>
      </w:divBdr>
    </w:div>
    <w:div w:id="1561212876">
      <w:bodyDiv w:val="1"/>
      <w:marLeft w:val="0"/>
      <w:marRight w:val="0"/>
      <w:marTop w:val="0"/>
      <w:marBottom w:val="0"/>
      <w:divBdr>
        <w:top w:val="none" w:sz="0" w:space="0" w:color="auto"/>
        <w:left w:val="none" w:sz="0" w:space="0" w:color="auto"/>
        <w:bottom w:val="none" w:sz="0" w:space="0" w:color="auto"/>
        <w:right w:val="none" w:sz="0" w:space="0" w:color="auto"/>
      </w:divBdr>
    </w:div>
    <w:div w:id="1600138305">
      <w:bodyDiv w:val="1"/>
      <w:marLeft w:val="0"/>
      <w:marRight w:val="0"/>
      <w:marTop w:val="0"/>
      <w:marBottom w:val="0"/>
      <w:divBdr>
        <w:top w:val="none" w:sz="0" w:space="0" w:color="auto"/>
        <w:left w:val="none" w:sz="0" w:space="0" w:color="auto"/>
        <w:bottom w:val="none" w:sz="0" w:space="0" w:color="auto"/>
        <w:right w:val="none" w:sz="0" w:space="0" w:color="auto"/>
      </w:divBdr>
    </w:div>
    <w:div w:id="1689718999">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 w:id="20680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lix-burda-stiftung.de/pres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rsten.buchert@felix-burda-stiftung.de" TargetMode="External"/><Relationship Id="rId4" Type="http://schemas.microsoft.com/office/2007/relationships/stylesWithEffects" Target="stylesWithEffects.xml"/><Relationship Id="rId9" Type="http://schemas.openxmlformats.org/officeDocument/2006/relationships/hyperlink" Target="http://www.felix-burda-award.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8B9E6-FEF7-4F2D-A904-A9FF6210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4271</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3</cp:revision>
  <cp:lastPrinted>2011-02-25T09:15:00Z</cp:lastPrinted>
  <dcterms:created xsi:type="dcterms:W3CDTF">2019-10-09T15:44:00Z</dcterms:created>
  <dcterms:modified xsi:type="dcterms:W3CDTF">2019-10-09T15:45:00Z</dcterms:modified>
</cp:coreProperties>
</file>