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820" w:rsidRPr="00DE4820" w:rsidRDefault="00DE4820" w:rsidP="00FE0456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Fahrraddieb</w:t>
      </w:r>
      <w:r w:rsidRPr="00DE4820">
        <w:rPr>
          <w:rFonts w:cs="Arial"/>
          <w:b/>
          <w:bCs/>
          <w:sz w:val="22"/>
          <w:szCs w:val="22"/>
          <w:u w:val="single"/>
        </w:rPr>
        <w:t xml:space="preserve">stähle </w:t>
      </w:r>
      <w:r w:rsidR="002B17DF">
        <w:rPr>
          <w:rFonts w:cs="Arial"/>
          <w:b/>
          <w:bCs/>
          <w:sz w:val="22"/>
          <w:szCs w:val="22"/>
          <w:u w:val="single"/>
        </w:rPr>
        <w:t xml:space="preserve">leicht </w:t>
      </w:r>
      <w:r w:rsidRPr="00DE4820">
        <w:rPr>
          <w:rFonts w:cs="Arial"/>
          <w:b/>
          <w:bCs/>
          <w:sz w:val="22"/>
          <w:szCs w:val="22"/>
          <w:u w:val="single"/>
        </w:rPr>
        <w:t>rückläufig</w:t>
      </w:r>
    </w:p>
    <w:p w:rsidR="00FE0456" w:rsidRPr="00DE4820" w:rsidRDefault="00FE0456" w:rsidP="00FE0456">
      <w:pPr>
        <w:rPr>
          <w:rFonts w:cs="Arial"/>
          <w:b/>
          <w:bCs/>
          <w:sz w:val="28"/>
          <w:szCs w:val="28"/>
        </w:rPr>
      </w:pPr>
      <w:r w:rsidRPr="00DE4820">
        <w:rPr>
          <w:rFonts w:cs="Arial"/>
          <w:b/>
          <w:bCs/>
          <w:sz w:val="28"/>
          <w:szCs w:val="28"/>
        </w:rPr>
        <w:t xml:space="preserve">Diebe </w:t>
      </w:r>
      <w:r w:rsidR="00DE4820" w:rsidRPr="00DE4820">
        <w:rPr>
          <w:rFonts w:cs="Arial"/>
          <w:b/>
          <w:bCs/>
          <w:sz w:val="28"/>
          <w:szCs w:val="28"/>
        </w:rPr>
        <w:t xml:space="preserve">klauen </w:t>
      </w:r>
      <w:r w:rsidRPr="00DE4820">
        <w:rPr>
          <w:rFonts w:cs="Arial"/>
          <w:b/>
          <w:bCs/>
          <w:sz w:val="28"/>
          <w:szCs w:val="28"/>
        </w:rPr>
        <w:t>immer teurere Fahrräder</w:t>
      </w:r>
    </w:p>
    <w:p w:rsidR="00FE0456" w:rsidRPr="00C73878" w:rsidRDefault="00FE0456" w:rsidP="00FE0456">
      <w:pPr>
        <w:rPr>
          <w:rFonts w:cs="Arial"/>
          <w:b/>
          <w:bCs/>
          <w:sz w:val="22"/>
          <w:szCs w:val="22"/>
        </w:rPr>
      </w:pPr>
    </w:p>
    <w:p w:rsidR="00FE0456" w:rsidRPr="00C73878" w:rsidRDefault="00C73878" w:rsidP="00FE0456">
      <w:pPr>
        <w:rPr>
          <w:rFonts w:cs="Arial"/>
          <w:b/>
          <w:sz w:val="22"/>
          <w:szCs w:val="22"/>
        </w:rPr>
      </w:pPr>
      <w:r w:rsidRPr="00C73878">
        <w:rPr>
          <w:rFonts w:cs="Arial"/>
          <w:b/>
          <w:sz w:val="22"/>
          <w:szCs w:val="22"/>
        </w:rPr>
        <w:t>(</w:t>
      </w:r>
      <w:r w:rsidR="00B319B1">
        <w:rPr>
          <w:rFonts w:cs="Arial"/>
          <w:b/>
          <w:sz w:val="22"/>
          <w:szCs w:val="22"/>
        </w:rPr>
        <w:t>August</w:t>
      </w:r>
      <w:bookmarkStart w:id="0" w:name="_GoBack"/>
      <w:bookmarkEnd w:id="0"/>
      <w:r w:rsidRPr="00C73878">
        <w:rPr>
          <w:rFonts w:cs="Arial"/>
          <w:b/>
          <w:sz w:val="22"/>
          <w:szCs w:val="22"/>
        </w:rPr>
        <w:t xml:space="preserve"> </w:t>
      </w:r>
      <w:r w:rsidR="00334BA3">
        <w:rPr>
          <w:rFonts w:cs="Arial"/>
          <w:b/>
          <w:sz w:val="22"/>
          <w:szCs w:val="22"/>
        </w:rPr>
        <w:t>2020</w:t>
      </w:r>
      <w:r w:rsidRPr="00C73878">
        <w:rPr>
          <w:rFonts w:cs="Arial"/>
          <w:b/>
          <w:sz w:val="22"/>
          <w:szCs w:val="22"/>
        </w:rPr>
        <w:t xml:space="preserve">) </w:t>
      </w:r>
      <w:r w:rsidR="00FE0456" w:rsidRPr="00C73878">
        <w:rPr>
          <w:rFonts w:cs="Arial"/>
          <w:b/>
          <w:sz w:val="22"/>
          <w:szCs w:val="22"/>
        </w:rPr>
        <w:t xml:space="preserve">Nach einer aktuellen Statistik </w:t>
      </w:r>
      <w:r w:rsidRPr="00C73878">
        <w:rPr>
          <w:rFonts w:cs="Arial"/>
          <w:b/>
          <w:sz w:val="22"/>
          <w:szCs w:val="22"/>
        </w:rPr>
        <w:t>der deutschen Versicherer</w:t>
      </w:r>
      <w:r w:rsidR="00FE0456" w:rsidRPr="00C73878">
        <w:rPr>
          <w:rFonts w:cs="Arial"/>
          <w:b/>
          <w:sz w:val="22"/>
          <w:szCs w:val="22"/>
        </w:rPr>
        <w:t xml:space="preserve"> haben Diebe im letzten Jahr rund </w:t>
      </w:r>
      <w:r w:rsidR="00334BA3">
        <w:rPr>
          <w:rFonts w:cs="Arial"/>
          <w:b/>
          <w:sz w:val="22"/>
          <w:szCs w:val="22"/>
        </w:rPr>
        <w:t>155</w:t>
      </w:r>
      <w:r w:rsidR="00FE0456" w:rsidRPr="00C73878">
        <w:rPr>
          <w:rFonts w:cs="Arial"/>
          <w:b/>
          <w:sz w:val="22"/>
          <w:szCs w:val="22"/>
        </w:rPr>
        <w:t xml:space="preserve">.000 </w:t>
      </w:r>
      <w:r w:rsidRPr="00C73878">
        <w:rPr>
          <w:rFonts w:cs="Arial"/>
          <w:b/>
          <w:sz w:val="22"/>
          <w:szCs w:val="22"/>
        </w:rPr>
        <w:t>versicherte</w:t>
      </w:r>
      <w:r w:rsidR="00FE0456" w:rsidRPr="00C73878">
        <w:rPr>
          <w:rFonts w:cs="Arial"/>
          <w:b/>
          <w:sz w:val="22"/>
          <w:szCs w:val="22"/>
        </w:rPr>
        <w:t xml:space="preserve"> Räder </w:t>
      </w:r>
      <w:r w:rsidRPr="00C73878">
        <w:rPr>
          <w:rFonts w:cs="Arial"/>
          <w:b/>
          <w:sz w:val="22"/>
          <w:szCs w:val="22"/>
        </w:rPr>
        <w:t>gestohlen</w:t>
      </w:r>
      <w:r w:rsidR="00FE0456" w:rsidRPr="00C73878">
        <w:rPr>
          <w:rFonts w:cs="Arial"/>
          <w:b/>
          <w:sz w:val="22"/>
          <w:szCs w:val="22"/>
        </w:rPr>
        <w:t xml:space="preserve"> und einen Gesamtschaden von 1</w:t>
      </w:r>
      <w:r w:rsidR="00334BA3">
        <w:rPr>
          <w:rFonts w:cs="Arial"/>
          <w:b/>
          <w:sz w:val="22"/>
          <w:szCs w:val="22"/>
        </w:rPr>
        <w:t>1</w:t>
      </w:r>
      <w:r w:rsidR="00FE0456" w:rsidRPr="00C73878">
        <w:rPr>
          <w:rFonts w:cs="Arial"/>
          <w:b/>
          <w:sz w:val="22"/>
          <w:szCs w:val="22"/>
        </w:rPr>
        <w:t xml:space="preserve">0 Millionen Euro verursacht. </w:t>
      </w:r>
      <w:r w:rsidRPr="00C73878">
        <w:rPr>
          <w:rFonts w:cs="Arial"/>
          <w:b/>
          <w:sz w:val="22"/>
          <w:szCs w:val="22"/>
        </w:rPr>
        <w:t xml:space="preserve">Damit </w:t>
      </w:r>
      <w:r w:rsidR="00334BA3">
        <w:rPr>
          <w:rFonts w:cs="Arial"/>
          <w:b/>
          <w:sz w:val="22"/>
          <w:szCs w:val="22"/>
        </w:rPr>
        <w:t>setzt sich die Tendenz der letzten Jahre fort: sinkende Diebstahlzahlen</w:t>
      </w:r>
      <w:r w:rsidRPr="00C73878">
        <w:rPr>
          <w:rFonts w:cs="Arial"/>
          <w:b/>
          <w:sz w:val="22"/>
          <w:szCs w:val="22"/>
        </w:rPr>
        <w:t xml:space="preserve"> </w:t>
      </w:r>
      <w:r w:rsidR="00334BA3">
        <w:rPr>
          <w:rFonts w:cs="Arial"/>
          <w:b/>
          <w:sz w:val="22"/>
          <w:szCs w:val="22"/>
        </w:rPr>
        <w:t>bei gleichbleibender</w:t>
      </w:r>
      <w:r w:rsidRPr="00C73878">
        <w:rPr>
          <w:rFonts w:cs="Arial"/>
          <w:b/>
          <w:sz w:val="22"/>
          <w:szCs w:val="22"/>
        </w:rPr>
        <w:t xml:space="preserve"> Schadensumme.</w:t>
      </w:r>
    </w:p>
    <w:p w:rsidR="00FE0456" w:rsidRPr="00C73878" w:rsidRDefault="00FE0456" w:rsidP="00FE0456">
      <w:pPr>
        <w:rPr>
          <w:rFonts w:cs="Arial"/>
          <w:sz w:val="22"/>
          <w:szCs w:val="22"/>
        </w:rPr>
      </w:pPr>
    </w:p>
    <w:p w:rsidR="00FE0456" w:rsidRPr="00C73878" w:rsidRDefault="00FE0456" w:rsidP="00FE0456">
      <w:pPr>
        <w:rPr>
          <w:rFonts w:cs="Arial"/>
          <w:sz w:val="22"/>
          <w:szCs w:val="22"/>
        </w:rPr>
      </w:pPr>
      <w:r w:rsidRPr="00C73878">
        <w:rPr>
          <w:rFonts w:cs="Arial"/>
          <w:sz w:val="22"/>
          <w:szCs w:val="22"/>
        </w:rPr>
        <w:t xml:space="preserve">Für jedes gestohlene Fahrrad zahlten Versicherer im Schnitt </w:t>
      </w:r>
      <w:r w:rsidR="00334BA3">
        <w:rPr>
          <w:rFonts w:cs="Arial"/>
          <w:sz w:val="22"/>
          <w:szCs w:val="22"/>
        </w:rPr>
        <w:t>720</w:t>
      </w:r>
      <w:r w:rsidRPr="00C73878">
        <w:rPr>
          <w:rFonts w:cs="Arial"/>
          <w:sz w:val="22"/>
          <w:szCs w:val="22"/>
        </w:rPr>
        <w:t xml:space="preserve"> Euro </w:t>
      </w:r>
      <w:r w:rsidR="00C73878">
        <w:rPr>
          <w:rFonts w:cs="Arial"/>
          <w:sz w:val="22"/>
          <w:szCs w:val="22"/>
        </w:rPr>
        <w:t xml:space="preserve">und damit </w:t>
      </w:r>
      <w:r w:rsidRPr="00C73878">
        <w:rPr>
          <w:rFonts w:cs="Arial"/>
          <w:sz w:val="22"/>
          <w:szCs w:val="22"/>
        </w:rPr>
        <w:t>so viel wie nie zuvor. Der Trend zu teuren Velos als Diebesgut ist ungebrochen</w:t>
      </w:r>
      <w:r w:rsidR="00334BA3">
        <w:rPr>
          <w:rFonts w:cs="Arial"/>
          <w:sz w:val="22"/>
          <w:szCs w:val="22"/>
        </w:rPr>
        <w:t>:</w:t>
      </w:r>
      <w:r w:rsidRPr="00C73878">
        <w:rPr>
          <w:rFonts w:cs="Arial"/>
          <w:sz w:val="22"/>
          <w:szCs w:val="22"/>
        </w:rPr>
        <w:t xml:space="preserve"> Vor zehn Jahren betrug die Entschädigung für ein gestohlenes Rad im Schnitt noch </w:t>
      </w:r>
      <w:r w:rsidR="00334BA3">
        <w:rPr>
          <w:rFonts w:cs="Arial"/>
          <w:sz w:val="22"/>
          <w:szCs w:val="22"/>
        </w:rPr>
        <w:t>410</w:t>
      </w:r>
      <w:r w:rsidRPr="00C73878">
        <w:rPr>
          <w:rFonts w:cs="Arial"/>
          <w:sz w:val="22"/>
          <w:szCs w:val="22"/>
        </w:rPr>
        <w:t xml:space="preserve"> Euro</w:t>
      </w:r>
      <w:r w:rsidR="00334BA3">
        <w:rPr>
          <w:rFonts w:cs="Arial"/>
          <w:sz w:val="22"/>
          <w:szCs w:val="22"/>
        </w:rPr>
        <w:t>.</w:t>
      </w:r>
      <w:r w:rsidRPr="00C73878">
        <w:rPr>
          <w:rFonts w:cs="Arial"/>
          <w:sz w:val="22"/>
          <w:szCs w:val="22"/>
        </w:rPr>
        <w:t xml:space="preserve"> Die Zahl der Diebstähle insgesamt – versicherte und nicht versicherte Räder – lag 2018 laut Polizeilicher Kriminalstatistik bei rund </w:t>
      </w:r>
      <w:r w:rsidR="00334BA3">
        <w:rPr>
          <w:rFonts w:cs="Arial"/>
          <w:sz w:val="22"/>
          <w:szCs w:val="22"/>
        </w:rPr>
        <w:t>278</w:t>
      </w:r>
      <w:r w:rsidRPr="00C73878">
        <w:rPr>
          <w:rFonts w:cs="Arial"/>
          <w:sz w:val="22"/>
          <w:szCs w:val="22"/>
        </w:rPr>
        <w:t xml:space="preserve">.000. Etwa </w:t>
      </w:r>
      <w:r w:rsidR="00334BA3">
        <w:rPr>
          <w:rFonts w:cs="Arial"/>
          <w:sz w:val="22"/>
          <w:szCs w:val="22"/>
        </w:rPr>
        <w:t>fünf</w:t>
      </w:r>
      <w:r w:rsidRPr="00C73878">
        <w:rPr>
          <w:rFonts w:cs="Arial"/>
          <w:sz w:val="22"/>
          <w:szCs w:val="22"/>
        </w:rPr>
        <w:t xml:space="preserve"> Prozent weniger als im Jahr zuvor. </w:t>
      </w:r>
      <w:r w:rsidR="00B175EB">
        <w:rPr>
          <w:rFonts w:cs="Arial"/>
          <w:sz w:val="22"/>
          <w:szCs w:val="22"/>
        </w:rPr>
        <w:t>Allerdings ist von einer hohen Dunkelziffer auszugehen, da viele Bestohlene den Diebstahl gar nicht erst bei der Polizei melden.</w:t>
      </w:r>
    </w:p>
    <w:p w:rsidR="00FE0456" w:rsidRPr="00C73878" w:rsidRDefault="00FE0456" w:rsidP="00FE0456">
      <w:pPr>
        <w:rPr>
          <w:rFonts w:cs="Arial"/>
          <w:sz w:val="22"/>
          <w:szCs w:val="22"/>
        </w:rPr>
      </w:pPr>
    </w:p>
    <w:p w:rsidR="00FE0456" w:rsidRPr="00C73878" w:rsidRDefault="00B175EB" w:rsidP="00C7387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Daher ist</w:t>
      </w:r>
      <w:r w:rsidR="00C73878" w:rsidRPr="00C73878">
        <w:rPr>
          <w:rFonts w:cs="Arial"/>
          <w:sz w:val="22"/>
          <w:szCs w:val="22"/>
        </w:rPr>
        <w:t xml:space="preserve"> eine leistungsstarke </w:t>
      </w:r>
      <w:r w:rsidR="000B4602">
        <w:rPr>
          <w:rFonts w:cs="Arial"/>
          <w:sz w:val="22"/>
          <w:szCs w:val="22"/>
        </w:rPr>
        <w:t>V</w:t>
      </w:r>
      <w:r w:rsidR="00C73878" w:rsidRPr="00C73878">
        <w:rPr>
          <w:rFonts w:cs="Arial"/>
          <w:sz w:val="22"/>
          <w:szCs w:val="22"/>
        </w:rPr>
        <w:t>ersicherung sinnvoll.</w:t>
      </w:r>
      <w:r w:rsidR="00C7387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Die Hausratversicherung leistet, w</w:t>
      </w:r>
      <w:r w:rsidR="00115E59">
        <w:rPr>
          <w:rFonts w:cs="Arial"/>
          <w:sz w:val="22"/>
          <w:szCs w:val="22"/>
        </w:rPr>
        <w:t>ird das Fahrrad aus geschlossenen Räumen wie Keller, Garage oder Wohnungen gestohlen</w:t>
      </w:r>
      <w:r>
        <w:rPr>
          <w:rFonts w:cs="Arial"/>
          <w:sz w:val="22"/>
          <w:szCs w:val="22"/>
        </w:rPr>
        <w:t xml:space="preserve">. </w:t>
      </w:r>
      <w:r w:rsidR="008011EE">
        <w:rPr>
          <w:rFonts w:cs="Arial"/>
          <w:sz w:val="22"/>
          <w:szCs w:val="22"/>
        </w:rPr>
        <w:t xml:space="preserve">Allerdings verschwinden </w:t>
      </w:r>
      <w:r>
        <w:rPr>
          <w:rFonts w:cs="Arial"/>
          <w:sz w:val="22"/>
          <w:szCs w:val="22"/>
        </w:rPr>
        <w:t xml:space="preserve">ja </w:t>
      </w:r>
      <w:r w:rsidR="008011EE">
        <w:rPr>
          <w:rFonts w:cs="Arial"/>
          <w:sz w:val="22"/>
          <w:szCs w:val="22"/>
        </w:rPr>
        <w:t xml:space="preserve">die meisten Fahrräder dann, wenn sie im Freien abgestellt sind. </w:t>
      </w:r>
      <w:r w:rsidR="00D42658">
        <w:rPr>
          <w:rFonts w:cs="Arial"/>
          <w:sz w:val="22"/>
          <w:szCs w:val="22"/>
        </w:rPr>
        <w:t xml:space="preserve">Angesichts </w:t>
      </w:r>
      <w:r w:rsidR="008011EE">
        <w:rPr>
          <w:rFonts w:cs="Arial"/>
          <w:sz w:val="22"/>
          <w:szCs w:val="22"/>
        </w:rPr>
        <w:t>dieser</w:t>
      </w:r>
      <w:r w:rsidR="00D42658">
        <w:rPr>
          <w:rFonts w:cs="Arial"/>
          <w:sz w:val="22"/>
          <w:szCs w:val="22"/>
        </w:rPr>
        <w:t xml:space="preserve"> Realität</w:t>
      </w:r>
      <w:r w:rsidR="00115E59">
        <w:rPr>
          <w:rFonts w:cs="Arial"/>
          <w:sz w:val="22"/>
          <w:szCs w:val="22"/>
        </w:rPr>
        <w:t xml:space="preserve"> rentiert sich eine zusätzliche Fahrradklausel. </w:t>
      </w:r>
      <w:r w:rsidR="008011EE">
        <w:rPr>
          <w:rFonts w:cs="Arial"/>
          <w:sz w:val="22"/>
          <w:szCs w:val="22"/>
        </w:rPr>
        <w:t>Für die</w:t>
      </w:r>
      <w:r w:rsidR="00FE0456" w:rsidRPr="00C73878">
        <w:rPr>
          <w:rFonts w:cs="Arial"/>
          <w:sz w:val="22"/>
          <w:szCs w:val="22"/>
        </w:rPr>
        <w:t xml:space="preserve"> Hausratversicherung </w:t>
      </w:r>
      <w:r w:rsidR="00C73878">
        <w:rPr>
          <w:rFonts w:cs="Arial"/>
          <w:sz w:val="22"/>
          <w:szCs w:val="22"/>
        </w:rPr>
        <w:t xml:space="preserve">der SIGNAL IDUNA </w:t>
      </w:r>
      <w:r>
        <w:rPr>
          <w:rFonts w:cs="Arial"/>
          <w:sz w:val="22"/>
          <w:szCs w:val="22"/>
        </w:rPr>
        <w:t xml:space="preserve">beispielsweise </w:t>
      </w:r>
      <w:r w:rsidR="00115E59">
        <w:rPr>
          <w:rFonts w:cs="Arial"/>
          <w:sz w:val="22"/>
          <w:szCs w:val="22"/>
        </w:rPr>
        <w:t>ist</w:t>
      </w:r>
      <w:r w:rsidR="00FE0456" w:rsidRPr="00C73878">
        <w:rPr>
          <w:rFonts w:cs="Arial"/>
          <w:sz w:val="22"/>
          <w:szCs w:val="22"/>
        </w:rPr>
        <w:t xml:space="preserve"> </w:t>
      </w:r>
      <w:r w:rsidR="008011EE">
        <w:rPr>
          <w:rFonts w:cs="Arial"/>
          <w:sz w:val="22"/>
          <w:szCs w:val="22"/>
        </w:rPr>
        <w:t>der</w:t>
      </w:r>
      <w:r w:rsidR="00FE0456" w:rsidRPr="00C73878">
        <w:rPr>
          <w:rFonts w:cs="Arial"/>
          <w:sz w:val="22"/>
          <w:szCs w:val="22"/>
        </w:rPr>
        <w:t xml:space="preserve"> Zusatzbaustein „Fahrrad“</w:t>
      </w:r>
      <w:r w:rsidR="008011EE">
        <w:rPr>
          <w:rFonts w:cs="Arial"/>
          <w:sz w:val="22"/>
          <w:szCs w:val="22"/>
        </w:rPr>
        <w:t xml:space="preserve"> erhältlich. Mit diesem lässt </w:t>
      </w:r>
      <w:r w:rsidR="00FE0456" w:rsidRPr="00C73878">
        <w:rPr>
          <w:rFonts w:cs="Arial"/>
          <w:sz w:val="22"/>
          <w:szCs w:val="22"/>
        </w:rPr>
        <w:t xml:space="preserve">sich der Drahtesel </w:t>
      </w:r>
      <w:r w:rsidR="008011EE">
        <w:rPr>
          <w:rFonts w:cs="Arial"/>
          <w:sz w:val="22"/>
          <w:szCs w:val="22"/>
        </w:rPr>
        <w:t>in der Variante „Premium“</w:t>
      </w:r>
      <w:r w:rsidR="00FE0456" w:rsidRPr="00C73878">
        <w:rPr>
          <w:rFonts w:cs="Arial"/>
          <w:sz w:val="22"/>
          <w:szCs w:val="22"/>
        </w:rPr>
        <w:t xml:space="preserve"> bis zu einer Summe von 10.000 Euro absichern. </w:t>
      </w:r>
    </w:p>
    <w:p w:rsidR="00C73878" w:rsidRPr="00C73878" w:rsidRDefault="00C73878" w:rsidP="00C73878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C73878" w:rsidRPr="00C73878" w:rsidRDefault="00C73878" w:rsidP="00C73878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C73878">
        <w:rPr>
          <w:rFonts w:cs="Arial"/>
          <w:sz w:val="22"/>
          <w:szCs w:val="22"/>
        </w:rPr>
        <w:t xml:space="preserve">Ein Diebstahl sollte immer der Polizei gemeldet werden, denn die Anzeige ist Voraussetzung für die Versicherungsleistung, </w:t>
      </w:r>
      <w:r w:rsidR="00B175EB">
        <w:rPr>
          <w:rFonts w:cs="Arial"/>
          <w:sz w:val="22"/>
          <w:szCs w:val="22"/>
        </w:rPr>
        <w:t>rät</w:t>
      </w:r>
      <w:r w:rsidRPr="00C73878">
        <w:rPr>
          <w:rFonts w:cs="Arial"/>
          <w:sz w:val="22"/>
          <w:szCs w:val="22"/>
        </w:rPr>
        <w:t xml:space="preserve"> die SIGNAL IDUNA. Sinnvoll ist es, die Originalrechnung über den Kauf aufzubewahren. Eine </w:t>
      </w:r>
      <w:r w:rsidR="00115E59">
        <w:rPr>
          <w:rFonts w:cs="Arial"/>
          <w:sz w:val="22"/>
          <w:szCs w:val="22"/>
        </w:rPr>
        <w:t xml:space="preserve">prinzipiell </w:t>
      </w:r>
      <w:r w:rsidRPr="00C73878">
        <w:rPr>
          <w:rFonts w:cs="Arial"/>
          <w:sz w:val="22"/>
          <w:szCs w:val="22"/>
        </w:rPr>
        <w:t xml:space="preserve">gute Idee ist </w:t>
      </w:r>
      <w:r w:rsidR="00A463A9">
        <w:rPr>
          <w:rFonts w:cs="Arial"/>
          <w:sz w:val="22"/>
          <w:szCs w:val="22"/>
        </w:rPr>
        <w:t xml:space="preserve">zum Beispiel </w:t>
      </w:r>
      <w:r w:rsidRPr="00C73878">
        <w:rPr>
          <w:rFonts w:cs="Arial"/>
          <w:sz w:val="22"/>
          <w:szCs w:val="22"/>
        </w:rPr>
        <w:t>auch die Fahrradpass-App der Polizei: Mit ihr hat man sämtliche relevanten Informationen über sein Fahrrad in seinem Smartphone gespeichert. Damit ist es auch möglich, den Diebstahl direkt bei Polizei und Versicherung zu melden.</w:t>
      </w:r>
    </w:p>
    <w:p w:rsidR="00C73878" w:rsidRPr="00C73878" w:rsidRDefault="00C73878" w:rsidP="00FE0456">
      <w:pPr>
        <w:rPr>
          <w:rFonts w:cs="Arial"/>
          <w:sz w:val="22"/>
          <w:szCs w:val="22"/>
        </w:rPr>
      </w:pPr>
    </w:p>
    <w:sectPr w:rsidR="00C73878" w:rsidRPr="00C7387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456"/>
    <w:rsid w:val="000B4602"/>
    <w:rsid w:val="00115E59"/>
    <w:rsid w:val="002964BC"/>
    <w:rsid w:val="002B17DF"/>
    <w:rsid w:val="00334BA3"/>
    <w:rsid w:val="004B3D04"/>
    <w:rsid w:val="004C26D7"/>
    <w:rsid w:val="008011EE"/>
    <w:rsid w:val="00972BFB"/>
    <w:rsid w:val="00A463A9"/>
    <w:rsid w:val="00B175EB"/>
    <w:rsid w:val="00B319B1"/>
    <w:rsid w:val="00B40726"/>
    <w:rsid w:val="00C730B1"/>
    <w:rsid w:val="00C73878"/>
    <w:rsid w:val="00D42658"/>
    <w:rsid w:val="00DE4820"/>
    <w:rsid w:val="00FE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9B0B"/>
  <w15:chartTrackingRefBased/>
  <w15:docId w15:val="{9314E4C5-AAEC-4EB1-BF71-226B25A6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SIGNAL IDUNA Gruppe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5</cp:revision>
  <cp:lastPrinted>2019-05-20T10:33:00Z</cp:lastPrinted>
  <dcterms:created xsi:type="dcterms:W3CDTF">2020-07-15T07:33:00Z</dcterms:created>
  <dcterms:modified xsi:type="dcterms:W3CDTF">2020-07-16T15:02:00Z</dcterms:modified>
</cp:coreProperties>
</file>