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FBD" w:rsidRDefault="00216FBD" w:rsidP="000001D5">
      <w:pPr>
        <w:tabs>
          <w:tab w:val="left" w:pos="4395"/>
        </w:tabs>
        <w:rPr>
          <w:lang w:val="en-GB"/>
        </w:rPr>
      </w:pPr>
    </w:p>
    <w:p w:rsidR="00A0527F" w:rsidRDefault="00A0527F" w:rsidP="000001D5">
      <w:pPr>
        <w:tabs>
          <w:tab w:val="left" w:pos="4395"/>
        </w:tabs>
        <w:rPr>
          <w:lang w:val="en-GB"/>
        </w:rPr>
      </w:pPr>
    </w:p>
    <w:p w:rsidR="00216FBD" w:rsidRPr="002D373C" w:rsidRDefault="002F12E9" w:rsidP="002F12E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D373C">
        <w:rPr>
          <w:b/>
          <w:sz w:val="28"/>
          <w:szCs w:val="28"/>
        </w:rPr>
        <w:t xml:space="preserve">Nytt upplevelsekoncept på Skytteholm Hotell – </w:t>
      </w:r>
      <w:r w:rsidRPr="002D373C">
        <w:rPr>
          <w:i/>
          <w:sz w:val="28"/>
          <w:szCs w:val="28"/>
        </w:rPr>
        <w:t>en lagom svensk upplevelse</w:t>
      </w:r>
    </w:p>
    <w:p w:rsidR="002F12E9" w:rsidRDefault="002F12E9" w:rsidP="00216FBD">
      <w:pPr>
        <w:rPr>
          <w:sz w:val="24"/>
          <w:szCs w:val="24"/>
        </w:rPr>
      </w:pPr>
      <w:r>
        <w:rPr>
          <w:sz w:val="24"/>
          <w:szCs w:val="24"/>
        </w:rPr>
        <w:t xml:space="preserve">Skytteholm </w:t>
      </w:r>
      <w:r w:rsidR="00F13960">
        <w:rPr>
          <w:sz w:val="24"/>
          <w:szCs w:val="24"/>
        </w:rPr>
        <w:t xml:space="preserve">Hotell </w:t>
      </w:r>
      <w:r>
        <w:rPr>
          <w:sz w:val="24"/>
          <w:szCs w:val="24"/>
        </w:rPr>
        <w:t xml:space="preserve">på Ekerö </w:t>
      </w:r>
      <w:r w:rsidR="008E3B96">
        <w:rPr>
          <w:sz w:val="24"/>
          <w:szCs w:val="24"/>
        </w:rPr>
        <w:t>lanserar ett nytt</w:t>
      </w:r>
      <w:r>
        <w:rPr>
          <w:sz w:val="24"/>
          <w:szCs w:val="24"/>
        </w:rPr>
        <w:t xml:space="preserve"> upplevelsekoncept med </w:t>
      </w:r>
      <w:r w:rsidR="00F13960">
        <w:rPr>
          <w:sz w:val="24"/>
          <w:szCs w:val="24"/>
        </w:rPr>
        <w:t xml:space="preserve">inspiration av </w:t>
      </w:r>
      <w:r>
        <w:rPr>
          <w:sz w:val="24"/>
          <w:szCs w:val="24"/>
        </w:rPr>
        <w:t xml:space="preserve">den svenska historien och kulturen. </w:t>
      </w:r>
      <w:r w:rsidR="00B372F9">
        <w:rPr>
          <w:sz w:val="24"/>
          <w:szCs w:val="24"/>
        </w:rPr>
        <w:t xml:space="preserve">Ordet lagom betyder: inte för mycket, inte för lite - bara rätt. </w:t>
      </w:r>
      <w:r>
        <w:rPr>
          <w:sz w:val="24"/>
          <w:szCs w:val="24"/>
        </w:rPr>
        <w:t>Konceptet innebär att gästerna ska få uppleva</w:t>
      </w:r>
      <w:r w:rsidRPr="002F12E9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2F12E9">
        <w:rPr>
          <w:sz w:val="24"/>
          <w:szCs w:val="24"/>
        </w:rPr>
        <w:t xml:space="preserve">et bästa av Sverige och svenska traditioner, i en uppgraderad version, med en personlig touch </w:t>
      </w:r>
      <w:r w:rsidR="002D373C">
        <w:rPr>
          <w:sz w:val="24"/>
          <w:szCs w:val="24"/>
        </w:rPr>
        <w:t xml:space="preserve">och </w:t>
      </w:r>
      <w:r w:rsidR="00F13960">
        <w:rPr>
          <w:sz w:val="24"/>
          <w:szCs w:val="24"/>
        </w:rPr>
        <w:t xml:space="preserve">med </w:t>
      </w:r>
      <w:r w:rsidR="002D373C">
        <w:rPr>
          <w:sz w:val="24"/>
          <w:szCs w:val="24"/>
        </w:rPr>
        <w:t>lite humor.</w:t>
      </w:r>
    </w:p>
    <w:p w:rsidR="002D373C" w:rsidRDefault="002D373C" w:rsidP="00216FBD">
      <w:pPr>
        <w:rPr>
          <w:i/>
          <w:sz w:val="24"/>
          <w:szCs w:val="24"/>
        </w:rPr>
      </w:pPr>
      <w:r w:rsidRPr="002D373C">
        <w:rPr>
          <w:i/>
          <w:sz w:val="24"/>
          <w:szCs w:val="24"/>
        </w:rPr>
        <w:t xml:space="preserve">På Skytteholm </w:t>
      </w:r>
      <w:r w:rsidR="002F12E9" w:rsidRPr="002D373C">
        <w:rPr>
          <w:i/>
          <w:sz w:val="24"/>
          <w:szCs w:val="24"/>
        </w:rPr>
        <w:t>tar</w:t>
      </w:r>
      <w:r w:rsidRPr="002D373C">
        <w:rPr>
          <w:i/>
          <w:sz w:val="24"/>
          <w:szCs w:val="24"/>
        </w:rPr>
        <w:t xml:space="preserve"> vi</w:t>
      </w:r>
      <w:r w:rsidR="002F12E9" w:rsidRPr="002D373C">
        <w:rPr>
          <w:i/>
          <w:sz w:val="24"/>
          <w:szCs w:val="24"/>
        </w:rPr>
        <w:t xml:space="preserve"> fasta på svenska detaljer, almanackans dagar, på svenska maträtter och fika! </w:t>
      </w:r>
      <w:r w:rsidRPr="002D373C">
        <w:rPr>
          <w:i/>
          <w:sz w:val="24"/>
          <w:szCs w:val="24"/>
        </w:rPr>
        <w:br/>
      </w:r>
      <w:r w:rsidR="00F13960">
        <w:rPr>
          <w:i/>
          <w:sz w:val="24"/>
          <w:szCs w:val="24"/>
        </w:rPr>
        <w:t xml:space="preserve">Fika </w:t>
      </w:r>
      <w:r w:rsidR="002F12E9" w:rsidRPr="002D373C">
        <w:rPr>
          <w:i/>
          <w:sz w:val="24"/>
          <w:szCs w:val="24"/>
        </w:rPr>
        <w:t xml:space="preserve">på Skytteholm grundar sig i vår svenska </w:t>
      </w:r>
      <w:proofErr w:type="spellStart"/>
      <w:r w:rsidR="002F12E9" w:rsidRPr="002D373C">
        <w:rPr>
          <w:i/>
          <w:sz w:val="24"/>
          <w:szCs w:val="24"/>
        </w:rPr>
        <w:t>matfilosofi</w:t>
      </w:r>
      <w:proofErr w:type="spellEnd"/>
      <w:r w:rsidR="002F12E9" w:rsidRPr="002D373C">
        <w:rPr>
          <w:i/>
          <w:sz w:val="24"/>
          <w:szCs w:val="24"/>
        </w:rPr>
        <w:t>.</w:t>
      </w:r>
      <w:r w:rsidR="00BD2EC4">
        <w:rPr>
          <w:i/>
          <w:sz w:val="24"/>
          <w:szCs w:val="24"/>
        </w:rPr>
        <w:t xml:space="preserve"> </w:t>
      </w:r>
      <w:r w:rsidR="002F12E9" w:rsidRPr="002D373C">
        <w:rPr>
          <w:i/>
          <w:sz w:val="24"/>
          <w:szCs w:val="24"/>
        </w:rPr>
        <w:t xml:space="preserve">Vi </w:t>
      </w:r>
      <w:r w:rsidR="00F13960">
        <w:rPr>
          <w:i/>
          <w:sz w:val="24"/>
          <w:szCs w:val="24"/>
        </w:rPr>
        <w:t xml:space="preserve">tycker fika </w:t>
      </w:r>
      <w:r w:rsidR="002F12E9" w:rsidRPr="002D373C">
        <w:rPr>
          <w:i/>
          <w:sz w:val="24"/>
          <w:szCs w:val="24"/>
        </w:rPr>
        <w:t>är livsviktigt! Det är när man fikar tillsammans som underverk sker tror vi säger Lotta Ahlin, hotelldirektör på Skytteholm</w:t>
      </w:r>
      <w:r w:rsidR="008E3B96">
        <w:rPr>
          <w:i/>
          <w:sz w:val="24"/>
          <w:szCs w:val="24"/>
        </w:rPr>
        <w:t>.</w:t>
      </w:r>
    </w:p>
    <w:p w:rsidR="00AB5F95" w:rsidRDefault="002D373C" w:rsidP="00216FBD">
      <w:pPr>
        <w:rPr>
          <w:sz w:val="24"/>
          <w:szCs w:val="24"/>
        </w:rPr>
      </w:pPr>
      <w:r>
        <w:rPr>
          <w:sz w:val="24"/>
          <w:szCs w:val="24"/>
        </w:rPr>
        <w:t>På Skytteholm finns numera</w:t>
      </w:r>
      <w:r w:rsidR="002813B6">
        <w:rPr>
          <w:sz w:val="24"/>
          <w:szCs w:val="24"/>
        </w:rPr>
        <w:t xml:space="preserve"> en butik med svenska favoriter, produkter med Skytteholms eget mönster, och produkter från lokala aktörer som Ekerö Keramik m fl. Konferensrummen har fått ny design med inspiration från svenska platser och kända svenska designers. I lobbyn kan man låna en bok av Billy bokhylla och</w:t>
      </w:r>
      <w:r w:rsidR="00F13960">
        <w:rPr>
          <w:sz w:val="24"/>
          <w:szCs w:val="24"/>
        </w:rPr>
        <w:t xml:space="preserve"> i</w:t>
      </w:r>
      <w:r w:rsidR="002813B6">
        <w:rPr>
          <w:sz w:val="24"/>
          <w:szCs w:val="24"/>
        </w:rPr>
        <w:t xml:space="preserve"> restaurangen finns ett nubbeskåp fylld med svenska nubbar.</w:t>
      </w:r>
      <w:r w:rsidR="00B372F9">
        <w:rPr>
          <w:sz w:val="24"/>
          <w:szCs w:val="24"/>
        </w:rPr>
        <w:t xml:space="preserve"> </w:t>
      </w:r>
      <w:r w:rsidR="00AB5F95">
        <w:rPr>
          <w:sz w:val="24"/>
          <w:szCs w:val="24"/>
        </w:rPr>
        <w:t xml:space="preserve">Midsommarfest, kräftskiva, korvstoppning eller travrace är en del av aktiviteterna som </w:t>
      </w:r>
      <w:r w:rsidR="00F13960">
        <w:rPr>
          <w:sz w:val="24"/>
          <w:szCs w:val="24"/>
        </w:rPr>
        <w:t>finns på menyn.</w:t>
      </w:r>
    </w:p>
    <w:p w:rsidR="002813B6" w:rsidRPr="00B372F9" w:rsidRDefault="002813B6" w:rsidP="002D373C">
      <w:pPr>
        <w:rPr>
          <w:i/>
          <w:sz w:val="24"/>
          <w:szCs w:val="24"/>
        </w:rPr>
      </w:pPr>
      <w:r w:rsidRPr="00B372F9">
        <w:rPr>
          <w:i/>
          <w:sz w:val="24"/>
          <w:szCs w:val="24"/>
        </w:rPr>
        <w:t>Vår affärsidé är att skapa unika och profilstarka mötesplatser och med Skytteholms vackra läge vid Mälaren, intill</w:t>
      </w:r>
      <w:r w:rsidR="00B372F9" w:rsidRPr="00B372F9">
        <w:rPr>
          <w:i/>
          <w:sz w:val="24"/>
          <w:szCs w:val="24"/>
        </w:rPr>
        <w:t xml:space="preserve"> skog och äng så fick vi redan från start en idé om att utveckla ett koncept som tar kraft i allt fint som Sverige har att erbjuda.</w:t>
      </w:r>
      <w:r w:rsidR="00B372F9">
        <w:rPr>
          <w:i/>
          <w:sz w:val="24"/>
          <w:szCs w:val="24"/>
        </w:rPr>
        <w:t xml:space="preserve"> Genom naturen,</w:t>
      </w:r>
      <w:r w:rsidR="00B372F9" w:rsidRPr="00B372F9">
        <w:rPr>
          <w:i/>
          <w:sz w:val="24"/>
          <w:szCs w:val="24"/>
        </w:rPr>
        <w:t xml:space="preserve"> </w:t>
      </w:r>
      <w:r w:rsidR="00F13960">
        <w:rPr>
          <w:i/>
          <w:sz w:val="24"/>
          <w:szCs w:val="24"/>
        </w:rPr>
        <w:t>inredningen, upplevelsen på plats</w:t>
      </w:r>
      <w:r w:rsidR="00B372F9">
        <w:rPr>
          <w:i/>
          <w:sz w:val="24"/>
          <w:szCs w:val="24"/>
        </w:rPr>
        <w:t xml:space="preserve"> och</w:t>
      </w:r>
      <w:r w:rsidR="008E3B96">
        <w:rPr>
          <w:i/>
          <w:sz w:val="24"/>
          <w:szCs w:val="24"/>
        </w:rPr>
        <w:t xml:space="preserve"> vår</w:t>
      </w:r>
      <w:r w:rsidR="00B372F9">
        <w:rPr>
          <w:i/>
          <w:sz w:val="24"/>
          <w:szCs w:val="24"/>
        </w:rPr>
        <w:t xml:space="preserve"> </w:t>
      </w:r>
      <w:proofErr w:type="spellStart"/>
      <w:r w:rsidR="00B372F9">
        <w:rPr>
          <w:i/>
          <w:sz w:val="24"/>
          <w:szCs w:val="24"/>
        </w:rPr>
        <w:t>matfilosofi</w:t>
      </w:r>
      <w:proofErr w:type="spellEnd"/>
      <w:r w:rsidR="00B372F9">
        <w:rPr>
          <w:i/>
          <w:sz w:val="24"/>
          <w:szCs w:val="24"/>
        </w:rPr>
        <w:t xml:space="preserve"> vill</w:t>
      </w:r>
      <w:r w:rsidR="00F13960">
        <w:rPr>
          <w:i/>
          <w:sz w:val="24"/>
          <w:szCs w:val="24"/>
        </w:rPr>
        <w:t xml:space="preserve"> vi</w:t>
      </w:r>
      <w:r w:rsidR="00B372F9">
        <w:rPr>
          <w:i/>
          <w:sz w:val="24"/>
          <w:szCs w:val="24"/>
        </w:rPr>
        <w:t xml:space="preserve"> </w:t>
      </w:r>
      <w:r w:rsidR="008E3B96">
        <w:rPr>
          <w:i/>
          <w:sz w:val="24"/>
          <w:szCs w:val="24"/>
        </w:rPr>
        <w:t>få</w:t>
      </w:r>
      <w:r w:rsidR="00B372F9">
        <w:rPr>
          <w:i/>
          <w:sz w:val="24"/>
          <w:szCs w:val="24"/>
        </w:rPr>
        <w:t xml:space="preserve"> våra gäster</w:t>
      </w:r>
      <w:r w:rsidR="008E3B96">
        <w:rPr>
          <w:i/>
          <w:sz w:val="24"/>
          <w:szCs w:val="24"/>
        </w:rPr>
        <w:t xml:space="preserve"> att</w:t>
      </w:r>
      <w:r w:rsidR="00B372F9" w:rsidRPr="00B372F9">
        <w:rPr>
          <w:i/>
          <w:sz w:val="24"/>
          <w:szCs w:val="24"/>
        </w:rPr>
        <w:t xml:space="preserve"> minnas</w:t>
      </w:r>
      <w:r w:rsidR="00F13960">
        <w:rPr>
          <w:i/>
          <w:sz w:val="24"/>
          <w:szCs w:val="24"/>
        </w:rPr>
        <w:t>, längta</w:t>
      </w:r>
      <w:r w:rsidR="00B372F9" w:rsidRPr="00B372F9">
        <w:rPr>
          <w:i/>
          <w:sz w:val="24"/>
          <w:szCs w:val="24"/>
        </w:rPr>
        <w:t xml:space="preserve"> och le</w:t>
      </w:r>
      <w:r w:rsidR="008E3B96">
        <w:rPr>
          <w:i/>
          <w:sz w:val="24"/>
          <w:szCs w:val="24"/>
        </w:rPr>
        <w:t xml:space="preserve"> säger Vanja Vilbern, marknadschef på Stockholm Meeting Selection.</w:t>
      </w:r>
    </w:p>
    <w:p w:rsidR="00AB5F95" w:rsidRDefault="008E3B96" w:rsidP="00AB5F95">
      <w:pPr>
        <w:rPr>
          <w:sz w:val="24"/>
          <w:szCs w:val="24"/>
        </w:rPr>
      </w:pPr>
      <w:r>
        <w:rPr>
          <w:sz w:val="24"/>
          <w:szCs w:val="24"/>
        </w:rPr>
        <w:t>Konceptet kom till när Stockholm Meeting Selection tog över operatörsdriften av Skytteholm förra året.  Ägare av fastigheten är Konsumentföreningen Stockholm som grundades redan 1916.</w:t>
      </w:r>
      <w:r w:rsidR="00AB5F95">
        <w:rPr>
          <w:sz w:val="24"/>
          <w:szCs w:val="24"/>
        </w:rPr>
        <w:t xml:space="preserve"> I parken finns en kulturskatt med den tredje största samlingen i världen av Carl Milles skulpturer.</w:t>
      </w:r>
      <w:r w:rsidR="00483C72">
        <w:rPr>
          <w:sz w:val="24"/>
          <w:szCs w:val="24"/>
        </w:rPr>
        <w:t xml:space="preserve"> Skytteholm erbjuder en rad olika upplevelser för både mötesgäster och privatgäster samt även golfpaket då hotellet ligger granne med Mälarö GK.</w:t>
      </w:r>
    </w:p>
    <w:p w:rsidR="00A0527F" w:rsidRDefault="008E3B96" w:rsidP="00216FBD">
      <w:pPr>
        <w:rPr>
          <w:rFonts w:cs="Arial"/>
          <w:b/>
          <w:sz w:val="20"/>
          <w:szCs w:val="20"/>
        </w:rPr>
      </w:pPr>
      <w:r w:rsidRPr="00543B5F">
        <w:rPr>
          <w:b/>
          <w:bCs/>
        </w:rPr>
        <w:t>För mer information</w:t>
      </w:r>
      <w:r w:rsidRPr="00543B5F">
        <w:rPr>
          <w:rFonts w:cs="Calibri"/>
          <w:b/>
        </w:rPr>
        <w:br/>
      </w:r>
      <w:r>
        <w:rPr>
          <w:rFonts w:cs="Calibri"/>
        </w:rPr>
        <w:t>Lotta Ahlin</w:t>
      </w:r>
      <w:r w:rsidRPr="00543B5F">
        <w:rPr>
          <w:rFonts w:cs="Calibri"/>
        </w:rPr>
        <w:t xml:space="preserve"> Hotelldirektör </w:t>
      </w:r>
      <w:r>
        <w:rPr>
          <w:rFonts w:cs="Calibri"/>
        </w:rPr>
        <w:t xml:space="preserve">Skytteholm </w:t>
      </w:r>
      <w:proofErr w:type="spellStart"/>
      <w:r>
        <w:rPr>
          <w:rFonts w:cs="Calibri"/>
        </w:rPr>
        <w:t>mob</w:t>
      </w:r>
      <w:proofErr w:type="spellEnd"/>
      <w:r>
        <w:rPr>
          <w:rFonts w:cs="Calibri"/>
        </w:rPr>
        <w:t>: 076-854 79 46</w:t>
      </w:r>
      <w:r w:rsidRPr="00543B5F">
        <w:rPr>
          <w:rFonts w:cs="Calibri"/>
        </w:rPr>
        <w:t xml:space="preserve">, </w:t>
      </w:r>
      <w:hyperlink r:id="rId8" w:history="1">
        <w:r w:rsidRPr="00BA0576">
          <w:rPr>
            <w:rStyle w:val="Hyperlnk"/>
            <w:rFonts w:cs="Calibri"/>
          </w:rPr>
          <w:t>lotta.ahlin@skytteholm.se</w:t>
        </w:r>
      </w:hyperlink>
      <w:r w:rsidRPr="00543B5F">
        <w:rPr>
          <w:rFonts w:cs="Calibri"/>
        </w:rPr>
        <w:br/>
        <w:t xml:space="preserve">Vanja Vilbern, Marknadschef Stockholm Meeting Selection, </w:t>
      </w:r>
      <w:proofErr w:type="spellStart"/>
      <w:r w:rsidRPr="00543B5F">
        <w:rPr>
          <w:rFonts w:cs="Calibri"/>
        </w:rPr>
        <w:t>mob</w:t>
      </w:r>
      <w:proofErr w:type="spellEnd"/>
      <w:r w:rsidRPr="00543B5F">
        <w:rPr>
          <w:rFonts w:cs="Calibri"/>
        </w:rPr>
        <w:t xml:space="preserve">: 070-231 36 10, </w:t>
      </w:r>
      <w:hyperlink r:id="rId9" w:history="1">
        <w:r w:rsidRPr="00543B5F">
          <w:rPr>
            <w:rFonts w:cs="Calibri"/>
          </w:rPr>
          <w:t>vanja.vilbern@meetingselection.se</w:t>
        </w:r>
      </w:hyperlink>
      <w:r>
        <w:rPr>
          <w:rFonts w:cs="Calibri"/>
        </w:rPr>
        <w:br/>
      </w:r>
      <w:hyperlink r:id="rId10" w:history="1">
        <w:r w:rsidRPr="00BA0576">
          <w:rPr>
            <w:rStyle w:val="Hyperlnk"/>
            <w:rFonts w:cs="Calibri"/>
          </w:rPr>
          <w:t>www.skytteholm.se</w:t>
        </w:r>
      </w:hyperlink>
      <w:r w:rsidRPr="00543B5F">
        <w:rPr>
          <w:rFonts w:cs="Calibri"/>
        </w:rPr>
        <w:br/>
      </w:r>
    </w:p>
    <w:p w:rsidR="00216FBD" w:rsidRPr="008E3B96" w:rsidRDefault="008E3B96" w:rsidP="00216FBD">
      <w:pPr>
        <w:rPr>
          <w:rFonts w:cs="Calibri"/>
        </w:rPr>
      </w:pPr>
      <w:r w:rsidRPr="00543B5F">
        <w:rPr>
          <w:b/>
          <w:iCs/>
        </w:rPr>
        <w:t>Stockholm Meeting Selection</w:t>
      </w:r>
      <w:r w:rsidRPr="00543B5F">
        <w:rPr>
          <w:iCs/>
        </w:rPr>
        <w:t xml:space="preserve"> driver 10 hotell, mötesplatser och en restaurang med olika inriktningar i Stockholm med omnejd. Allt från anrika slott och herrgårdar vid vackra sjölägen till kreativa mötesplatser mitt city. I gruppen ingår för närvarande Hesselby Slott, Åkeshofs Slott, Ulfsunda Slott, Skytteholm, Näsby Slott, Rosersbergs Slottshotell, Bosön, </w:t>
      </w:r>
      <w:r>
        <w:rPr>
          <w:iCs/>
        </w:rPr>
        <w:t xml:space="preserve">Villa </w:t>
      </w:r>
      <w:r w:rsidRPr="00543B5F">
        <w:rPr>
          <w:iCs/>
        </w:rPr>
        <w:t xml:space="preserve">Lovik, Sturegatan 15 och Restaurang Hantverket. För mer information </w:t>
      </w:r>
      <w:hyperlink r:id="rId11" w:history="1">
        <w:r w:rsidRPr="00543B5F">
          <w:rPr>
            <w:iCs/>
          </w:rPr>
          <w:t>www.meetingselection.se</w:t>
        </w:r>
      </w:hyperlink>
    </w:p>
    <w:p w:rsidR="00216FBD" w:rsidRPr="002F12E9" w:rsidRDefault="00216FBD" w:rsidP="00216FBD">
      <w:pPr>
        <w:tabs>
          <w:tab w:val="left" w:pos="6375"/>
        </w:tabs>
      </w:pPr>
      <w:r w:rsidRPr="002F12E9">
        <w:tab/>
      </w:r>
    </w:p>
    <w:p w:rsidR="00C20E14" w:rsidRPr="002F12E9" w:rsidRDefault="00C20E14" w:rsidP="00216FBD">
      <w:pPr>
        <w:jc w:val="center"/>
      </w:pPr>
    </w:p>
    <w:sectPr w:rsidR="00C20E14" w:rsidRPr="002F12E9" w:rsidSect="00216F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2127" w:right="720" w:bottom="720" w:left="720" w:header="426" w:footer="314" w:gutter="0"/>
      <w:pgBorders w:offsetFrom="page">
        <w:top w:val="thinThickSmallGap" w:sz="24" w:space="11" w:color="006072"/>
        <w:left w:val="thinThickSmallGap" w:sz="24" w:space="11" w:color="006072"/>
        <w:bottom w:val="thickThinSmallGap" w:sz="24" w:space="11" w:color="006072"/>
        <w:right w:val="thickThinSmallGap" w:sz="24" w:space="11" w:color="00607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2E9" w:rsidRDefault="002F12E9" w:rsidP="00905983">
      <w:pPr>
        <w:spacing w:after="0" w:line="240" w:lineRule="auto"/>
      </w:pPr>
      <w:r>
        <w:separator/>
      </w:r>
    </w:p>
  </w:endnote>
  <w:endnote w:type="continuationSeparator" w:id="0">
    <w:p w:rsidR="002F12E9" w:rsidRDefault="002F12E9" w:rsidP="0090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lonCP">
    <w:panose1 w:val="02000503000000000000"/>
    <w:charset w:val="00"/>
    <w:family w:val="modern"/>
    <w:notTrueType/>
    <w:pitch w:val="variable"/>
    <w:sig w:usb0="80000007" w:usb1="00000000" w:usb2="00000000" w:usb3="00000000" w:csb0="00000001" w:csb1="00000000"/>
  </w:font>
  <w:font w:name="Neutra Text Alt">
    <w:panose1 w:val="02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randon Grotesque Medium">
    <w:panose1 w:val="020B06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5B" w:usb2="00000000" w:usb3="00000000" w:csb0="0000009B" w:csb1="00000000"/>
  </w:font>
  <w:font w:name="Almibar Swash 1">
    <w:panose1 w:val="04000000000000000000"/>
    <w:charset w:val="00"/>
    <w:family w:val="decorative"/>
    <w:notTrueType/>
    <w:pitch w:val="variable"/>
    <w:sig w:usb0="8000002F" w:usb1="0000000A" w:usb2="00000000" w:usb3="00000000" w:csb0="00000111" w:csb1="00000000"/>
  </w:font>
  <w:font w:name="Almibar Pro">
    <w:panose1 w:val="04000000000000000000"/>
    <w:charset w:val="00"/>
    <w:family w:val="decorative"/>
    <w:notTrueType/>
    <w:pitch w:val="variable"/>
    <w:sig w:usb0="8000002F" w:usb1="0000000A" w:usb2="00000000" w:usb3="00000000" w:csb0="00000111" w:csb1="00000000"/>
  </w:font>
  <w:font w:name="Brandon Grotesque Regular">
    <w:panose1 w:val="020B0503020203060202"/>
    <w:charset w:val="00"/>
    <w:family w:val="swiss"/>
    <w:notTrueType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04D" w:rsidRPr="007C10E9" w:rsidRDefault="001E599B" w:rsidP="0073004D">
    <w:pPr>
      <w:pStyle w:val="Sidfot"/>
      <w:spacing w:before="120"/>
      <w:jc w:val="center"/>
      <w:rPr>
        <w:rFonts w:ascii="Neutra Text Alt" w:hAnsi="Neutra Text Alt"/>
        <w:color w:val="404040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4572000</wp:posOffset>
          </wp:positionH>
          <wp:positionV relativeFrom="paragraph">
            <wp:posOffset>-2163445</wp:posOffset>
          </wp:positionV>
          <wp:extent cx="3067050" cy="2983230"/>
          <wp:effectExtent l="0" t="0" r="0" b="0"/>
          <wp:wrapNone/>
          <wp:docPr id="4" name="Bildobjekt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298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04D" w:rsidRPr="0073004D">
      <w:rPr>
        <w:rFonts w:ascii="Neutra Text Alt" w:hAnsi="Neutra Text Alt"/>
        <w:b/>
        <w:color w:val="D6CB9E"/>
      </w:rPr>
      <w:t>ULFSUNDA SLOTT</w:t>
    </w:r>
    <w:r w:rsidR="0073004D" w:rsidRPr="0073004D">
      <w:rPr>
        <w:rFonts w:ascii="Neutra Text Alt" w:hAnsi="Neutra Text Alt"/>
        <w:color w:val="D6CB9E"/>
      </w:rPr>
      <w:t xml:space="preserve"> </w:t>
    </w:r>
    <w:r w:rsidR="0073004D">
      <w:rPr>
        <w:rFonts w:ascii="Neutra Text Alt" w:hAnsi="Neutra Text Alt"/>
        <w:color w:val="D6CB9E"/>
      </w:rPr>
      <w:br/>
    </w:r>
    <w:r w:rsidR="008F6098" w:rsidRPr="007C10E9">
      <w:rPr>
        <w:rFonts w:ascii="Neutra Text Alt" w:hAnsi="Neutra Text Alt"/>
        <w:color w:val="404040"/>
      </w:rPr>
      <w:t>Margretelundsvägen 125</w:t>
    </w:r>
    <w:r w:rsidR="0073004D" w:rsidRPr="007C10E9">
      <w:rPr>
        <w:rFonts w:ascii="Neutra Text Alt" w:hAnsi="Neutra Text Alt"/>
        <w:color w:val="404040"/>
      </w:rPr>
      <w:t xml:space="preserve"> | 08-704 49 40 | welcome@ulfsundaslott.se | www.ulfsundaslott.se</w:t>
    </w:r>
  </w:p>
  <w:p w:rsidR="00873463" w:rsidRPr="007C10E9" w:rsidRDefault="00B82930" w:rsidP="0073004D">
    <w:pPr>
      <w:pStyle w:val="Sidfot"/>
      <w:tabs>
        <w:tab w:val="clear" w:pos="4536"/>
        <w:tab w:val="clear" w:pos="9072"/>
      </w:tabs>
      <w:spacing w:before="120"/>
      <w:jc w:val="center"/>
      <w:rPr>
        <w:rFonts w:ascii="HelveticaNeueLT Pro 45 Lt" w:hAnsi="HelveticaNeueLT Pro 45 Lt" w:cs="Calibri"/>
        <w:color w:val="404040"/>
        <w:sz w:val="20"/>
      </w:rPr>
    </w:pPr>
    <w:r w:rsidRPr="007C10E9">
      <w:rPr>
        <w:rFonts w:ascii="Gill Sans MT" w:hAnsi="Gill Sans MT" w:cs="Calibri"/>
        <w:color w:val="404040"/>
        <w:sz w:val="20"/>
      </w:rPr>
      <w:t xml:space="preserve">En del av </w:t>
    </w:r>
    <w:r w:rsidR="00FC6C14" w:rsidRPr="007C10E9">
      <w:rPr>
        <w:rFonts w:ascii="Gill Sans MT" w:hAnsi="Gill Sans MT" w:cs="Calibri"/>
        <w:color w:val="404040"/>
        <w:sz w:val="20"/>
      </w:rPr>
      <w:t xml:space="preserve">familjen </w:t>
    </w:r>
    <w:r w:rsidRPr="007C10E9">
      <w:rPr>
        <w:rFonts w:ascii="Gill Sans MT" w:hAnsi="Gill Sans MT" w:cs="Calibri"/>
        <w:color w:val="404040"/>
        <w:sz w:val="20"/>
      </w:rPr>
      <w:t>Stockholm Meeting Selection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FBD" w:rsidRPr="00216FBD" w:rsidRDefault="00216FBD" w:rsidP="00216FBD">
    <w:pPr>
      <w:tabs>
        <w:tab w:val="center" w:pos="4536"/>
        <w:tab w:val="center" w:pos="5233"/>
        <w:tab w:val="right" w:pos="9072"/>
        <w:tab w:val="right" w:pos="10466"/>
      </w:tabs>
      <w:spacing w:after="0" w:line="240" w:lineRule="auto"/>
      <w:jc w:val="center"/>
      <w:rPr>
        <w:rFonts w:ascii="Brandon Grotesque Medium" w:hAnsi="Brandon Grotesque Medium"/>
        <w:b/>
        <w:color w:val="006072"/>
        <w:sz w:val="24"/>
      </w:rPr>
    </w:pPr>
    <w:r w:rsidRPr="00216FBD">
      <w:rPr>
        <w:rFonts w:ascii="Brandon Grotesque Medium" w:hAnsi="Brandon Grotesque Medium"/>
        <w:b/>
        <w:color w:val="006072"/>
        <w:sz w:val="24"/>
      </w:rPr>
      <w:t>Omfamnad av Mälarens strand – 35 minuter från Stockholm city</w:t>
    </w:r>
  </w:p>
  <w:p w:rsidR="00216FBD" w:rsidRPr="00216FBD" w:rsidRDefault="00216FBD" w:rsidP="001E599B">
    <w:pPr>
      <w:tabs>
        <w:tab w:val="center" w:pos="4536"/>
        <w:tab w:val="center" w:pos="5233"/>
        <w:tab w:val="right" w:pos="9072"/>
      </w:tabs>
      <w:spacing w:after="0" w:line="240" w:lineRule="auto"/>
      <w:ind w:left="-142" w:right="-166"/>
      <w:jc w:val="center"/>
      <w:rPr>
        <w:rFonts w:ascii="Brandon Grotesque Medium" w:hAnsi="Brandon Grotesque Medium"/>
        <w:color w:val="006072"/>
      </w:rPr>
    </w:pPr>
    <w:r w:rsidRPr="001E599B">
      <w:rPr>
        <w:rFonts w:ascii="Almibar Swash 1" w:hAnsi="Almibar Swash 1"/>
        <w:color w:val="006072"/>
        <w:sz w:val="24"/>
      </w:rPr>
      <w:t>S</w:t>
    </w:r>
    <w:r w:rsidRPr="001E599B">
      <w:rPr>
        <w:rFonts w:ascii="Almibar Pro" w:hAnsi="Almibar Pro"/>
        <w:color w:val="006072"/>
        <w:sz w:val="24"/>
      </w:rPr>
      <w:t>kytteholm</w:t>
    </w:r>
    <w:r w:rsidRPr="00C65CF2">
      <w:rPr>
        <w:rFonts w:ascii="Almibar Pro" w:hAnsi="Almibar Pro"/>
        <w:color w:val="006072"/>
      </w:rPr>
      <w:t xml:space="preserve"> </w:t>
    </w:r>
    <w:r w:rsidRPr="00C65CF2">
      <w:rPr>
        <w:rFonts w:ascii="Gill Sans MT" w:hAnsi="Gill Sans MT"/>
        <w:color w:val="006072"/>
      </w:rPr>
      <w:t xml:space="preserve"> </w:t>
    </w:r>
    <w:r w:rsidRPr="00216FBD">
      <w:rPr>
        <w:rFonts w:ascii="Brandon Grotesque Regular" w:hAnsi="Brandon Grotesque Regular"/>
        <w:color w:val="006072"/>
      </w:rPr>
      <w:t>178 90</w:t>
    </w:r>
    <w:r w:rsidR="001E599B">
      <w:rPr>
        <w:rFonts w:ascii="Brandon Grotesque Regular" w:hAnsi="Brandon Grotesque Regular"/>
        <w:color w:val="006072"/>
      </w:rPr>
      <w:t xml:space="preserve"> Ekerö • +46 8 560 236 00 • welcome</w:t>
    </w:r>
    <w:r w:rsidRPr="00216FBD">
      <w:rPr>
        <w:rFonts w:ascii="Brandon Grotesque Regular" w:hAnsi="Brandon Grotesque Regular"/>
        <w:color w:val="006072"/>
      </w:rPr>
      <w:t xml:space="preserve">@skytteholm.se • </w:t>
    </w:r>
    <w:hyperlink r:id="rId1" w:history="1">
      <w:r w:rsidRPr="00216FBD">
        <w:rPr>
          <w:rStyle w:val="Hyperlnk"/>
          <w:rFonts w:ascii="Brandon Grotesque Regular" w:hAnsi="Brandon Grotesque Regular"/>
          <w:color w:val="006072"/>
          <w:u w:val="none"/>
        </w:rPr>
        <w:t>www.skytteholm.se</w:t>
      </w:r>
    </w:hyperlink>
    <w:r w:rsidRPr="00216FBD">
      <w:rPr>
        <w:rStyle w:val="Hyperlnk"/>
        <w:rFonts w:ascii="Brandon Grotesque Regular" w:hAnsi="Brandon Grotesque Regular"/>
        <w:color w:val="006072"/>
        <w:u w:val="none"/>
      </w:rPr>
      <w:t xml:space="preserve"> • Org. nr. 556817-9799</w:t>
    </w:r>
  </w:p>
  <w:p w:rsidR="00873463" w:rsidRPr="00216FBD" w:rsidRDefault="00216FBD" w:rsidP="00216FBD">
    <w:pPr>
      <w:tabs>
        <w:tab w:val="center" w:pos="4536"/>
        <w:tab w:val="center" w:pos="5233"/>
        <w:tab w:val="left" w:pos="7785"/>
        <w:tab w:val="right" w:pos="9072"/>
        <w:tab w:val="right" w:pos="10466"/>
      </w:tabs>
      <w:spacing w:after="0" w:line="240" w:lineRule="auto"/>
      <w:jc w:val="center"/>
      <w:rPr>
        <w:rFonts w:ascii="HelveticaNeueLT Pro 45 Lt" w:hAnsi="HelveticaNeueLT Pro 45 Lt" w:cs="Calibri"/>
        <w:color w:val="006072"/>
        <w:sz w:val="20"/>
      </w:rPr>
    </w:pPr>
    <w:r w:rsidRPr="00C65CF2">
      <w:rPr>
        <w:rFonts w:ascii="Gill Sans MT" w:hAnsi="Gill Sans MT" w:cs="Calibri"/>
        <w:color w:val="006072"/>
        <w:sz w:val="20"/>
      </w:rPr>
      <w:t>En del av familjen Stockholm Meeting Selection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FBD" w:rsidRPr="00216FBD" w:rsidRDefault="00216FBD" w:rsidP="000001D5">
    <w:pPr>
      <w:tabs>
        <w:tab w:val="center" w:pos="4536"/>
        <w:tab w:val="center" w:pos="5233"/>
        <w:tab w:val="right" w:pos="9072"/>
        <w:tab w:val="right" w:pos="10466"/>
      </w:tabs>
      <w:spacing w:after="0" w:line="240" w:lineRule="auto"/>
      <w:jc w:val="center"/>
      <w:rPr>
        <w:rFonts w:ascii="Brandon Grotesque Medium" w:hAnsi="Brandon Grotesque Medium"/>
        <w:b/>
        <w:color w:val="006072"/>
        <w:sz w:val="24"/>
      </w:rPr>
    </w:pPr>
    <w:r w:rsidRPr="00216FBD">
      <w:rPr>
        <w:rFonts w:ascii="Brandon Grotesque Medium" w:hAnsi="Brandon Grotesque Medium"/>
        <w:b/>
        <w:color w:val="006072"/>
        <w:sz w:val="24"/>
      </w:rPr>
      <w:t>Omfamnad av Mälarens strand – 35 minuter från Stockholm city</w:t>
    </w:r>
  </w:p>
  <w:p w:rsidR="000001D5" w:rsidRPr="00216FBD" w:rsidRDefault="000001D5" w:rsidP="000001D5">
    <w:pPr>
      <w:tabs>
        <w:tab w:val="center" w:pos="4536"/>
        <w:tab w:val="center" w:pos="5233"/>
        <w:tab w:val="right" w:pos="9072"/>
        <w:tab w:val="right" w:pos="10466"/>
      </w:tabs>
      <w:spacing w:after="0" w:line="240" w:lineRule="auto"/>
      <w:jc w:val="center"/>
      <w:rPr>
        <w:rFonts w:ascii="Brandon Grotesque Medium" w:hAnsi="Brandon Grotesque Medium"/>
        <w:color w:val="006072"/>
      </w:rPr>
    </w:pPr>
    <w:r w:rsidRPr="00C65CF2">
      <w:rPr>
        <w:rFonts w:ascii="Almibar Swash 1" w:hAnsi="Almibar Swash 1"/>
        <w:color w:val="006072"/>
        <w:sz w:val="28"/>
      </w:rPr>
      <w:t>S</w:t>
    </w:r>
    <w:r w:rsidRPr="00C65CF2">
      <w:rPr>
        <w:rFonts w:ascii="Almibar Pro" w:hAnsi="Almibar Pro"/>
        <w:color w:val="006072"/>
        <w:sz w:val="28"/>
      </w:rPr>
      <w:t>kytteholm</w:t>
    </w:r>
    <w:r w:rsidRPr="00C65CF2">
      <w:rPr>
        <w:rFonts w:ascii="Almibar Pro" w:hAnsi="Almibar Pro"/>
        <w:color w:val="006072"/>
      </w:rPr>
      <w:t xml:space="preserve"> </w:t>
    </w:r>
    <w:r w:rsidRPr="00C65CF2">
      <w:rPr>
        <w:rFonts w:ascii="Gill Sans MT" w:hAnsi="Gill Sans MT"/>
        <w:color w:val="006072"/>
      </w:rPr>
      <w:t xml:space="preserve"> </w:t>
    </w:r>
    <w:r w:rsidRPr="00216FBD">
      <w:rPr>
        <w:rFonts w:ascii="Brandon Grotesque Regular" w:hAnsi="Brandon Grotesque Regular"/>
        <w:color w:val="006072"/>
      </w:rPr>
      <w:t xml:space="preserve">178 90 Ekerö • +46 8 560 236 00 • info@skytteholm.se • </w:t>
    </w:r>
    <w:hyperlink r:id="rId1" w:history="1">
      <w:r w:rsidRPr="00216FBD">
        <w:rPr>
          <w:rStyle w:val="Hyperlnk"/>
          <w:rFonts w:ascii="Brandon Grotesque Regular" w:hAnsi="Brandon Grotesque Regular"/>
          <w:color w:val="006072"/>
          <w:u w:val="none"/>
        </w:rPr>
        <w:t>www.skytteholm.se</w:t>
      </w:r>
    </w:hyperlink>
    <w:r w:rsidR="00216FBD" w:rsidRPr="00216FBD">
      <w:rPr>
        <w:rStyle w:val="Hyperlnk"/>
        <w:rFonts w:ascii="Brandon Grotesque Regular" w:hAnsi="Brandon Grotesque Regular"/>
        <w:color w:val="006072"/>
        <w:u w:val="none"/>
      </w:rPr>
      <w:t xml:space="preserve"> • Org. nr. 556817-9799</w:t>
    </w:r>
  </w:p>
  <w:p w:rsidR="000001D5" w:rsidRPr="00C65CF2" w:rsidRDefault="000001D5" w:rsidP="000001D5">
    <w:pPr>
      <w:tabs>
        <w:tab w:val="center" w:pos="4536"/>
        <w:tab w:val="center" w:pos="5233"/>
        <w:tab w:val="left" w:pos="7785"/>
        <w:tab w:val="right" w:pos="9072"/>
        <w:tab w:val="right" w:pos="10466"/>
      </w:tabs>
      <w:spacing w:after="0" w:line="240" w:lineRule="auto"/>
      <w:jc w:val="center"/>
      <w:rPr>
        <w:rFonts w:ascii="HelveticaNeueLT Pro 45 Lt" w:hAnsi="HelveticaNeueLT Pro 45 Lt" w:cs="Calibri"/>
        <w:color w:val="006072"/>
        <w:sz w:val="20"/>
      </w:rPr>
    </w:pPr>
    <w:r w:rsidRPr="00C65CF2">
      <w:rPr>
        <w:rFonts w:ascii="Gill Sans MT" w:hAnsi="Gill Sans MT" w:cs="Calibri"/>
        <w:color w:val="006072"/>
        <w:sz w:val="20"/>
      </w:rPr>
      <w:t>En del av familjen Stockholm Meeting Selection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2E9" w:rsidRDefault="002F12E9" w:rsidP="00905983">
      <w:pPr>
        <w:spacing w:after="0" w:line="240" w:lineRule="auto"/>
      </w:pPr>
      <w:r>
        <w:separator/>
      </w:r>
    </w:p>
  </w:footnote>
  <w:footnote w:type="continuationSeparator" w:id="0">
    <w:p w:rsidR="002F12E9" w:rsidRDefault="002F12E9" w:rsidP="00905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F4B" w:rsidRPr="0038015A" w:rsidRDefault="001E599B" w:rsidP="0038015A">
    <w:pPr>
      <w:pStyle w:val="Sidhuvud"/>
      <w:jc w:val="center"/>
      <w:rPr>
        <w:rFonts w:ascii="CaslonCP" w:hAnsi="CaslonCP" w:cs="Arial"/>
        <w:color w:val="BE9A64"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-292100</wp:posOffset>
          </wp:positionH>
          <wp:positionV relativeFrom="page">
            <wp:posOffset>171450</wp:posOffset>
          </wp:positionV>
          <wp:extent cx="7235825" cy="1716405"/>
          <wp:effectExtent l="0" t="0" r="0" b="0"/>
          <wp:wrapSquare wrapText="bothSides"/>
          <wp:docPr id="5" name="Bild 9" descr="\\SVMC01_300413.sms.local\vol300413_file_share$\Home\saat01\Skrivbord\Offertbilder\Header Fest &amp; Bröllop\Header -Ulfsunda bröll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 descr="\\SVMC01_300413.sms.local\vol300413_file_share$\Home\saat01\Skrivbord\Offertbilder\Header Fest &amp; Bröllop\Header -Ulfsunda bröll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5825" cy="171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2F4B" w:rsidRPr="00932F4B">
      <w:rPr>
        <w:rFonts w:ascii="Neutra Text Alt" w:hAnsi="Neutra Text Alt" w:cs="Arial"/>
        <w:b/>
        <w:color w:val="D6CB9E"/>
        <w:sz w:val="28"/>
        <w:szCs w:val="28"/>
      </w:rPr>
      <w:t xml:space="preserve">ULFSUNDA SLOTT - </w:t>
    </w:r>
    <w:r w:rsidR="00932F4B" w:rsidRPr="00932F4B">
      <w:rPr>
        <w:rFonts w:ascii="Neutra Text Alt" w:hAnsi="Neutra Text Alt" w:cs="Courier New"/>
        <w:b/>
        <w:color w:val="D6CB9E"/>
        <w:sz w:val="28"/>
        <w:szCs w:val="28"/>
      </w:rPr>
      <w:t>Långt ifrån vardag</w:t>
    </w:r>
    <w:r w:rsidR="00932F4B" w:rsidRPr="00932F4B">
      <w:rPr>
        <w:rFonts w:ascii="Neutra Text Alt" w:hAnsi="Neutra Text Alt" w:cs="Courier New"/>
        <w:color w:val="D6CB9E"/>
        <w:sz w:val="28"/>
        <w:szCs w:val="28"/>
      </w:rPr>
      <w:t xml:space="preserve"> –</w:t>
    </w:r>
    <w:r w:rsidR="00932F4B" w:rsidRPr="00932F4B">
      <w:rPr>
        <w:rFonts w:ascii="Neutra Text Alt" w:hAnsi="Neutra Text Alt" w:cs="Arial"/>
        <w:color w:val="D6CB9E"/>
        <w:sz w:val="28"/>
        <w:szCs w:val="28"/>
      </w:rPr>
      <w:t xml:space="preserve"> 15 minuter från Stockholm city</w:t>
    </w:r>
  </w:p>
  <w:p w:rsidR="00BA517B" w:rsidRPr="00FC6C14" w:rsidRDefault="001E599B" w:rsidP="00FC6C14">
    <w:pPr>
      <w:pStyle w:val="Sidhuvud"/>
      <w:tabs>
        <w:tab w:val="clear" w:pos="4536"/>
        <w:tab w:val="clear" w:pos="9072"/>
      </w:tabs>
      <w:ind w:right="-24"/>
      <w:jc w:val="center"/>
      <w:rPr>
        <w:rFonts w:ascii="Gill Sans MT" w:hAnsi="Gill Sans MT" w:cs="Arial"/>
        <w:color w:val="A28400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-292100</wp:posOffset>
              </wp:positionH>
              <wp:positionV relativeFrom="paragraph">
                <wp:posOffset>1762125</wp:posOffset>
              </wp:positionV>
              <wp:extent cx="7229475" cy="3947160"/>
              <wp:effectExtent l="0" t="0" r="0" b="0"/>
              <wp:wrapNone/>
              <wp:docPr id="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29475" cy="3947160"/>
                      </a:xfrm>
                      <a:prstGeom prst="rect">
                        <a:avLst/>
                      </a:prstGeom>
                      <a:solidFill>
                        <a:srgbClr val="F8F8F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D6120B" id="Rectangle 3" o:spid="_x0000_s1026" style="position:absolute;margin-left:-23pt;margin-top:138.75pt;width:569.25pt;height:310.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" fillcolor="#f8f8f4" stroked="f"/>
          </w:pict>
        </mc:Fallback>
      </mc:AlternateContent>
    </w:r>
    <w:r w:rsidRPr="00F453CF">
      <w:rPr>
        <w:rFonts w:ascii="CaslonCP" w:hAnsi="CaslonCP" w:cs="Arial"/>
        <w:noProof/>
        <w:color w:val="AE9A64"/>
        <w:sz w:val="28"/>
        <w:szCs w:val="28"/>
      </w:rPr>
      <w:drawing>
        <wp:inline distT="0" distB="0" distL="0" distR="0">
          <wp:extent cx="4514850" cy="381000"/>
          <wp:effectExtent l="0" t="0" r="0" b="0"/>
          <wp:docPr id="2" name="Bildobjekt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7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4AA" w:rsidRPr="00C53B08" w:rsidRDefault="001E599B" w:rsidP="00C53B08">
    <w:pPr>
      <w:pStyle w:val="Sidhuvud"/>
      <w:tabs>
        <w:tab w:val="clear" w:pos="4536"/>
        <w:tab w:val="clear" w:pos="9072"/>
      </w:tabs>
      <w:ind w:right="-23"/>
      <w:jc w:val="center"/>
      <w:rPr>
        <w:rFonts w:ascii="Brandon Grotesque Medium" w:hAnsi="Brandon Grotesque Medium" w:cs="Arial"/>
        <w:color w:val="006072"/>
        <w:sz w:val="28"/>
        <w:szCs w:val="28"/>
      </w:rPr>
    </w:pPr>
    <w:r w:rsidRPr="00F453CF">
      <w:rPr>
        <w:rFonts w:ascii="Neutra Text Alt" w:hAnsi="Neutra Text Alt" w:cs="Arial"/>
        <w:noProof/>
        <w:color w:val="004A2C"/>
        <w:sz w:val="28"/>
        <w:szCs w:val="24"/>
      </w:rPr>
      <w:drawing>
        <wp:inline distT="0" distB="0" distL="0" distR="0">
          <wp:extent cx="2095500" cy="876300"/>
          <wp:effectExtent l="0" t="0" r="0" b="0"/>
          <wp:docPr id="1" name="Bildobjekt 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81" r="-4572"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270" w:rsidRPr="00216FBD" w:rsidRDefault="001E599B" w:rsidP="00216FBD">
    <w:pPr>
      <w:pStyle w:val="Sidhuvud"/>
      <w:tabs>
        <w:tab w:val="clear" w:pos="4536"/>
        <w:tab w:val="clear" w:pos="9072"/>
      </w:tabs>
      <w:ind w:right="-23"/>
      <w:jc w:val="center"/>
      <w:rPr>
        <w:rFonts w:ascii="Brandon Grotesque Medium" w:hAnsi="Brandon Grotesque Medium" w:cs="Arial"/>
        <w:color w:val="006072"/>
        <w:sz w:val="28"/>
        <w:szCs w:val="28"/>
      </w:rPr>
    </w:pPr>
    <w:r w:rsidRPr="00F453CF">
      <w:rPr>
        <w:rFonts w:ascii="Neutra Text Alt" w:hAnsi="Neutra Text Alt" w:cs="Arial"/>
        <w:noProof/>
        <w:color w:val="004A2C"/>
        <w:sz w:val="28"/>
        <w:szCs w:val="24"/>
      </w:rPr>
      <w:drawing>
        <wp:inline distT="0" distB="0" distL="0" distR="0">
          <wp:extent cx="2095500" cy="876300"/>
          <wp:effectExtent l="0" t="0" r="0" b="0"/>
          <wp:docPr id="3" name="Bildobjekt 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81" r="-4572"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DFD8DEDC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304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E9"/>
    <w:rsid w:val="000001D5"/>
    <w:rsid w:val="000111C6"/>
    <w:rsid w:val="00012687"/>
    <w:rsid w:val="00053835"/>
    <w:rsid w:val="000653EA"/>
    <w:rsid w:val="00084E6A"/>
    <w:rsid w:val="00090F92"/>
    <w:rsid w:val="00091192"/>
    <w:rsid w:val="000C5178"/>
    <w:rsid w:val="000D77A9"/>
    <w:rsid w:val="000F65BD"/>
    <w:rsid w:val="00124756"/>
    <w:rsid w:val="00136987"/>
    <w:rsid w:val="00145D09"/>
    <w:rsid w:val="0017611E"/>
    <w:rsid w:val="001767B0"/>
    <w:rsid w:val="00177AB6"/>
    <w:rsid w:val="0018502D"/>
    <w:rsid w:val="00196B7F"/>
    <w:rsid w:val="001A760B"/>
    <w:rsid w:val="001B26FE"/>
    <w:rsid w:val="001C0046"/>
    <w:rsid w:val="001E599B"/>
    <w:rsid w:val="00204FF6"/>
    <w:rsid w:val="00207E3D"/>
    <w:rsid w:val="00216972"/>
    <w:rsid w:val="00216FBD"/>
    <w:rsid w:val="00227DF2"/>
    <w:rsid w:val="00230235"/>
    <w:rsid w:val="00241C13"/>
    <w:rsid w:val="00272FBC"/>
    <w:rsid w:val="00273F67"/>
    <w:rsid w:val="00274368"/>
    <w:rsid w:val="002813B6"/>
    <w:rsid w:val="002A2856"/>
    <w:rsid w:val="002A3557"/>
    <w:rsid w:val="002D373C"/>
    <w:rsid w:val="002D7BCB"/>
    <w:rsid w:val="002E5BD2"/>
    <w:rsid w:val="002F12E9"/>
    <w:rsid w:val="00301A33"/>
    <w:rsid w:val="00303216"/>
    <w:rsid w:val="00346043"/>
    <w:rsid w:val="0038015A"/>
    <w:rsid w:val="0039427D"/>
    <w:rsid w:val="003F5815"/>
    <w:rsid w:val="00432270"/>
    <w:rsid w:val="00444E52"/>
    <w:rsid w:val="004539AA"/>
    <w:rsid w:val="00460A60"/>
    <w:rsid w:val="004730E5"/>
    <w:rsid w:val="00483C72"/>
    <w:rsid w:val="004947E8"/>
    <w:rsid w:val="004B7BFE"/>
    <w:rsid w:val="004D0E28"/>
    <w:rsid w:val="004D7F4D"/>
    <w:rsid w:val="00501123"/>
    <w:rsid w:val="00531CCC"/>
    <w:rsid w:val="0054362F"/>
    <w:rsid w:val="00557546"/>
    <w:rsid w:val="00560B87"/>
    <w:rsid w:val="005A0A52"/>
    <w:rsid w:val="005C22F0"/>
    <w:rsid w:val="00650A49"/>
    <w:rsid w:val="006616EF"/>
    <w:rsid w:val="00690B13"/>
    <w:rsid w:val="006C3E76"/>
    <w:rsid w:val="006D44DD"/>
    <w:rsid w:val="006F4190"/>
    <w:rsid w:val="0071311F"/>
    <w:rsid w:val="007153F5"/>
    <w:rsid w:val="0073004D"/>
    <w:rsid w:val="007318C8"/>
    <w:rsid w:val="00741ED2"/>
    <w:rsid w:val="00747872"/>
    <w:rsid w:val="007520A5"/>
    <w:rsid w:val="00754774"/>
    <w:rsid w:val="00756A81"/>
    <w:rsid w:val="00761E0A"/>
    <w:rsid w:val="007665A4"/>
    <w:rsid w:val="00793CEB"/>
    <w:rsid w:val="007A064C"/>
    <w:rsid w:val="007C10E9"/>
    <w:rsid w:val="007D0E48"/>
    <w:rsid w:val="007D74B0"/>
    <w:rsid w:val="007F4CE2"/>
    <w:rsid w:val="00804464"/>
    <w:rsid w:val="00827431"/>
    <w:rsid w:val="008375B4"/>
    <w:rsid w:val="00845C12"/>
    <w:rsid w:val="00873463"/>
    <w:rsid w:val="008E3B96"/>
    <w:rsid w:val="008E6A8C"/>
    <w:rsid w:val="008F6098"/>
    <w:rsid w:val="008F6BBD"/>
    <w:rsid w:val="00905983"/>
    <w:rsid w:val="00925BAA"/>
    <w:rsid w:val="009266FC"/>
    <w:rsid w:val="00932F4B"/>
    <w:rsid w:val="00947163"/>
    <w:rsid w:val="00950E65"/>
    <w:rsid w:val="00995E36"/>
    <w:rsid w:val="009A6325"/>
    <w:rsid w:val="009B27BC"/>
    <w:rsid w:val="009D05BF"/>
    <w:rsid w:val="009E40A5"/>
    <w:rsid w:val="009E62FC"/>
    <w:rsid w:val="00A0527F"/>
    <w:rsid w:val="00A05AAE"/>
    <w:rsid w:val="00A23D96"/>
    <w:rsid w:val="00A56EB3"/>
    <w:rsid w:val="00A734D3"/>
    <w:rsid w:val="00A83515"/>
    <w:rsid w:val="00A9392C"/>
    <w:rsid w:val="00A96D4D"/>
    <w:rsid w:val="00AA403A"/>
    <w:rsid w:val="00AA67F2"/>
    <w:rsid w:val="00AB22FE"/>
    <w:rsid w:val="00AB5F95"/>
    <w:rsid w:val="00AD138F"/>
    <w:rsid w:val="00AE4938"/>
    <w:rsid w:val="00AE688B"/>
    <w:rsid w:val="00B10F94"/>
    <w:rsid w:val="00B372F9"/>
    <w:rsid w:val="00B41257"/>
    <w:rsid w:val="00B55F3C"/>
    <w:rsid w:val="00B56082"/>
    <w:rsid w:val="00B6673B"/>
    <w:rsid w:val="00B82930"/>
    <w:rsid w:val="00BA517B"/>
    <w:rsid w:val="00BB55B9"/>
    <w:rsid w:val="00BC697B"/>
    <w:rsid w:val="00BD2EC4"/>
    <w:rsid w:val="00BF7BCE"/>
    <w:rsid w:val="00C15CE3"/>
    <w:rsid w:val="00C20E14"/>
    <w:rsid w:val="00C2487C"/>
    <w:rsid w:val="00C26A81"/>
    <w:rsid w:val="00C3092C"/>
    <w:rsid w:val="00C53B08"/>
    <w:rsid w:val="00C65CF2"/>
    <w:rsid w:val="00C74938"/>
    <w:rsid w:val="00C8407B"/>
    <w:rsid w:val="00C91D4B"/>
    <w:rsid w:val="00C94939"/>
    <w:rsid w:val="00CC0B93"/>
    <w:rsid w:val="00CF20C7"/>
    <w:rsid w:val="00CF6F50"/>
    <w:rsid w:val="00D51813"/>
    <w:rsid w:val="00D646D1"/>
    <w:rsid w:val="00D90591"/>
    <w:rsid w:val="00DD787E"/>
    <w:rsid w:val="00E233D7"/>
    <w:rsid w:val="00E32C60"/>
    <w:rsid w:val="00E45298"/>
    <w:rsid w:val="00E46F3A"/>
    <w:rsid w:val="00E82DA6"/>
    <w:rsid w:val="00EB6A47"/>
    <w:rsid w:val="00EC1DD8"/>
    <w:rsid w:val="00EE6DEB"/>
    <w:rsid w:val="00EF54AE"/>
    <w:rsid w:val="00F003D3"/>
    <w:rsid w:val="00F13960"/>
    <w:rsid w:val="00F174AA"/>
    <w:rsid w:val="00F453CF"/>
    <w:rsid w:val="00F64C63"/>
    <w:rsid w:val="00FA1414"/>
    <w:rsid w:val="00FA76E8"/>
    <w:rsid w:val="00FC23D9"/>
    <w:rsid w:val="00FC6C14"/>
    <w:rsid w:val="00FE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48E9BB"/>
  <w15:chartTrackingRefBased/>
  <w15:docId w15:val="{337F035D-EE2D-4B44-A4A9-97FC3E93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3004D"/>
    <w:pPr>
      <w:spacing w:after="160" w:line="259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FA76E8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A76E8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A76E8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A76E8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A76E8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A76E8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A76E8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A76E8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A76E8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C5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link w:val="Sidhuvud"/>
    <w:uiPriority w:val="99"/>
    <w:rsid w:val="000C5178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0C5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link w:val="Sidfot"/>
    <w:uiPriority w:val="99"/>
    <w:rsid w:val="000C5178"/>
    <w:rPr>
      <w:rFonts w:ascii="Calibri" w:eastAsia="Calibri" w:hAnsi="Calibri" w:cs="Times New Roman"/>
    </w:rPr>
  </w:style>
  <w:style w:type="character" w:styleId="Hyperlnk">
    <w:name w:val="Hyperlink"/>
    <w:uiPriority w:val="99"/>
    <w:unhideWhenUsed/>
    <w:rsid w:val="000C5178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C3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6C3E76"/>
    <w:rPr>
      <w:rFonts w:ascii="Segoe UI" w:hAnsi="Segoe UI" w:cs="Segoe UI"/>
      <w:sz w:val="18"/>
      <w:szCs w:val="18"/>
      <w:lang w:eastAsia="en-US"/>
    </w:rPr>
  </w:style>
  <w:style w:type="character" w:styleId="Nmn">
    <w:name w:val="Mention"/>
    <w:uiPriority w:val="99"/>
    <w:semiHidden/>
    <w:unhideWhenUsed/>
    <w:rsid w:val="009A6325"/>
    <w:rPr>
      <w:color w:val="2B579A"/>
      <w:shd w:val="clear" w:color="auto" w:fill="E6E6E6"/>
    </w:rPr>
  </w:style>
  <w:style w:type="character" w:customStyle="1" w:styleId="Rubrik1Char">
    <w:name w:val="Rubrik 1 Char"/>
    <w:link w:val="Rubrik1"/>
    <w:uiPriority w:val="9"/>
    <w:rsid w:val="00FA76E8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Rubrik2Char">
    <w:name w:val="Rubrik 2 Char"/>
    <w:link w:val="Rubrik2"/>
    <w:uiPriority w:val="9"/>
    <w:semiHidden/>
    <w:rsid w:val="00FA76E8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Rubrik3Char">
    <w:name w:val="Rubrik 3 Char"/>
    <w:link w:val="Rubrik3"/>
    <w:uiPriority w:val="9"/>
    <w:semiHidden/>
    <w:rsid w:val="00FA76E8"/>
    <w:rPr>
      <w:rFonts w:ascii="Calibri Light" w:eastAsia="SimSun" w:hAnsi="Calibri Light" w:cs="Times New Roman"/>
      <w:b/>
      <w:bCs/>
      <w:color w:val="000000"/>
    </w:rPr>
  </w:style>
  <w:style w:type="character" w:customStyle="1" w:styleId="Rubrik4Char">
    <w:name w:val="Rubrik 4 Char"/>
    <w:link w:val="Rubrik4"/>
    <w:uiPriority w:val="9"/>
    <w:semiHidden/>
    <w:rsid w:val="00FA76E8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Rubrik5Char">
    <w:name w:val="Rubrik 5 Char"/>
    <w:link w:val="Rubrik5"/>
    <w:uiPriority w:val="9"/>
    <w:semiHidden/>
    <w:rsid w:val="00FA76E8"/>
    <w:rPr>
      <w:rFonts w:ascii="Calibri Light" w:eastAsia="SimSun" w:hAnsi="Calibri Light" w:cs="Times New Roman"/>
      <w:color w:val="323E4F"/>
    </w:rPr>
  </w:style>
  <w:style w:type="character" w:customStyle="1" w:styleId="Rubrik6Char">
    <w:name w:val="Rubrik 6 Char"/>
    <w:link w:val="Rubrik6"/>
    <w:uiPriority w:val="9"/>
    <w:semiHidden/>
    <w:rsid w:val="00FA76E8"/>
    <w:rPr>
      <w:rFonts w:ascii="Calibri Light" w:eastAsia="SimSun" w:hAnsi="Calibri Light" w:cs="Times New Roman"/>
      <w:i/>
      <w:iCs/>
      <w:color w:val="323E4F"/>
    </w:rPr>
  </w:style>
  <w:style w:type="character" w:customStyle="1" w:styleId="Rubrik7Char">
    <w:name w:val="Rubrik 7 Char"/>
    <w:link w:val="Rubrik7"/>
    <w:uiPriority w:val="9"/>
    <w:semiHidden/>
    <w:rsid w:val="00FA76E8"/>
    <w:rPr>
      <w:rFonts w:ascii="Calibri Light" w:eastAsia="SimSun" w:hAnsi="Calibri Light" w:cs="Times New Roman"/>
      <w:i/>
      <w:iCs/>
      <w:color w:val="404040"/>
    </w:rPr>
  </w:style>
  <w:style w:type="character" w:customStyle="1" w:styleId="Rubrik8Char">
    <w:name w:val="Rubrik 8 Char"/>
    <w:link w:val="Rubrik8"/>
    <w:uiPriority w:val="9"/>
    <w:semiHidden/>
    <w:rsid w:val="00FA76E8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Rubrik9Char">
    <w:name w:val="Rubrik 9 Char"/>
    <w:link w:val="Rubrik9"/>
    <w:uiPriority w:val="9"/>
    <w:semiHidden/>
    <w:rsid w:val="00FA76E8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A76E8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FA76E8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RubrikChar">
    <w:name w:val="Rubrik Char"/>
    <w:link w:val="Rubrik"/>
    <w:uiPriority w:val="10"/>
    <w:rsid w:val="00FA76E8"/>
    <w:rPr>
      <w:rFonts w:ascii="Calibri Light" w:eastAsia="SimSun" w:hAnsi="Calibri Light" w:cs="Times New Roman"/>
      <w:color w:val="00000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A76E8"/>
    <w:pPr>
      <w:numPr>
        <w:ilvl w:val="1"/>
      </w:numPr>
    </w:pPr>
    <w:rPr>
      <w:color w:val="5A5A5A"/>
      <w:spacing w:val="10"/>
    </w:rPr>
  </w:style>
  <w:style w:type="character" w:customStyle="1" w:styleId="UnderrubrikChar">
    <w:name w:val="Underrubrik Char"/>
    <w:link w:val="Underrubrik"/>
    <w:uiPriority w:val="11"/>
    <w:rsid w:val="00FA76E8"/>
    <w:rPr>
      <w:color w:val="5A5A5A"/>
      <w:spacing w:val="10"/>
    </w:rPr>
  </w:style>
  <w:style w:type="character" w:styleId="Stark">
    <w:name w:val="Strong"/>
    <w:uiPriority w:val="22"/>
    <w:qFormat/>
    <w:rsid w:val="00FA76E8"/>
    <w:rPr>
      <w:b/>
      <w:bCs/>
      <w:color w:val="000000"/>
    </w:rPr>
  </w:style>
  <w:style w:type="character" w:styleId="Betoning">
    <w:name w:val="Emphasis"/>
    <w:uiPriority w:val="20"/>
    <w:qFormat/>
    <w:rsid w:val="00FA76E8"/>
    <w:rPr>
      <w:i/>
      <w:iCs/>
      <w:color w:val="auto"/>
    </w:rPr>
  </w:style>
  <w:style w:type="paragraph" w:styleId="Ingetavstnd">
    <w:name w:val="No Spacing"/>
    <w:uiPriority w:val="1"/>
    <w:qFormat/>
    <w:rsid w:val="00FA76E8"/>
    <w:rPr>
      <w:sz w:val="22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FA76E8"/>
    <w:pPr>
      <w:spacing w:before="160"/>
      <w:ind w:left="720" w:right="720"/>
    </w:pPr>
    <w:rPr>
      <w:i/>
      <w:iCs/>
      <w:color w:val="000000"/>
    </w:rPr>
  </w:style>
  <w:style w:type="character" w:customStyle="1" w:styleId="CitatChar">
    <w:name w:val="Citat Char"/>
    <w:link w:val="Citat"/>
    <w:uiPriority w:val="29"/>
    <w:rsid w:val="00FA76E8"/>
    <w:rPr>
      <w:i/>
      <w:iCs/>
      <w:color w:val="00000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A76E8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StarktcitatChar">
    <w:name w:val="Starkt citat Char"/>
    <w:link w:val="Starktcitat"/>
    <w:uiPriority w:val="30"/>
    <w:rsid w:val="00FA76E8"/>
    <w:rPr>
      <w:color w:val="000000"/>
      <w:shd w:val="clear" w:color="auto" w:fill="F2F2F2"/>
    </w:rPr>
  </w:style>
  <w:style w:type="character" w:styleId="Diskretbetoning">
    <w:name w:val="Subtle Emphasis"/>
    <w:uiPriority w:val="19"/>
    <w:qFormat/>
    <w:rsid w:val="00FA76E8"/>
    <w:rPr>
      <w:i/>
      <w:iCs/>
      <w:color w:val="404040"/>
    </w:rPr>
  </w:style>
  <w:style w:type="character" w:styleId="Starkbetoning">
    <w:name w:val="Intense Emphasis"/>
    <w:uiPriority w:val="21"/>
    <w:qFormat/>
    <w:rsid w:val="00FA76E8"/>
    <w:rPr>
      <w:b/>
      <w:bCs/>
      <w:i/>
      <w:iCs/>
      <w:caps/>
    </w:rPr>
  </w:style>
  <w:style w:type="character" w:styleId="Diskretreferens">
    <w:name w:val="Subtle Reference"/>
    <w:uiPriority w:val="31"/>
    <w:qFormat/>
    <w:rsid w:val="00FA76E8"/>
    <w:rPr>
      <w:smallCaps/>
      <w:color w:val="404040"/>
      <w:u w:val="single" w:color="7F7F7F"/>
    </w:rPr>
  </w:style>
  <w:style w:type="character" w:styleId="Starkreferens">
    <w:name w:val="Intense Reference"/>
    <w:uiPriority w:val="32"/>
    <w:qFormat/>
    <w:rsid w:val="00FA76E8"/>
    <w:rPr>
      <w:b/>
      <w:bCs/>
      <w:smallCaps/>
      <w:u w:val="single"/>
    </w:rPr>
  </w:style>
  <w:style w:type="character" w:styleId="Bokenstitel">
    <w:name w:val="Book Title"/>
    <w:uiPriority w:val="33"/>
    <w:qFormat/>
    <w:rsid w:val="00FA76E8"/>
    <w:rPr>
      <w:b w:val="0"/>
      <w:bCs w:val="0"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A76E8"/>
    <w:pPr>
      <w:outlineLvl w:val="9"/>
    </w:pPr>
  </w:style>
  <w:style w:type="character" w:customStyle="1" w:styleId="s1">
    <w:name w:val="s1"/>
    <w:basedOn w:val="Standardstycketeckensnitt"/>
    <w:rsid w:val="002F12E9"/>
  </w:style>
  <w:style w:type="character" w:customStyle="1" w:styleId="s2">
    <w:name w:val="s2"/>
    <w:basedOn w:val="Standardstycketeckensnitt"/>
    <w:rsid w:val="00B37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2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780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1692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2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127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7673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161539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81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5107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2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1764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6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6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3023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4985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tta.ahlin@skytteholm.s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etingselection.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kytteholm.s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anja.vilbern@meetingselection.s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kytteholm.s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kytteholm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eeting%20Selection\Allm&#228;n%20info%20till%20alla%20(bl.a%20avtal,%20mallar)\2.%20Rutiner,%20policy,%20mallar\4.SMS%20brevmallar%20(%20OK)\Brevmallar%20alla%20enheter\Wordmall%20Skytteholm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197B2-3B43-4E73-BC7B-B9B93E749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Wordmall Skytteholm</Template>
  <TotalTime>240</TotalTime>
  <Pages>1</Pages>
  <Words>465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Links>
    <vt:vector size="12" baseType="variant">
      <vt:variant>
        <vt:i4>1704027</vt:i4>
      </vt:variant>
      <vt:variant>
        <vt:i4>3</vt:i4>
      </vt:variant>
      <vt:variant>
        <vt:i4>0</vt:i4>
      </vt:variant>
      <vt:variant>
        <vt:i4>5</vt:i4>
      </vt:variant>
      <vt:variant>
        <vt:lpwstr>http://www.skytteholm.se/</vt:lpwstr>
      </vt:variant>
      <vt:variant>
        <vt:lpwstr/>
      </vt:variant>
      <vt:variant>
        <vt:i4>1704027</vt:i4>
      </vt:variant>
      <vt:variant>
        <vt:i4>0</vt:i4>
      </vt:variant>
      <vt:variant>
        <vt:i4>0</vt:i4>
      </vt:variant>
      <vt:variant>
        <vt:i4>5</vt:i4>
      </vt:variant>
      <vt:variant>
        <vt:lpwstr>http://www.skytteholm.se/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Vilbern</dc:creator>
  <cp:keywords/>
  <dc:description/>
  <cp:lastModifiedBy>Vanja Vilbern</cp:lastModifiedBy>
  <cp:revision>6</cp:revision>
  <cp:lastPrinted>2018-01-23T13:55:00Z</cp:lastPrinted>
  <dcterms:created xsi:type="dcterms:W3CDTF">2019-03-27T09:45:00Z</dcterms:created>
  <dcterms:modified xsi:type="dcterms:W3CDTF">2019-03-28T08:44:00Z</dcterms:modified>
</cp:coreProperties>
</file>