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57" w:rsidRPr="003D5648" w:rsidRDefault="00A06692">
      <w:pPr>
        <w:rPr>
          <w:rFonts w:asciiTheme="majorHAnsi" w:hAnsiTheme="majorHAnsi" w:cs="Arial"/>
          <w:b/>
        </w:rPr>
      </w:pPr>
      <w:r w:rsidRPr="003D5648">
        <w:rPr>
          <w:rFonts w:asciiTheme="majorHAnsi" w:hAnsiTheme="majorHAnsi" w:cs="Arial"/>
          <w:b/>
          <w:noProof/>
        </w:rPr>
        <w:drawing>
          <wp:inline distT="0" distB="0" distL="0" distR="0" wp14:anchorId="29445477" wp14:editId="3D693432">
            <wp:extent cx="1536700" cy="838200"/>
            <wp:effectExtent l="0" t="0" r="6350" b="0"/>
            <wp:docPr id="1" name="Bild 1" descr="AN_Classic_PMS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N_Classic_PMS872"/>
                    <pic:cNvPicPr>
                      <a:picLocks noChangeAspect="1" noChangeArrowheads="1"/>
                    </pic:cNvPicPr>
                  </pic:nvPicPr>
                  <pic:blipFill rotWithShape="1">
                    <a:blip r:embed="rId6">
                      <a:extLst>
                        <a:ext uri="{28A0092B-C50C-407E-A947-70E740481C1C}">
                          <a14:useLocalDpi xmlns:a14="http://schemas.microsoft.com/office/drawing/2010/main" val="0"/>
                        </a:ext>
                      </a:extLst>
                    </a:blip>
                    <a:srcRect b="27696"/>
                    <a:stretch/>
                  </pic:blipFill>
                  <pic:spPr bwMode="auto">
                    <a:xfrm>
                      <a:off x="0" y="0"/>
                      <a:ext cx="1540392" cy="840214"/>
                    </a:xfrm>
                    <a:prstGeom prst="rect">
                      <a:avLst/>
                    </a:prstGeom>
                    <a:noFill/>
                    <a:ln>
                      <a:noFill/>
                    </a:ln>
                    <a:extLst>
                      <a:ext uri="{53640926-AAD7-44D8-BBD7-CCE9431645EC}">
                        <a14:shadowObscured xmlns:a14="http://schemas.microsoft.com/office/drawing/2010/main"/>
                      </a:ext>
                    </a:extLst>
                  </pic:spPr>
                </pic:pic>
              </a:graphicData>
            </a:graphic>
          </wp:inline>
        </w:drawing>
      </w:r>
      <w:r w:rsidR="006D2B57" w:rsidRPr="003D5648">
        <w:rPr>
          <w:rFonts w:asciiTheme="majorHAnsi" w:hAnsiTheme="majorHAnsi" w:cs="Arial"/>
          <w:b/>
        </w:rPr>
        <w:tab/>
      </w:r>
      <w:r w:rsidR="006D2B57" w:rsidRPr="003D5648">
        <w:rPr>
          <w:rFonts w:asciiTheme="majorHAnsi" w:hAnsiTheme="majorHAnsi" w:cs="Arial"/>
          <w:b/>
        </w:rPr>
        <w:tab/>
      </w:r>
      <w:r w:rsidR="006D2B57" w:rsidRPr="003D5648">
        <w:rPr>
          <w:rFonts w:asciiTheme="majorHAnsi" w:hAnsiTheme="majorHAnsi" w:cs="Arial"/>
          <w:b/>
        </w:rPr>
        <w:tab/>
      </w:r>
      <w:r w:rsidR="006D2B57" w:rsidRPr="003D5648">
        <w:rPr>
          <w:rFonts w:asciiTheme="majorHAnsi" w:hAnsiTheme="majorHAnsi" w:cs="Arial"/>
          <w:sz w:val="20"/>
        </w:rPr>
        <w:t>Press</w:t>
      </w:r>
      <w:r w:rsidR="00A91C47">
        <w:rPr>
          <w:rFonts w:asciiTheme="majorHAnsi" w:hAnsiTheme="majorHAnsi" w:cs="Arial"/>
          <w:sz w:val="20"/>
        </w:rPr>
        <w:t>meddelande</w:t>
      </w:r>
      <w:r w:rsidR="00CC3423">
        <w:rPr>
          <w:rFonts w:asciiTheme="majorHAnsi" w:hAnsiTheme="majorHAnsi" w:cs="Arial"/>
          <w:sz w:val="20"/>
        </w:rPr>
        <w:t xml:space="preserve"> </w:t>
      </w:r>
      <w:r w:rsidR="00DA0449">
        <w:rPr>
          <w:rFonts w:asciiTheme="majorHAnsi" w:hAnsiTheme="majorHAnsi" w:cs="Arial"/>
          <w:sz w:val="20"/>
        </w:rPr>
        <w:t>12</w:t>
      </w:r>
      <w:r w:rsidR="00A70DC5">
        <w:rPr>
          <w:rFonts w:asciiTheme="majorHAnsi" w:hAnsiTheme="majorHAnsi" w:cs="Arial"/>
          <w:sz w:val="20"/>
        </w:rPr>
        <w:t xml:space="preserve"> </w:t>
      </w:r>
      <w:bookmarkStart w:id="0" w:name="_GoBack"/>
      <w:bookmarkEnd w:id="0"/>
      <w:r w:rsidR="00511EB5">
        <w:rPr>
          <w:rFonts w:asciiTheme="majorHAnsi" w:hAnsiTheme="majorHAnsi" w:cs="Arial"/>
          <w:sz w:val="20"/>
        </w:rPr>
        <w:t>december</w:t>
      </w:r>
      <w:r w:rsidR="00F53655" w:rsidRPr="003D5648">
        <w:rPr>
          <w:rFonts w:asciiTheme="majorHAnsi" w:hAnsiTheme="majorHAnsi" w:cs="Arial"/>
          <w:sz w:val="20"/>
        </w:rPr>
        <w:t xml:space="preserve"> 2013</w:t>
      </w:r>
    </w:p>
    <w:p w:rsidR="006D2B57" w:rsidRPr="003D5648" w:rsidRDefault="006D2B57">
      <w:pPr>
        <w:rPr>
          <w:rFonts w:asciiTheme="majorHAnsi" w:hAnsiTheme="majorHAnsi" w:cs="Arial"/>
          <w:b/>
        </w:rPr>
      </w:pPr>
    </w:p>
    <w:p w:rsidR="006D2B57" w:rsidRDefault="006D2B57">
      <w:pPr>
        <w:rPr>
          <w:rFonts w:asciiTheme="majorHAnsi" w:hAnsiTheme="majorHAnsi" w:cs="Arial"/>
          <w:b/>
        </w:rPr>
      </w:pPr>
    </w:p>
    <w:p w:rsidR="00A3621A" w:rsidRPr="003D5648" w:rsidRDefault="00A3621A">
      <w:pPr>
        <w:rPr>
          <w:rFonts w:asciiTheme="majorHAnsi" w:hAnsiTheme="majorHAnsi" w:cs="Arial"/>
          <w:b/>
        </w:rPr>
      </w:pPr>
    </w:p>
    <w:p w:rsidR="00B600C4" w:rsidRPr="003D5648" w:rsidRDefault="00B600C4">
      <w:pPr>
        <w:rPr>
          <w:rFonts w:asciiTheme="majorHAnsi" w:hAnsiTheme="majorHAnsi" w:cs="Arial"/>
          <w:b/>
        </w:rPr>
      </w:pPr>
    </w:p>
    <w:p w:rsidR="00CC3423" w:rsidRDefault="00DA0449" w:rsidP="00CC3423">
      <w:pPr>
        <w:pStyle w:val="Frval"/>
        <w:widowControl w:val="0"/>
        <w:tabs>
          <w:tab w:val="left" w:pos="1304"/>
          <w:tab w:val="left" w:pos="2608"/>
          <w:tab w:val="left" w:pos="3912"/>
          <w:tab w:val="left" w:pos="5216"/>
          <w:tab w:val="left" w:pos="6520"/>
          <w:tab w:val="left" w:pos="7824"/>
          <w:tab w:val="left" w:pos="9128"/>
        </w:tabs>
        <w:rPr>
          <w:rFonts w:asciiTheme="majorHAnsi" w:eastAsia="Cambria" w:hAnsiTheme="majorHAnsi" w:cs="Cambria"/>
          <w:b/>
          <w:sz w:val="32"/>
          <w:szCs w:val="32"/>
          <w:u w:color="000000"/>
        </w:rPr>
      </w:pPr>
      <w:r>
        <w:rPr>
          <w:rFonts w:asciiTheme="majorHAnsi" w:eastAsia="Cambria" w:hAnsiTheme="majorHAnsi" w:cs="Cambria"/>
          <w:b/>
          <w:sz w:val="32"/>
          <w:szCs w:val="32"/>
          <w:u w:color="000000"/>
        </w:rPr>
        <w:t>Classic kaffes konsumenttävling gav 25 000 till Östersjöfonden</w:t>
      </w:r>
    </w:p>
    <w:p w:rsidR="00DA0449" w:rsidRPr="00C44978" w:rsidRDefault="00DA0449" w:rsidP="00CC3423">
      <w:pPr>
        <w:pStyle w:val="Frval"/>
        <w:widowControl w:val="0"/>
        <w:tabs>
          <w:tab w:val="left" w:pos="1304"/>
          <w:tab w:val="left" w:pos="2608"/>
          <w:tab w:val="left" w:pos="3912"/>
          <w:tab w:val="left" w:pos="5216"/>
          <w:tab w:val="left" w:pos="6520"/>
          <w:tab w:val="left" w:pos="7824"/>
          <w:tab w:val="left" w:pos="9128"/>
        </w:tabs>
        <w:rPr>
          <w:rFonts w:asciiTheme="majorHAnsi" w:eastAsia="Cambria" w:hAnsiTheme="majorHAnsi" w:cs="Cambria"/>
          <w:sz w:val="36"/>
          <w:szCs w:val="36"/>
          <w:u w:color="000000"/>
        </w:rPr>
      </w:pPr>
    </w:p>
    <w:p w:rsidR="00DA0449" w:rsidRPr="00DA0449" w:rsidRDefault="00DA0449" w:rsidP="00852A70">
      <w:pPr>
        <w:rPr>
          <w:rFonts w:ascii="Calibri" w:hAnsi="Calibri"/>
          <w:b/>
          <w:sz w:val="22"/>
          <w:szCs w:val="22"/>
        </w:rPr>
      </w:pPr>
      <w:r w:rsidRPr="00DA0449">
        <w:rPr>
          <w:rFonts w:ascii="Calibri" w:hAnsi="Calibri"/>
          <w:b/>
          <w:sz w:val="22"/>
          <w:szCs w:val="22"/>
        </w:rPr>
        <w:t>Under hösten har Arvid Nordquist Classic genomfört en konsumenttävling i butik där vinnaren donera</w:t>
      </w:r>
      <w:r w:rsidR="000C5330">
        <w:rPr>
          <w:rFonts w:ascii="Calibri" w:hAnsi="Calibri"/>
          <w:b/>
          <w:sz w:val="22"/>
          <w:szCs w:val="22"/>
        </w:rPr>
        <w:t>r</w:t>
      </w:r>
      <w:r w:rsidRPr="00DA0449">
        <w:rPr>
          <w:rFonts w:ascii="Calibri" w:hAnsi="Calibri"/>
          <w:b/>
          <w:sz w:val="22"/>
          <w:szCs w:val="22"/>
        </w:rPr>
        <w:t xml:space="preserve"> 25 000 kr till valfritt miljöprojekt. Vinnaren Marcus Ek från Upplands Väsby valde att donera prissumman till Östersjöfonden.</w:t>
      </w:r>
    </w:p>
    <w:p w:rsidR="00852A70" w:rsidRPr="000C5330" w:rsidRDefault="00DA0449" w:rsidP="00DA0449">
      <w:pPr>
        <w:spacing w:before="100" w:beforeAutospacing="1" w:after="100" w:afterAutospacing="1" w:line="270" w:lineRule="atLeast"/>
        <w:rPr>
          <w:rFonts w:ascii="Calibri" w:hAnsi="Calibri"/>
          <w:sz w:val="22"/>
          <w:szCs w:val="22"/>
        </w:rPr>
      </w:pPr>
      <w:r w:rsidRPr="000C5330">
        <w:rPr>
          <w:rFonts w:ascii="Calibri" w:hAnsi="Calibri"/>
          <w:sz w:val="22"/>
          <w:szCs w:val="22"/>
        </w:rPr>
        <w:t xml:space="preserve">Östersjöfonden arbetar för hela Östersjöregionen och skapar uppmärksamhet genom olika insatser till förmån för vårt känsliga innanhav.  Stiftelsens ändamål är att främja och stöda forskning och annan verksamhet som rör skyddet av Östersjöns miljö. </w:t>
      </w:r>
    </w:p>
    <w:p w:rsidR="00DA0449" w:rsidRPr="000C5330" w:rsidRDefault="00DA0449" w:rsidP="00852A70">
      <w:pPr>
        <w:pStyle w:val="Liststycke"/>
        <w:numPr>
          <w:ilvl w:val="0"/>
          <w:numId w:val="11"/>
        </w:numPr>
        <w:rPr>
          <w:rFonts w:ascii="Calibri" w:hAnsi="Calibri"/>
          <w:sz w:val="22"/>
          <w:szCs w:val="22"/>
        </w:rPr>
      </w:pPr>
      <w:r w:rsidRPr="000C5330">
        <w:rPr>
          <w:rFonts w:ascii="Calibri" w:hAnsi="Calibri"/>
          <w:sz w:val="22"/>
          <w:szCs w:val="22"/>
        </w:rPr>
        <w:t xml:space="preserve">Marcus tävlingsbidrag stämmer väl överens med hur vi på Arvid Nordquist resonerar kring vårt </w:t>
      </w:r>
      <w:r w:rsidR="008D34EF">
        <w:rPr>
          <w:rFonts w:ascii="Calibri" w:hAnsi="Calibri"/>
          <w:sz w:val="22"/>
          <w:szCs w:val="22"/>
        </w:rPr>
        <w:t>h</w:t>
      </w:r>
      <w:r w:rsidRPr="000C5330">
        <w:rPr>
          <w:rFonts w:ascii="Calibri" w:hAnsi="Calibri"/>
          <w:sz w:val="22"/>
          <w:szCs w:val="22"/>
        </w:rPr>
        <w:t>ållbarhetsarbete – Ingen kan göra allt men alla kan göra något, säger Erica Bertilsson, Marknadschef på Arvid Nordquist</w:t>
      </w:r>
      <w:r w:rsidR="00CB3546" w:rsidRPr="000C5330">
        <w:rPr>
          <w:rFonts w:ascii="Calibri" w:hAnsi="Calibri"/>
          <w:sz w:val="22"/>
          <w:szCs w:val="22"/>
        </w:rPr>
        <w:t xml:space="preserve"> kaffe</w:t>
      </w:r>
      <w:r w:rsidRPr="000C5330">
        <w:rPr>
          <w:rFonts w:ascii="Calibri" w:hAnsi="Calibri"/>
          <w:sz w:val="22"/>
          <w:szCs w:val="22"/>
        </w:rPr>
        <w:t xml:space="preserve">. </w:t>
      </w:r>
    </w:p>
    <w:p w:rsidR="00DA0449" w:rsidRPr="000C5330" w:rsidRDefault="00DA0449" w:rsidP="00DA0449">
      <w:pPr>
        <w:rPr>
          <w:rFonts w:ascii="Calibri" w:hAnsi="Calibri"/>
          <w:sz w:val="22"/>
          <w:szCs w:val="22"/>
        </w:rPr>
      </w:pPr>
    </w:p>
    <w:p w:rsidR="00852A70" w:rsidRPr="000C5330" w:rsidRDefault="00CB3546" w:rsidP="00DA0449">
      <w:pPr>
        <w:rPr>
          <w:rFonts w:ascii="Calibri" w:hAnsi="Calibri"/>
          <w:sz w:val="22"/>
          <w:szCs w:val="22"/>
        </w:rPr>
      </w:pPr>
      <w:r w:rsidRPr="000C5330">
        <w:rPr>
          <w:rFonts w:ascii="Calibri" w:hAnsi="Calibri"/>
          <w:sz w:val="22"/>
          <w:szCs w:val="22"/>
        </w:rPr>
        <w:t xml:space="preserve">Tävlingsbidraget löd; </w:t>
      </w:r>
      <w:r w:rsidR="00852A70" w:rsidRPr="000C5330">
        <w:rPr>
          <w:rFonts w:ascii="Calibri" w:hAnsi="Calibri"/>
          <w:sz w:val="22"/>
          <w:szCs w:val="22"/>
        </w:rPr>
        <w:t>Vi i Sverige, med Östersjöns längsta kustlinje, kan inte göra allt - men många bäckar små, blir en stor å, som blir ett litet hav!”</w:t>
      </w:r>
      <w:r w:rsidRPr="000C5330">
        <w:rPr>
          <w:rFonts w:ascii="Calibri" w:hAnsi="Calibri"/>
          <w:sz w:val="22"/>
          <w:szCs w:val="22"/>
        </w:rPr>
        <w:t>.</w:t>
      </w:r>
    </w:p>
    <w:p w:rsidR="00C44978" w:rsidRPr="000C5330" w:rsidRDefault="00C44978" w:rsidP="006171DE">
      <w:pPr>
        <w:rPr>
          <w:rFonts w:ascii="Calibri" w:hAnsi="Calibri" w:cs="Arial"/>
          <w:sz w:val="22"/>
          <w:szCs w:val="22"/>
        </w:rPr>
      </w:pPr>
    </w:p>
    <w:p w:rsidR="00CB3546" w:rsidRPr="000C5330" w:rsidRDefault="00CB3546" w:rsidP="00CB3546">
      <w:pPr>
        <w:autoSpaceDE w:val="0"/>
        <w:autoSpaceDN w:val="0"/>
        <w:rPr>
          <w:rFonts w:ascii="Calibri" w:hAnsi="Calibri"/>
          <w:sz w:val="22"/>
          <w:szCs w:val="22"/>
        </w:rPr>
      </w:pPr>
      <w:r w:rsidRPr="000C5330">
        <w:rPr>
          <w:rFonts w:ascii="Calibri" w:hAnsi="Calibri"/>
          <w:sz w:val="22"/>
          <w:szCs w:val="22"/>
        </w:rPr>
        <w:t xml:space="preserve">Arvid Nordquist har ett aktivt miljöarbete som omfattar alla led i verksamheten. Den klimatpåverkan som produktionen av Arvid Nordquist kaffe medför är beräknad ner på artikelnivå hela vägen från odling till butikshylla. Avfallsmängd, elförbrukning och koldioxidutsläpp per kg producerat kaffe minskar. För den klimatpåverkan som återstår klimatkompenserar företaget genom trädplantering i underutvecklade områden i kaffeodlande länder. </w:t>
      </w:r>
    </w:p>
    <w:p w:rsidR="00CB3546" w:rsidRPr="000C5330" w:rsidRDefault="00CB3546" w:rsidP="00CB3546">
      <w:pPr>
        <w:autoSpaceDE w:val="0"/>
        <w:autoSpaceDN w:val="0"/>
        <w:rPr>
          <w:rFonts w:ascii="Calibri" w:hAnsi="Calibri"/>
          <w:sz w:val="22"/>
          <w:szCs w:val="22"/>
        </w:rPr>
      </w:pPr>
    </w:p>
    <w:p w:rsidR="00CB3546" w:rsidRPr="000C5330" w:rsidRDefault="00CB3546" w:rsidP="00CB3546">
      <w:pPr>
        <w:pStyle w:val="Liststycke"/>
        <w:numPr>
          <w:ilvl w:val="0"/>
          <w:numId w:val="11"/>
        </w:numPr>
        <w:autoSpaceDE w:val="0"/>
        <w:autoSpaceDN w:val="0"/>
        <w:rPr>
          <w:rFonts w:ascii="Calibri" w:hAnsi="Calibri"/>
          <w:sz w:val="22"/>
          <w:szCs w:val="22"/>
        </w:rPr>
      </w:pPr>
      <w:r w:rsidRPr="000C5330">
        <w:rPr>
          <w:rFonts w:ascii="Calibri" w:hAnsi="Calibri"/>
          <w:sz w:val="22"/>
          <w:szCs w:val="22"/>
        </w:rPr>
        <w:t>Vi tycker det är intressant att undersöka om man kan skapa säljdrivande kampanjer som också kan generera annan samhällelig nytta. Vi är glada att handeln har varit positiv till vår kampanj och att så många konsumenter varit med och tävlat för ett gott ändamål, fortsätter Erica Bertilsson.</w:t>
      </w:r>
    </w:p>
    <w:p w:rsidR="00C44978" w:rsidRDefault="00C44978" w:rsidP="006171DE">
      <w:pPr>
        <w:rPr>
          <w:rFonts w:ascii="Calibri" w:hAnsi="Calibri" w:cs="Arial"/>
          <w:sz w:val="22"/>
          <w:szCs w:val="22"/>
        </w:rPr>
      </w:pPr>
    </w:p>
    <w:p w:rsidR="00CB3546" w:rsidRPr="00DA0449" w:rsidRDefault="00CB3546" w:rsidP="006171DE">
      <w:pPr>
        <w:rPr>
          <w:rFonts w:ascii="Calibri" w:hAnsi="Calibri" w:cs="Arial"/>
          <w:sz w:val="22"/>
          <w:szCs w:val="22"/>
        </w:rPr>
      </w:pPr>
    </w:p>
    <w:p w:rsidR="006D2B57" w:rsidRPr="00DA0449" w:rsidRDefault="006D2B57" w:rsidP="006171DE">
      <w:pPr>
        <w:tabs>
          <w:tab w:val="left" w:pos="2835"/>
          <w:tab w:val="left" w:pos="6804"/>
        </w:tabs>
        <w:outlineLvl w:val="0"/>
        <w:rPr>
          <w:rFonts w:ascii="Calibri" w:hAnsi="Calibri" w:cs="Arial"/>
          <w:b/>
          <w:sz w:val="22"/>
          <w:szCs w:val="22"/>
        </w:rPr>
      </w:pPr>
      <w:r w:rsidRPr="00DA0449">
        <w:rPr>
          <w:rFonts w:ascii="Calibri" w:hAnsi="Calibri" w:cs="Arial"/>
          <w:b/>
          <w:sz w:val="22"/>
          <w:szCs w:val="22"/>
        </w:rPr>
        <w:t>För mer information, kontakta gärna:</w:t>
      </w:r>
    </w:p>
    <w:p w:rsidR="006D2B57" w:rsidRPr="00DA0449" w:rsidRDefault="006D2B57" w:rsidP="006171DE">
      <w:pPr>
        <w:tabs>
          <w:tab w:val="left" w:pos="2835"/>
          <w:tab w:val="left" w:pos="6804"/>
        </w:tabs>
        <w:outlineLvl w:val="0"/>
        <w:rPr>
          <w:rFonts w:ascii="Calibri" w:hAnsi="Calibri" w:cs="Arial"/>
          <w:sz w:val="22"/>
          <w:szCs w:val="22"/>
        </w:rPr>
      </w:pPr>
      <w:r w:rsidRPr="00DA0449">
        <w:rPr>
          <w:rFonts w:ascii="Calibri" w:hAnsi="Calibri" w:cs="Arial"/>
          <w:b/>
          <w:sz w:val="22"/>
          <w:szCs w:val="22"/>
        </w:rPr>
        <w:t xml:space="preserve">Erica Bertilsson, </w:t>
      </w:r>
      <w:r w:rsidRPr="00DA0449">
        <w:rPr>
          <w:rFonts w:ascii="Calibri" w:hAnsi="Calibri" w:cs="Arial"/>
          <w:sz w:val="22"/>
          <w:szCs w:val="22"/>
        </w:rPr>
        <w:t xml:space="preserve">Marknadschef </w:t>
      </w:r>
      <w:r w:rsidR="003D5648" w:rsidRPr="00DA0449">
        <w:rPr>
          <w:rFonts w:ascii="Calibri" w:hAnsi="Calibri" w:cs="Arial"/>
          <w:sz w:val="22"/>
          <w:szCs w:val="22"/>
        </w:rPr>
        <w:t>Arvid Nordquist</w:t>
      </w:r>
      <w:r w:rsidR="007332FE" w:rsidRPr="00DA0449">
        <w:rPr>
          <w:rFonts w:ascii="Calibri" w:hAnsi="Calibri" w:cs="Arial"/>
          <w:sz w:val="22"/>
          <w:szCs w:val="22"/>
        </w:rPr>
        <w:t xml:space="preserve"> kaffe</w:t>
      </w:r>
      <w:r w:rsidRPr="00DA0449">
        <w:rPr>
          <w:rFonts w:ascii="Calibri" w:hAnsi="Calibri" w:cs="Arial"/>
          <w:sz w:val="22"/>
          <w:szCs w:val="22"/>
        </w:rPr>
        <w:t xml:space="preserve">, tel. 08 799 18 80, 0708 761 880, </w:t>
      </w:r>
      <w:hyperlink r:id="rId7" w:history="1">
        <w:r w:rsidRPr="00DA0449">
          <w:rPr>
            <w:rStyle w:val="Hyperlnk"/>
            <w:rFonts w:ascii="Calibri" w:hAnsi="Calibri" w:cs="Arial"/>
            <w:color w:val="auto"/>
            <w:sz w:val="22"/>
            <w:szCs w:val="22"/>
          </w:rPr>
          <w:t>erica.bertilsson@arvidnordquist.se</w:t>
        </w:r>
      </w:hyperlink>
      <w:r w:rsidRPr="00DA0449">
        <w:rPr>
          <w:rFonts w:ascii="Calibri" w:hAnsi="Calibri" w:cs="Arial"/>
          <w:sz w:val="22"/>
          <w:szCs w:val="22"/>
        </w:rPr>
        <w:t xml:space="preserve"> </w:t>
      </w:r>
    </w:p>
    <w:p w:rsidR="008D1538" w:rsidRPr="00DA0449" w:rsidRDefault="008D1538" w:rsidP="00D10F6B">
      <w:pPr>
        <w:rPr>
          <w:rFonts w:ascii="Calibri" w:eastAsia="MS Gothic" w:hAnsi="Calibri" w:cs="Arial"/>
          <w:sz w:val="22"/>
          <w:szCs w:val="22"/>
        </w:rPr>
      </w:pPr>
    </w:p>
    <w:p w:rsidR="006D2B57" w:rsidRPr="00DA0449" w:rsidRDefault="006D2B57" w:rsidP="00D10F6B">
      <w:pPr>
        <w:rPr>
          <w:rFonts w:ascii="Calibri" w:hAnsi="Calibri" w:cs="Arial"/>
          <w:sz w:val="22"/>
          <w:szCs w:val="22"/>
        </w:rPr>
      </w:pPr>
      <w:r w:rsidRPr="00DA0449">
        <w:rPr>
          <w:rFonts w:ascii="Calibri" w:hAnsi="Calibri" w:cs="Arial"/>
          <w:sz w:val="22"/>
          <w:szCs w:val="22"/>
        </w:rPr>
        <w:t>Arvid Nordquist HAB är ett svenskt familjeföretag som grundandes 1884. Idag har bolaget verksamhet i samtliga nordiska lände</w:t>
      </w:r>
      <w:r w:rsidR="008D1538" w:rsidRPr="00DA0449">
        <w:rPr>
          <w:rFonts w:ascii="Calibri" w:hAnsi="Calibri" w:cs="Arial"/>
          <w:sz w:val="22"/>
          <w:szCs w:val="22"/>
        </w:rPr>
        <w:t>r och försäljningen uppgick 2011 till 1 6</w:t>
      </w:r>
      <w:r w:rsidRPr="00DA0449">
        <w:rPr>
          <w:rFonts w:ascii="Calibri" w:hAnsi="Calibri" w:cs="Arial"/>
          <w:sz w:val="22"/>
          <w:szCs w:val="22"/>
        </w:rPr>
        <w:t xml:space="preserve">00 MSEK. Företaget erbjuder detaljhandeln, restauranger och grossister ett spännande kvalitetssortiment av livsmedel och drycker samt har ett eget kafferosteri som producerar </w:t>
      </w:r>
      <w:r w:rsidR="00DB0C6D" w:rsidRPr="00DA0449">
        <w:rPr>
          <w:rFonts w:ascii="Calibri" w:hAnsi="Calibri" w:cs="Arial"/>
          <w:sz w:val="22"/>
          <w:szCs w:val="22"/>
        </w:rPr>
        <w:t xml:space="preserve">Arvid Nordquist </w:t>
      </w:r>
      <w:r w:rsidRPr="00DA0449">
        <w:rPr>
          <w:rFonts w:ascii="Calibri" w:hAnsi="Calibri" w:cs="Arial"/>
          <w:sz w:val="22"/>
          <w:szCs w:val="22"/>
        </w:rPr>
        <w:t>Classic kaffe, ett känt och väl etablerat varumärke i Sverige. Antalet medarbetare är 160 st.</w:t>
      </w:r>
    </w:p>
    <w:sectPr w:rsidR="006D2B57" w:rsidRPr="00DA0449" w:rsidSect="00B92128">
      <w:type w:val="continuous"/>
      <w:pgSz w:w="12240" w:h="15840"/>
      <w:pgMar w:top="1134" w:right="1418" w:bottom="9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F66"/>
    <w:multiLevelType w:val="hybridMultilevel"/>
    <w:tmpl w:val="4BB49CE6"/>
    <w:lvl w:ilvl="0" w:tplc="8A50A7EA">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B77F33"/>
    <w:multiLevelType w:val="hybridMultilevel"/>
    <w:tmpl w:val="35B49458"/>
    <w:lvl w:ilvl="0" w:tplc="66125D86">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9513217"/>
    <w:multiLevelType w:val="hybridMultilevel"/>
    <w:tmpl w:val="D88C0878"/>
    <w:lvl w:ilvl="0" w:tplc="FF10D174">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8">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9B556CA"/>
    <w:multiLevelType w:val="hybridMultilevel"/>
    <w:tmpl w:val="ADB0C100"/>
    <w:lvl w:ilvl="0" w:tplc="DEA29E78">
      <w:numFmt w:val="bullet"/>
      <w:lvlText w:val="-"/>
      <w:lvlJc w:val="left"/>
      <w:pPr>
        <w:ind w:left="360" w:hanging="360"/>
      </w:pPr>
      <w:rPr>
        <w:rFonts w:ascii="Garamond" w:eastAsia="Times New Roman" w:hAnsi="Garamond"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3"/>
  </w:num>
  <w:num w:numId="3">
    <w:abstractNumId w:val="6"/>
  </w:num>
  <w:num w:numId="4">
    <w:abstractNumId w:val="2"/>
  </w:num>
  <w:num w:numId="5">
    <w:abstractNumId w:val="4"/>
  </w:num>
  <w:num w:numId="6">
    <w:abstractNumId w:val="8"/>
  </w:num>
  <w:num w:numId="7">
    <w:abstractNumId w:val="7"/>
  </w:num>
  <w:num w:numId="8">
    <w:abstractNumId w:val="5"/>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BD9"/>
    <w:rsid w:val="00037F60"/>
    <w:rsid w:val="00040362"/>
    <w:rsid w:val="0004066D"/>
    <w:rsid w:val="0004089F"/>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729"/>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1B6"/>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330"/>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38A"/>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32B"/>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2E7C"/>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435C"/>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5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EA6"/>
    <w:rsid w:val="002B1F6E"/>
    <w:rsid w:val="002B3159"/>
    <w:rsid w:val="002B3F03"/>
    <w:rsid w:val="002B4221"/>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A9A"/>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648"/>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54B"/>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004"/>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1EB5"/>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267"/>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07A"/>
    <w:rsid w:val="0064139E"/>
    <w:rsid w:val="00641CAA"/>
    <w:rsid w:val="00641DDA"/>
    <w:rsid w:val="00641FA9"/>
    <w:rsid w:val="006420C4"/>
    <w:rsid w:val="00642A83"/>
    <w:rsid w:val="00642B05"/>
    <w:rsid w:val="006436A9"/>
    <w:rsid w:val="006438A5"/>
    <w:rsid w:val="0064420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251"/>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2F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6E3F"/>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0D8F"/>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963"/>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035"/>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77"/>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2A7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A6"/>
    <w:rsid w:val="008A1AEF"/>
    <w:rsid w:val="008A1B1D"/>
    <w:rsid w:val="008A260B"/>
    <w:rsid w:val="008A298E"/>
    <w:rsid w:val="008A2C27"/>
    <w:rsid w:val="008A2D4F"/>
    <w:rsid w:val="008A2E69"/>
    <w:rsid w:val="008A3053"/>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4EF"/>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CD"/>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20D"/>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4CB"/>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4F3"/>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64A"/>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21A"/>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0DC5"/>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4829"/>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47"/>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2CF2"/>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2EDD"/>
    <w:rsid w:val="00AF3268"/>
    <w:rsid w:val="00AF36A9"/>
    <w:rsid w:val="00AF3AC9"/>
    <w:rsid w:val="00AF43EF"/>
    <w:rsid w:val="00AF4433"/>
    <w:rsid w:val="00AF4ABC"/>
    <w:rsid w:val="00AF55BC"/>
    <w:rsid w:val="00AF5E73"/>
    <w:rsid w:val="00AF6615"/>
    <w:rsid w:val="00AF69F7"/>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8D4"/>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463"/>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978"/>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4D0"/>
    <w:rsid w:val="00C91910"/>
    <w:rsid w:val="00C91E6A"/>
    <w:rsid w:val="00C92816"/>
    <w:rsid w:val="00C92D85"/>
    <w:rsid w:val="00C9323E"/>
    <w:rsid w:val="00C93AB1"/>
    <w:rsid w:val="00C942C2"/>
    <w:rsid w:val="00C94453"/>
    <w:rsid w:val="00C958AD"/>
    <w:rsid w:val="00C95D00"/>
    <w:rsid w:val="00C95D19"/>
    <w:rsid w:val="00C963F5"/>
    <w:rsid w:val="00C96B22"/>
    <w:rsid w:val="00C97601"/>
    <w:rsid w:val="00C97736"/>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546"/>
    <w:rsid w:val="00CB355E"/>
    <w:rsid w:val="00CB3A1F"/>
    <w:rsid w:val="00CB41E7"/>
    <w:rsid w:val="00CB4203"/>
    <w:rsid w:val="00CB454F"/>
    <w:rsid w:val="00CB4734"/>
    <w:rsid w:val="00CB4A08"/>
    <w:rsid w:val="00CB4FBF"/>
    <w:rsid w:val="00CB5504"/>
    <w:rsid w:val="00CB5D5F"/>
    <w:rsid w:val="00CB610F"/>
    <w:rsid w:val="00CB65A4"/>
    <w:rsid w:val="00CB66F2"/>
    <w:rsid w:val="00CB688D"/>
    <w:rsid w:val="00CB6F9A"/>
    <w:rsid w:val="00CB7024"/>
    <w:rsid w:val="00CB7A9C"/>
    <w:rsid w:val="00CB7C80"/>
    <w:rsid w:val="00CC0120"/>
    <w:rsid w:val="00CC01F8"/>
    <w:rsid w:val="00CC0248"/>
    <w:rsid w:val="00CC0900"/>
    <w:rsid w:val="00CC0BA7"/>
    <w:rsid w:val="00CC1A81"/>
    <w:rsid w:val="00CC1E5E"/>
    <w:rsid w:val="00CC2A59"/>
    <w:rsid w:val="00CC3318"/>
    <w:rsid w:val="00CC3423"/>
    <w:rsid w:val="00CC3590"/>
    <w:rsid w:val="00CC3976"/>
    <w:rsid w:val="00CC3A92"/>
    <w:rsid w:val="00CC41B5"/>
    <w:rsid w:val="00CC4217"/>
    <w:rsid w:val="00CC454F"/>
    <w:rsid w:val="00CC5002"/>
    <w:rsid w:val="00CC5684"/>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77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B22"/>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95D"/>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449"/>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00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29A2"/>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D1D"/>
    <w:rsid w:val="00F302FC"/>
    <w:rsid w:val="00F30771"/>
    <w:rsid w:val="00F30A12"/>
    <w:rsid w:val="00F30A3A"/>
    <w:rsid w:val="00F30E20"/>
    <w:rsid w:val="00F30F28"/>
    <w:rsid w:val="00F31018"/>
    <w:rsid w:val="00F311C7"/>
    <w:rsid w:val="00F31342"/>
    <w:rsid w:val="00F3137B"/>
    <w:rsid w:val="00F31B14"/>
    <w:rsid w:val="00F32602"/>
    <w:rsid w:val="00F33847"/>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69B"/>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B7F04"/>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66F"/>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 w:type="paragraph" w:styleId="Underrubrik">
    <w:name w:val="Subtitle"/>
    <w:basedOn w:val="Normal"/>
    <w:next w:val="Normal"/>
    <w:link w:val="UnderrubrikChar"/>
    <w:uiPriority w:val="11"/>
    <w:qFormat/>
    <w:rsid w:val="00A1464A"/>
    <w:pPr>
      <w:autoSpaceDE w:val="0"/>
      <w:autoSpaceDN w:val="0"/>
      <w:spacing w:after="60"/>
      <w:jc w:val="center"/>
      <w:outlineLvl w:val="1"/>
    </w:pPr>
    <w:rPr>
      <w:rFonts w:ascii="Cambria" w:hAnsi="Cambria"/>
    </w:rPr>
  </w:style>
  <w:style w:type="character" w:customStyle="1" w:styleId="UnderrubrikChar">
    <w:name w:val="Underrubrik Char"/>
    <w:basedOn w:val="Standardstycketeckensnitt"/>
    <w:link w:val="Underrubrik"/>
    <w:uiPriority w:val="11"/>
    <w:rsid w:val="00A1464A"/>
    <w:rPr>
      <w:rFonts w:ascii="Cambria" w:hAnsi="Cambria"/>
      <w:sz w:val="24"/>
      <w:szCs w:val="24"/>
      <w:lang w:eastAsia="sv-SE"/>
    </w:rPr>
  </w:style>
  <w:style w:type="paragraph" w:customStyle="1" w:styleId="Frval">
    <w:name w:val="Förval"/>
    <w:rsid w:val="00CC342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character" w:styleId="Stark">
    <w:name w:val="Strong"/>
    <w:basedOn w:val="Standardstycketeckensnitt"/>
    <w:uiPriority w:val="22"/>
    <w:qFormat/>
    <w:rsid w:val="001A232B"/>
    <w:rPr>
      <w:b/>
      <w:bCs/>
    </w:rPr>
  </w:style>
  <w:style w:type="character" w:customStyle="1" w:styleId="img-left">
    <w:name w:val="img-left"/>
    <w:basedOn w:val="Standardstycketeckensnitt"/>
    <w:rsid w:val="001A2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 w:type="paragraph" w:styleId="Underrubrik">
    <w:name w:val="Subtitle"/>
    <w:basedOn w:val="Normal"/>
    <w:next w:val="Normal"/>
    <w:link w:val="UnderrubrikChar"/>
    <w:uiPriority w:val="11"/>
    <w:qFormat/>
    <w:rsid w:val="00A1464A"/>
    <w:pPr>
      <w:autoSpaceDE w:val="0"/>
      <w:autoSpaceDN w:val="0"/>
      <w:spacing w:after="60"/>
      <w:jc w:val="center"/>
      <w:outlineLvl w:val="1"/>
    </w:pPr>
    <w:rPr>
      <w:rFonts w:ascii="Cambria" w:hAnsi="Cambria"/>
    </w:rPr>
  </w:style>
  <w:style w:type="character" w:customStyle="1" w:styleId="UnderrubrikChar">
    <w:name w:val="Underrubrik Char"/>
    <w:basedOn w:val="Standardstycketeckensnitt"/>
    <w:link w:val="Underrubrik"/>
    <w:uiPriority w:val="11"/>
    <w:rsid w:val="00A1464A"/>
    <w:rPr>
      <w:rFonts w:ascii="Cambria" w:hAnsi="Cambria"/>
      <w:sz w:val="24"/>
      <w:szCs w:val="24"/>
      <w:lang w:eastAsia="sv-SE"/>
    </w:rPr>
  </w:style>
  <w:style w:type="paragraph" w:customStyle="1" w:styleId="Frval">
    <w:name w:val="Förval"/>
    <w:rsid w:val="00CC342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character" w:styleId="Stark">
    <w:name w:val="Strong"/>
    <w:basedOn w:val="Standardstycketeckensnitt"/>
    <w:uiPriority w:val="22"/>
    <w:qFormat/>
    <w:rsid w:val="001A232B"/>
    <w:rPr>
      <w:b/>
      <w:bCs/>
    </w:rPr>
  </w:style>
  <w:style w:type="character" w:customStyle="1" w:styleId="img-left">
    <w:name w:val="img-left"/>
    <w:basedOn w:val="Standardstycketeckensnitt"/>
    <w:rsid w:val="001A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8445">
      <w:bodyDiv w:val="1"/>
      <w:marLeft w:val="0"/>
      <w:marRight w:val="0"/>
      <w:marTop w:val="0"/>
      <w:marBottom w:val="0"/>
      <w:divBdr>
        <w:top w:val="none" w:sz="0" w:space="0" w:color="auto"/>
        <w:left w:val="none" w:sz="0" w:space="0" w:color="auto"/>
        <w:bottom w:val="none" w:sz="0" w:space="0" w:color="auto"/>
        <w:right w:val="none" w:sz="0" w:space="0" w:color="auto"/>
      </w:divBdr>
      <w:divsChild>
        <w:div w:id="1929388415">
          <w:marLeft w:val="0"/>
          <w:marRight w:val="0"/>
          <w:marTop w:val="0"/>
          <w:marBottom w:val="0"/>
          <w:divBdr>
            <w:top w:val="none" w:sz="0" w:space="0" w:color="auto"/>
            <w:left w:val="none" w:sz="0" w:space="0" w:color="auto"/>
            <w:bottom w:val="none" w:sz="0" w:space="0" w:color="auto"/>
            <w:right w:val="none" w:sz="0" w:space="0" w:color="auto"/>
          </w:divBdr>
          <w:divsChild>
            <w:div w:id="1702625530">
              <w:marLeft w:val="0"/>
              <w:marRight w:val="0"/>
              <w:marTop w:val="0"/>
              <w:marBottom w:val="0"/>
              <w:divBdr>
                <w:top w:val="none" w:sz="0" w:space="0" w:color="auto"/>
                <w:left w:val="none" w:sz="0" w:space="0" w:color="auto"/>
                <w:bottom w:val="none" w:sz="0" w:space="0" w:color="auto"/>
                <w:right w:val="none" w:sz="0" w:space="0" w:color="auto"/>
              </w:divBdr>
              <w:divsChild>
                <w:div w:id="1541504869">
                  <w:marLeft w:val="0"/>
                  <w:marRight w:val="0"/>
                  <w:marTop w:val="0"/>
                  <w:marBottom w:val="0"/>
                  <w:divBdr>
                    <w:top w:val="none" w:sz="0" w:space="0" w:color="auto"/>
                    <w:left w:val="none" w:sz="0" w:space="0" w:color="auto"/>
                    <w:bottom w:val="none" w:sz="0" w:space="0" w:color="auto"/>
                    <w:right w:val="none" w:sz="0" w:space="0" w:color="auto"/>
                  </w:divBdr>
                  <w:divsChild>
                    <w:div w:id="2145416873">
                      <w:marLeft w:val="0"/>
                      <w:marRight w:val="0"/>
                      <w:marTop w:val="0"/>
                      <w:marBottom w:val="0"/>
                      <w:divBdr>
                        <w:top w:val="none" w:sz="0" w:space="0" w:color="auto"/>
                        <w:left w:val="none" w:sz="0" w:space="0" w:color="auto"/>
                        <w:bottom w:val="none" w:sz="0" w:space="0" w:color="auto"/>
                        <w:right w:val="none" w:sz="0" w:space="0" w:color="auto"/>
                      </w:divBdr>
                      <w:divsChild>
                        <w:div w:id="11102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4836">
      <w:bodyDiv w:val="1"/>
      <w:marLeft w:val="0"/>
      <w:marRight w:val="0"/>
      <w:marTop w:val="0"/>
      <w:marBottom w:val="0"/>
      <w:divBdr>
        <w:top w:val="none" w:sz="0" w:space="0" w:color="auto"/>
        <w:left w:val="none" w:sz="0" w:space="0" w:color="auto"/>
        <w:bottom w:val="none" w:sz="0" w:space="0" w:color="auto"/>
        <w:right w:val="none" w:sz="0" w:space="0" w:color="auto"/>
      </w:divBdr>
      <w:divsChild>
        <w:div w:id="1690522060">
          <w:marLeft w:val="0"/>
          <w:marRight w:val="0"/>
          <w:marTop w:val="0"/>
          <w:marBottom w:val="0"/>
          <w:divBdr>
            <w:top w:val="none" w:sz="0" w:space="0" w:color="auto"/>
            <w:left w:val="none" w:sz="0" w:space="0" w:color="auto"/>
            <w:bottom w:val="none" w:sz="0" w:space="0" w:color="auto"/>
            <w:right w:val="none" w:sz="0" w:space="0" w:color="auto"/>
          </w:divBdr>
          <w:divsChild>
            <w:div w:id="602999518">
              <w:marLeft w:val="0"/>
              <w:marRight w:val="0"/>
              <w:marTop w:val="0"/>
              <w:marBottom w:val="0"/>
              <w:divBdr>
                <w:top w:val="none" w:sz="0" w:space="0" w:color="auto"/>
                <w:left w:val="none" w:sz="0" w:space="0" w:color="auto"/>
                <w:bottom w:val="none" w:sz="0" w:space="0" w:color="auto"/>
                <w:right w:val="none" w:sz="0" w:space="0" w:color="auto"/>
              </w:divBdr>
              <w:divsChild>
                <w:div w:id="105203244">
                  <w:marLeft w:val="0"/>
                  <w:marRight w:val="0"/>
                  <w:marTop w:val="0"/>
                  <w:marBottom w:val="0"/>
                  <w:divBdr>
                    <w:top w:val="none" w:sz="0" w:space="0" w:color="auto"/>
                    <w:left w:val="none" w:sz="0" w:space="0" w:color="auto"/>
                    <w:bottom w:val="none" w:sz="0" w:space="0" w:color="auto"/>
                    <w:right w:val="none" w:sz="0" w:space="0" w:color="auto"/>
                  </w:divBdr>
                  <w:divsChild>
                    <w:div w:id="1370299938">
                      <w:marLeft w:val="0"/>
                      <w:marRight w:val="0"/>
                      <w:marTop w:val="0"/>
                      <w:marBottom w:val="0"/>
                      <w:divBdr>
                        <w:top w:val="none" w:sz="0" w:space="0" w:color="auto"/>
                        <w:left w:val="none" w:sz="0" w:space="0" w:color="auto"/>
                        <w:bottom w:val="none" w:sz="0" w:space="0" w:color="auto"/>
                        <w:right w:val="none" w:sz="0" w:space="0" w:color="auto"/>
                      </w:divBdr>
                      <w:divsChild>
                        <w:div w:id="13781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051538993">
      <w:bodyDiv w:val="1"/>
      <w:marLeft w:val="0"/>
      <w:marRight w:val="0"/>
      <w:marTop w:val="0"/>
      <w:marBottom w:val="0"/>
      <w:divBdr>
        <w:top w:val="none" w:sz="0" w:space="0" w:color="auto"/>
        <w:left w:val="none" w:sz="0" w:space="0" w:color="auto"/>
        <w:bottom w:val="none" w:sz="0" w:space="0" w:color="auto"/>
        <w:right w:val="none" w:sz="0" w:space="0" w:color="auto"/>
      </w:divBdr>
    </w:div>
    <w:div w:id="1182665314">
      <w:bodyDiv w:val="1"/>
      <w:marLeft w:val="0"/>
      <w:marRight w:val="0"/>
      <w:marTop w:val="0"/>
      <w:marBottom w:val="0"/>
      <w:divBdr>
        <w:top w:val="none" w:sz="0" w:space="0" w:color="auto"/>
        <w:left w:val="none" w:sz="0" w:space="0" w:color="auto"/>
        <w:bottom w:val="none" w:sz="0" w:space="0" w:color="auto"/>
        <w:right w:val="none" w:sz="0" w:space="0" w:color="auto"/>
      </w:divBdr>
      <w:divsChild>
        <w:div w:id="887447594">
          <w:marLeft w:val="0"/>
          <w:marRight w:val="0"/>
          <w:marTop w:val="0"/>
          <w:marBottom w:val="0"/>
          <w:divBdr>
            <w:top w:val="none" w:sz="0" w:space="0" w:color="auto"/>
            <w:left w:val="none" w:sz="0" w:space="0" w:color="auto"/>
            <w:bottom w:val="none" w:sz="0" w:space="0" w:color="auto"/>
            <w:right w:val="none" w:sz="0" w:space="0" w:color="auto"/>
          </w:divBdr>
          <w:divsChild>
            <w:div w:id="1553078025">
              <w:marLeft w:val="0"/>
              <w:marRight w:val="0"/>
              <w:marTop w:val="0"/>
              <w:marBottom w:val="0"/>
              <w:divBdr>
                <w:top w:val="none" w:sz="0" w:space="0" w:color="auto"/>
                <w:left w:val="none" w:sz="0" w:space="0" w:color="auto"/>
                <w:bottom w:val="none" w:sz="0" w:space="0" w:color="auto"/>
                <w:right w:val="none" w:sz="0" w:space="0" w:color="auto"/>
              </w:divBdr>
              <w:divsChild>
                <w:div w:id="1988972809">
                  <w:marLeft w:val="0"/>
                  <w:marRight w:val="0"/>
                  <w:marTop w:val="0"/>
                  <w:marBottom w:val="0"/>
                  <w:divBdr>
                    <w:top w:val="none" w:sz="0" w:space="0" w:color="auto"/>
                    <w:left w:val="none" w:sz="0" w:space="0" w:color="auto"/>
                    <w:bottom w:val="none" w:sz="0" w:space="0" w:color="auto"/>
                    <w:right w:val="none" w:sz="0" w:space="0" w:color="auto"/>
                  </w:divBdr>
                  <w:divsChild>
                    <w:div w:id="1686245984">
                      <w:marLeft w:val="0"/>
                      <w:marRight w:val="0"/>
                      <w:marTop w:val="0"/>
                      <w:marBottom w:val="0"/>
                      <w:divBdr>
                        <w:top w:val="none" w:sz="0" w:space="0" w:color="auto"/>
                        <w:left w:val="none" w:sz="0" w:space="0" w:color="auto"/>
                        <w:bottom w:val="none" w:sz="0" w:space="0" w:color="auto"/>
                        <w:right w:val="none" w:sz="0" w:space="0" w:color="auto"/>
                      </w:divBdr>
                      <w:divsChild>
                        <w:div w:id="402995497">
                          <w:marLeft w:val="0"/>
                          <w:marRight w:val="0"/>
                          <w:marTop w:val="0"/>
                          <w:marBottom w:val="0"/>
                          <w:divBdr>
                            <w:top w:val="none" w:sz="0" w:space="0" w:color="auto"/>
                            <w:left w:val="none" w:sz="0" w:space="0" w:color="auto"/>
                            <w:bottom w:val="none" w:sz="0" w:space="0" w:color="auto"/>
                            <w:right w:val="none" w:sz="0" w:space="0" w:color="auto"/>
                          </w:divBdr>
                          <w:divsChild>
                            <w:div w:id="1584990066">
                              <w:marLeft w:val="0"/>
                              <w:marRight w:val="0"/>
                              <w:marTop w:val="0"/>
                              <w:marBottom w:val="0"/>
                              <w:divBdr>
                                <w:top w:val="none" w:sz="0" w:space="0" w:color="auto"/>
                                <w:left w:val="none" w:sz="0" w:space="0" w:color="auto"/>
                                <w:bottom w:val="none" w:sz="0" w:space="0" w:color="auto"/>
                                <w:right w:val="none" w:sz="0" w:space="0" w:color="auto"/>
                              </w:divBdr>
                              <w:divsChild>
                                <w:div w:id="433136541">
                                  <w:marLeft w:val="0"/>
                                  <w:marRight w:val="0"/>
                                  <w:marTop w:val="0"/>
                                  <w:marBottom w:val="300"/>
                                  <w:divBdr>
                                    <w:top w:val="none" w:sz="0" w:space="0" w:color="auto"/>
                                    <w:left w:val="none" w:sz="0" w:space="0" w:color="auto"/>
                                    <w:bottom w:val="none" w:sz="0" w:space="0" w:color="auto"/>
                                    <w:right w:val="none" w:sz="0" w:space="0" w:color="auto"/>
                                  </w:divBdr>
                                  <w:divsChild>
                                    <w:div w:id="16592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922596259">
      <w:bodyDiv w:val="1"/>
      <w:marLeft w:val="0"/>
      <w:marRight w:val="0"/>
      <w:marTop w:val="0"/>
      <w:marBottom w:val="0"/>
      <w:divBdr>
        <w:top w:val="none" w:sz="0" w:space="0" w:color="auto"/>
        <w:left w:val="none" w:sz="0" w:space="0" w:color="auto"/>
        <w:bottom w:val="none" w:sz="0" w:space="0" w:color="auto"/>
        <w:right w:val="none" w:sz="0" w:space="0" w:color="auto"/>
      </w:divBdr>
      <w:divsChild>
        <w:div w:id="1864662334">
          <w:marLeft w:val="0"/>
          <w:marRight w:val="0"/>
          <w:marTop w:val="0"/>
          <w:marBottom w:val="0"/>
          <w:divBdr>
            <w:top w:val="none" w:sz="0" w:space="0" w:color="auto"/>
            <w:left w:val="none" w:sz="0" w:space="0" w:color="auto"/>
            <w:bottom w:val="none" w:sz="0" w:space="0" w:color="auto"/>
            <w:right w:val="none" w:sz="0" w:space="0" w:color="auto"/>
          </w:divBdr>
          <w:divsChild>
            <w:div w:id="287516040">
              <w:marLeft w:val="0"/>
              <w:marRight w:val="0"/>
              <w:marTop w:val="0"/>
              <w:marBottom w:val="0"/>
              <w:divBdr>
                <w:top w:val="none" w:sz="0" w:space="0" w:color="auto"/>
                <w:left w:val="none" w:sz="0" w:space="0" w:color="auto"/>
                <w:bottom w:val="none" w:sz="0" w:space="0" w:color="auto"/>
                <w:right w:val="none" w:sz="0" w:space="0" w:color="auto"/>
              </w:divBdr>
              <w:divsChild>
                <w:div w:id="860631881">
                  <w:marLeft w:val="0"/>
                  <w:marRight w:val="0"/>
                  <w:marTop w:val="0"/>
                  <w:marBottom w:val="0"/>
                  <w:divBdr>
                    <w:top w:val="none" w:sz="0" w:space="0" w:color="auto"/>
                    <w:left w:val="none" w:sz="0" w:space="0" w:color="auto"/>
                    <w:bottom w:val="none" w:sz="0" w:space="0" w:color="auto"/>
                    <w:right w:val="none" w:sz="0" w:space="0" w:color="auto"/>
                  </w:divBdr>
                  <w:divsChild>
                    <w:div w:id="78334218">
                      <w:marLeft w:val="0"/>
                      <w:marRight w:val="0"/>
                      <w:marTop w:val="0"/>
                      <w:marBottom w:val="0"/>
                      <w:divBdr>
                        <w:top w:val="none" w:sz="0" w:space="0" w:color="auto"/>
                        <w:left w:val="none" w:sz="0" w:space="0" w:color="auto"/>
                        <w:bottom w:val="none" w:sz="0" w:space="0" w:color="auto"/>
                        <w:right w:val="none" w:sz="0" w:space="0" w:color="auto"/>
                      </w:divBdr>
                      <w:divsChild>
                        <w:div w:id="4247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 w:id="2110737432">
      <w:bodyDiv w:val="1"/>
      <w:marLeft w:val="0"/>
      <w:marRight w:val="0"/>
      <w:marTop w:val="0"/>
      <w:marBottom w:val="0"/>
      <w:divBdr>
        <w:top w:val="none" w:sz="0" w:space="0" w:color="auto"/>
        <w:left w:val="none" w:sz="0" w:space="0" w:color="auto"/>
        <w:bottom w:val="none" w:sz="0" w:space="0" w:color="auto"/>
        <w:right w:val="none" w:sz="0" w:space="0" w:color="auto"/>
      </w:divBdr>
      <w:divsChild>
        <w:div w:id="551618684">
          <w:marLeft w:val="0"/>
          <w:marRight w:val="0"/>
          <w:marTop w:val="0"/>
          <w:marBottom w:val="0"/>
          <w:divBdr>
            <w:top w:val="none" w:sz="0" w:space="0" w:color="auto"/>
            <w:left w:val="none" w:sz="0" w:space="0" w:color="auto"/>
            <w:bottom w:val="none" w:sz="0" w:space="0" w:color="auto"/>
            <w:right w:val="none" w:sz="0" w:space="0" w:color="auto"/>
          </w:divBdr>
          <w:divsChild>
            <w:div w:id="2116902472">
              <w:marLeft w:val="0"/>
              <w:marRight w:val="0"/>
              <w:marTop w:val="0"/>
              <w:marBottom w:val="0"/>
              <w:divBdr>
                <w:top w:val="none" w:sz="0" w:space="0" w:color="auto"/>
                <w:left w:val="none" w:sz="0" w:space="0" w:color="auto"/>
                <w:bottom w:val="none" w:sz="0" w:space="0" w:color="auto"/>
                <w:right w:val="none" w:sz="0" w:space="0" w:color="auto"/>
              </w:divBdr>
              <w:divsChild>
                <w:div w:id="1353871658">
                  <w:marLeft w:val="0"/>
                  <w:marRight w:val="0"/>
                  <w:marTop w:val="0"/>
                  <w:marBottom w:val="0"/>
                  <w:divBdr>
                    <w:top w:val="none" w:sz="0" w:space="0" w:color="auto"/>
                    <w:left w:val="none" w:sz="0" w:space="0" w:color="auto"/>
                    <w:bottom w:val="none" w:sz="0" w:space="0" w:color="auto"/>
                    <w:right w:val="none" w:sz="0" w:space="0" w:color="auto"/>
                  </w:divBdr>
                  <w:divsChild>
                    <w:div w:id="1881816754">
                      <w:marLeft w:val="0"/>
                      <w:marRight w:val="0"/>
                      <w:marTop w:val="0"/>
                      <w:marBottom w:val="0"/>
                      <w:divBdr>
                        <w:top w:val="none" w:sz="0" w:space="0" w:color="auto"/>
                        <w:left w:val="none" w:sz="0" w:space="0" w:color="auto"/>
                        <w:bottom w:val="none" w:sz="0" w:space="0" w:color="auto"/>
                        <w:right w:val="none" w:sz="0" w:space="0" w:color="auto"/>
                      </w:divBdr>
                      <w:divsChild>
                        <w:div w:id="12438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407054">
      <w:bodyDiv w:val="1"/>
      <w:marLeft w:val="0"/>
      <w:marRight w:val="0"/>
      <w:marTop w:val="0"/>
      <w:marBottom w:val="0"/>
      <w:divBdr>
        <w:top w:val="none" w:sz="0" w:space="0" w:color="auto"/>
        <w:left w:val="none" w:sz="0" w:space="0" w:color="auto"/>
        <w:bottom w:val="none" w:sz="0" w:space="0" w:color="auto"/>
        <w:right w:val="none" w:sz="0" w:space="0" w:color="auto"/>
      </w:divBdr>
      <w:divsChild>
        <w:div w:id="1202740908">
          <w:marLeft w:val="0"/>
          <w:marRight w:val="0"/>
          <w:marTop w:val="0"/>
          <w:marBottom w:val="0"/>
          <w:divBdr>
            <w:top w:val="none" w:sz="0" w:space="0" w:color="auto"/>
            <w:left w:val="none" w:sz="0" w:space="0" w:color="auto"/>
            <w:bottom w:val="none" w:sz="0" w:space="0" w:color="auto"/>
            <w:right w:val="none" w:sz="0" w:space="0" w:color="auto"/>
          </w:divBdr>
          <w:divsChild>
            <w:div w:id="1524976607">
              <w:marLeft w:val="0"/>
              <w:marRight w:val="0"/>
              <w:marTop w:val="0"/>
              <w:marBottom w:val="0"/>
              <w:divBdr>
                <w:top w:val="none" w:sz="0" w:space="0" w:color="auto"/>
                <w:left w:val="none" w:sz="0" w:space="0" w:color="auto"/>
                <w:bottom w:val="none" w:sz="0" w:space="0" w:color="auto"/>
                <w:right w:val="none" w:sz="0" w:space="0" w:color="auto"/>
              </w:divBdr>
              <w:divsChild>
                <w:div w:id="891892845">
                  <w:marLeft w:val="0"/>
                  <w:marRight w:val="0"/>
                  <w:marTop w:val="0"/>
                  <w:marBottom w:val="0"/>
                  <w:divBdr>
                    <w:top w:val="none" w:sz="0" w:space="0" w:color="auto"/>
                    <w:left w:val="none" w:sz="0" w:space="0" w:color="auto"/>
                    <w:bottom w:val="none" w:sz="0" w:space="0" w:color="auto"/>
                    <w:right w:val="none" w:sz="0" w:space="0" w:color="auto"/>
                  </w:divBdr>
                  <w:divsChild>
                    <w:div w:id="954944682">
                      <w:marLeft w:val="0"/>
                      <w:marRight w:val="0"/>
                      <w:marTop w:val="0"/>
                      <w:marBottom w:val="0"/>
                      <w:divBdr>
                        <w:top w:val="none" w:sz="0" w:space="0" w:color="auto"/>
                        <w:left w:val="none" w:sz="0" w:space="0" w:color="auto"/>
                        <w:bottom w:val="none" w:sz="0" w:space="0" w:color="auto"/>
                        <w:right w:val="none" w:sz="0" w:space="0" w:color="auto"/>
                      </w:divBdr>
                      <w:divsChild>
                        <w:div w:id="89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48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rica.bertilsson@arvidnordqui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6</cp:revision>
  <cp:lastPrinted>2013-12-04T12:11:00Z</cp:lastPrinted>
  <dcterms:created xsi:type="dcterms:W3CDTF">2013-12-10T21:27:00Z</dcterms:created>
  <dcterms:modified xsi:type="dcterms:W3CDTF">2013-12-12T12:17:00Z</dcterms:modified>
</cp:coreProperties>
</file>