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36"/>
          <w:szCs w:val="36"/>
          <w:shd w:val="clear" w:color="auto" w:fill="ffffff"/>
          <w:rtl w:val="0"/>
        </w:rPr>
      </w:pPr>
      <w:r>
        <w:rPr>
          <w:rFonts w:ascii="Neo Sans Std" w:hAnsi="Neo Sans Std"/>
          <w:color w:val="1d2028"/>
          <w:sz w:val="36"/>
          <w:szCs w:val="36"/>
          <w:shd w:val="clear" w:color="auto" w:fill="ffffff"/>
          <w:rtl w:val="0"/>
          <w:lang w:val="sv-SE"/>
        </w:rPr>
        <w:t>Sveriges mest tillg</w:t>
      </w:r>
      <w:r>
        <w:rPr>
          <w:rFonts w:ascii="Neo Sans Std" w:hAnsi="Neo Sans Std" w:hint="default"/>
          <w:color w:val="1d2028"/>
          <w:sz w:val="36"/>
          <w:szCs w:val="36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color w:val="1d2028"/>
          <w:sz w:val="36"/>
          <w:szCs w:val="36"/>
          <w:shd w:val="clear" w:color="auto" w:fill="ffffff"/>
          <w:rtl w:val="0"/>
          <w:lang w:val="sv-SE"/>
        </w:rPr>
        <w:t>ngliga hotell tar hem vinsten i Haninge Kommuns tillg</w:t>
      </w:r>
      <w:r>
        <w:rPr>
          <w:rFonts w:ascii="Neo Sans Std" w:hAnsi="Neo Sans Std" w:hint="default"/>
          <w:color w:val="1d2028"/>
          <w:sz w:val="36"/>
          <w:szCs w:val="36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color w:val="1d2028"/>
          <w:sz w:val="36"/>
          <w:szCs w:val="36"/>
          <w:shd w:val="clear" w:color="auto" w:fill="ffffff"/>
          <w:rtl w:val="0"/>
          <w:lang w:val="sv-SE"/>
        </w:rPr>
        <w:t>nglighetspris!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36"/>
          <w:szCs w:val="3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hd w:val="clear" w:color="auto" w:fill="ffffff"/>
          <w:rtl w:val="0"/>
          <w:lang w:val="sv-SE"/>
        </w:rPr>
        <w:t xml:space="preserve">Quality Hotel Winn i Haninge fick </w:t>
      </w:r>
      <w:r>
        <w:rPr>
          <w:rFonts w:ascii="Neo Sans Std" w:hAnsi="Neo Sans Std" w:hint="default"/>
          <w:b w:val="1"/>
          <w:b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hd w:val="clear" w:color="auto" w:fill="ffffff"/>
          <w:rtl w:val="0"/>
          <w:lang w:val="sv-SE"/>
        </w:rPr>
        <w:t>ran att ta emot kommunens tillg</w:t>
      </w:r>
      <w:r>
        <w:rPr>
          <w:rFonts w:ascii="Neo Sans Std" w:hAnsi="Neo Sans Std" w:hint="default"/>
          <w:b w:val="1"/>
          <w:b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hd w:val="clear" w:color="auto" w:fill="ffffff"/>
          <w:rtl w:val="0"/>
          <w:lang w:val="sv-SE"/>
        </w:rPr>
        <w:t>nglighetspris som delades ut p</w:t>
      </w:r>
      <w:r>
        <w:rPr>
          <w:rFonts w:ascii="Neo Sans Std" w:hAnsi="Neo Sans Std" w:hint="default"/>
          <w:b w:val="1"/>
          <w:b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Neo Sans Std" w:hAnsi="Neo Sans Std"/>
          <w:b w:val="1"/>
          <w:bCs w:val="1"/>
          <w:color w:val="1d2028"/>
          <w:shd w:val="clear" w:color="auto" w:fill="ffffff"/>
          <w:rtl w:val="0"/>
          <w:lang w:val="sv-SE"/>
        </w:rPr>
        <w:t>kommunfullm</w:t>
      </w:r>
      <w:r>
        <w:rPr>
          <w:rFonts w:ascii="Neo Sans Std" w:hAnsi="Neo Sans Std" w:hint="default"/>
          <w:b w:val="1"/>
          <w:b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b w:val="1"/>
          <w:bCs w:val="1"/>
          <w:color w:val="1d2028"/>
          <w:shd w:val="clear" w:color="auto" w:fill="ffffff"/>
          <w:rtl w:val="0"/>
          <w:lang w:val="sv-SE"/>
        </w:rPr>
        <w:t>ktige den 10 december 2018.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Sedan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ppningen av hotellet har en av hotellets k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rnfr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gor varit arbetet med 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nglig v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rdskap. Oavsett om du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hotell och konferensg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st, Haningebo, medarbetare eller kollega ska du alltid k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nna dig v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lkommen till oss.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F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att kunna bli b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st p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ngligt v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rdskap och 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nglighet har hotellet tagit fram en 200 punktlista som hotellet arbetar efter. Hotellet har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ven ett aktivt samarbete med Iris Hadar och tar emot praktikanter och nya kollegor med olika funktionsvariationer. 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Hotellet har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ven en utn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mnd 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nglighetsambassad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som arbetar med att vidareutveckla 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ngligheten p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plats p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hotellet.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Berling LT Std" w:cs="Berling LT Std" w:hAnsi="Berling LT Std" w:eastAsia="Berling LT Std"/>
          <w:i w:val="1"/>
          <w:iCs w:val="1"/>
          <w:color w:val="1d2028"/>
          <w:shd w:val="clear" w:color="auto" w:fill="ffffff"/>
          <w:rtl w:val="0"/>
        </w:rPr>
      </w:pP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Det k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nns verkligen fantastiskt att f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ett kvitto p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att de satsningar vi g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 p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v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å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rt hotell och att v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å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rt arbete med att vara tillg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ngligt f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 alla uppm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rksammas. -, s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ger Carina Svedin, tillg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nglighetsambassad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 p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Quality Hotel Winn i Haninge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Priset delas ut varje </w:t>
      </w:r>
      <w:r>
        <w:rPr>
          <w:rFonts w:ascii="Neo Sans Std" w:hAnsi="Neo Sans Std" w:hint="default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 xml:space="preserve">r av Haninge Kommun och delas in i fyra kategorier. 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a1a1d"/>
          <w:shd w:val="clear" w:color="auto" w:fill="ffffff"/>
          <w:rtl w:val="0"/>
        </w:rPr>
      </w:pP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Fysisk tillg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nglighet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a1a1d"/>
          <w:shd w:val="clear" w:color="auto" w:fill="ffffff"/>
          <w:rtl w:val="0"/>
        </w:rPr>
      </w:pP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Tillg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nglig information och kommunikation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a1a1d"/>
          <w:shd w:val="clear" w:color="auto" w:fill="ffffff"/>
          <w:rtl w:val="0"/>
        </w:rPr>
      </w:pP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Arbetsgivaregenskaper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a1a1d"/>
          <w:shd w:val="clear" w:color="auto" w:fill="ffffff"/>
          <w:rtl w:val="0"/>
        </w:rPr>
      </w:pP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Delaktighet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a1a1d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a1a1d"/>
          <w:shd w:val="clear" w:color="auto" w:fill="ffffff"/>
          <w:rtl w:val="0"/>
        </w:rPr>
      </w:pP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Kommunen delar ut detta pris f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 xml:space="preserve">r att 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uppm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 xml:space="preserve">rksamma hur 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samh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llet ska bli tillg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ngligt f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it-IT"/>
        </w:rPr>
        <w:t>r alla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 xml:space="preserve"> </w:t>
      </w:r>
      <w:r>
        <w:rPr>
          <w:rFonts w:ascii="Neo Sans Std Light" w:hAnsi="Neo Sans Std Light"/>
          <w:color w:val="1a1a1d"/>
          <w:shd w:val="clear" w:color="auto" w:fill="ffffff"/>
          <w:rtl w:val="0"/>
        </w:rPr>
        <w:t>m</w:t>
      </w:r>
      <w:r>
        <w:rPr>
          <w:rFonts w:ascii="Neo Sans Std Light" w:hAnsi="Neo Sans Std Light" w:hint="default"/>
          <w:color w:val="1a1a1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nniskor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s</w:t>
      </w:r>
      <w:r>
        <w:rPr>
          <w:rFonts w:ascii="Neo Sans Std Light" w:hAnsi="Neo Sans Std Light"/>
          <w:color w:val="1a1a1d"/>
          <w:shd w:val="clear" w:color="auto" w:fill="ffffff"/>
          <w:rtl w:val="0"/>
        </w:rPr>
        <w:t xml:space="preserve"> 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olikheter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 xml:space="preserve"> och olika behov</w:t>
      </w:r>
      <w:r>
        <w:rPr>
          <w:rFonts w:ascii="Neo Sans Std Light" w:hAnsi="Neo Sans Std Light"/>
          <w:color w:val="1a1a1d"/>
          <w:shd w:val="clear" w:color="auto" w:fill="ffffff"/>
          <w:rtl w:val="0"/>
          <w:lang w:val="sv-SE"/>
        </w:rPr>
        <w:t>.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a1a1d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a1a1d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a1a1d"/>
          <w:shd w:val="clear" w:color="auto" w:fill="ffffff"/>
          <w:rtl w:val="0"/>
          <w:lang w:val="sv-SE"/>
        </w:rPr>
        <w:t>Motiveringen fr</w:t>
      </w:r>
      <w:r>
        <w:rPr>
          <w:rFonts w:ascii="Neo Sans Std" w:hAnsi="Neo Sans Std" w:hint="default"/>
          <w:b w:val="1"/>
          <w:bCs w:val="1"/>
          <w:color w:val="1a1a1d"/>
          <w:shd w:val="clear" w:color="auto" w:fill="ffffff"/>
          <w:rtl w:val="0"/>
          <w:lang w:val="sv-SE"/>
        </w:rPr>
        <w:t>å</w:t>
      </w:r>
      <w:r>
        <w:rPr>
          <w:rFonts w:ascii="Neo Sans Std" w:hAnsi="Neo Sans Std"/>
          <w:b w:val="1"/>
          <w:bCs w:val="1"/>
          <w:color w:val="1a1a1d"/>
          <w:shd w:val="clear" w:color="auto" w:fill="ffffff"/>
          <w:rtl w:val="0"/>
          <w:lang w:val="sv-SE"/>
        </w:rPr>
        <w:t xml:space="preserve">n Haninge Kommun lyder; 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rtl w:val="0"/>
        </w:rPr>
      </w:pPr>
      <w:r>
        <w:rPr>
          <w:rFonts w:ascii="Neo Sans Std Light" w:hAnsi="Neo Sans Std Light"/>
          <w:rtl w:val="0"/>
          <w:lang w:val="sv-SE"/>
        </w:rPr>
        <w:t>Quality Hotel Winn i Haninge har genom ett m</w:t>
      </w:r>
      <w:r>
        <w:rPr>
          <w:rFonts w:ascii="Neo Sans Std Light" w:hAnsi="Neo Sans Std Light" w:hint="default"/>
          <w:rtl w:val="0"/>
          <w:lang w:val="sv-SE"/>
        </w:rPr>
        <w:t>å</w:t>
      </w:r>
      <w:r>
        <w:rPr>
          <w:rFonts w:ascii="Neo Sans Std Light" w:hAnsi="Neo Sans Std Light"/>
          <w:rtl w:val="0"/>
          <w:lang w:val="sv-SE"/>
        </w:rPr>
        <w:t>lmedvetet och konsekvent arbete utvecklat sin verksamhet f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r att tillg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>ngligg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ra den f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r personer med funktionsneds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 xml:space="preserve">ttningar. Ett systematiskt arbete med konkreta </w:t>
      </w:r>
      <w:r>
        <w:rPr>
          <w:rFonts w:ascii="Neo Sans Std Light" w:hAnsi="Neo Sans Std Light" w:hint="default"/>
          <w:rtl w:val="0"/>
          <w:lang w:val="sv-SE"/>
        </w:rPr>
        <w:t>å</w:t>
      </w:r>
      <w:r>
        <w:rPr>
          <w:rFonts w:ascii="Neo Sans Std Light" w:hAnsi="Neo Sans Std Light"/>
          <w:rtl w:val="0"/>
          <w:lang w:val="sv-SE"/>
        </w:rPr>
        <w:t>tg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>rder och ett l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pande f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rb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>ttringsarbete g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 xml:space="preserve">r att man idag 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>r ledande inom sin bransch. Quality Hotel Winn visar att l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nsamhet g</w:t>
      </w:r>
      <w:r>
        <w:rPr>
          <w:rFonts w:ascii="Neo Sans Std Light" w:hAnsi="Neo Sans Std Light" w:hint="default"/>
          <w:rtl w:val="0"/>
          <w:lang w:val="sv-SE"/>
        </w:rPr>
        <w:t>å</w:t>
      </w:r>
      <w:r>
        <w:rPr>
          <w:rFonts w:ascii="Neo Sans Std Light" w:hAnsi="Neo Sans Std Light"/>
          <w:rtl w:val="0"/>
          <w:lang w:val="sv-SE"/>
        </w:rPr>
        <w:t xml:space="preserve">r att kombinera med ett socialt engagemang i syfte att 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ka tillg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>ngligheten och delaktigheten i samh</w:t>
      </w:r>
      <w:r>
        <w:rPr>
          <w:rFonts w:ascii="Neo Sans Std Light" w:hAnsi="Neo Sans Std Light" w:hint="default"/>
          <w:rtl w:val="0"/>
          <w:lang w:val="sv-SE"/>
        </w:rPr>
        <w:t>ä</w:t>
      </w:r>
      <w:r>
        <w:rPr>
          <w:rFonts w:ascii="Neo Sans Std Light" w:hAnsi="Neo Sans Std Light"/>
          <w:rtl w:val="0"/>
          <w:lang w:val="sv-SE"/>
        </w:rPr>
        <w:t>llet och bryta utanf</w:t>
      </w:r>
      <w:r>
        <w:rPr>
          <w:rFonts w:ascii="Neo Sans Std Light" w:hAnsi="Neo Sans Std Light" w:hint="default"/>
          <w:rtl w:val="0"/>
          <w:lang w:val="sv-SE"/>
        </w:rPr>
        <w:t>ö</w:t>
      </w:r>
      <w:r>
        <w:rPr>
          <w:rFonts w:ascii="Neo Sans Std Light" w:hAnsi="Neo Sans Std Light"/>
          <w:rtl w:val="0"/>
          <w:lang w:val="sv-SE"/>
        </w:rPr>
        <w:t>rskap.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Berling LT Std" w:cs="Berling LT Std" w:hAnsi="Berling LT Std" w:eastAsia="Berling LT Std"/>
          <w:i w:val="1"/>
          <w:iCs w:val="1"/>
          <w:color w:val="1d2028"/>
          <w:shd w:val="clear" w:color="auto" w:fill="ffffff"/>
          <w:rtl w:val="0"/>
        </w:rPr>
      </w:pP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 xml:space="preserve">Jag 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 s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oerh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rt stolt och tacksam f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 detta pris. Hos oss har alla m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nniskor r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tt att fungera olika och vi ska bem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ta olikheter med tillg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nglighet, s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ä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ger Maria Tall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é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n, hotelldirekt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>ö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r p</w:t>
      </w:r>
      <w:r>
        <w:rPr>
          <w:rFonts w:ascii="Berling LT Std" w:hAnsi="Berling LT Std" w:hint="default"/>
          <w:i w:val="1"/>
          <w:iCs w:val="1"/>
          <w:color w:val="1d2028"/>
          <w:shd w:val="clear" w:color="auto" w:fill="ffffff"/>
          <w:rtl w:val="0"/>
          <w:lang w:val="sv-SE"/>
        </w:rPr>
        <w:t xml:space="preserve">å </w:t>
      </w:r>
      <w:r>
        <w:rPr>
          <w:rFonts w:ascii="Berling LT Std" w:hAnsi="Berling LT Std"/>
          <w:i w:val="1"/>
          <w:iCs w:val="1"/>
          <w:color w:val="1d2028"/>
          <w:shd w:val="clear" w:color="auto" w:fill="ffffff"/>
          <w:rtl w:val="0"/>
          <w:lang w:val="sv-SE"/>
        </w:rPr>
        <w:t>Quality Hotel Winn i Haninge.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b w:val="1"/>
          <w:bCs w:val="1"/>
          <w:color w:val="1d2028"/>
          <w:sz w:val="24"/>
          <w:szCs w:val="24"/>
          <w:shd w:val="clear" w:color="auto" w:fill="ffffff"/>
          <w:rtl w:val="0"/>
        </w:rPr>
      </w:pPr>
      <w:r>
        <w:rPr>
          <w:rFonts w:ascii="Neo Sans Std" w:hAnsi="Neo Sans Std"/>
          <w:b w:val="1"/>
          <w:bCs w:val="1"/>
          <w:color w:val="1d2028"/>
          <w:sz w:val="24"/>
          <w:szCs w:val="24"/>
          <w:shd w:val="clear" w:color="auto" w:fill="ffffff"/>
          <w:rtl w:val="0"/>
          <w:lang w:val="sv-SE"/>
        </w:rPr>
        <w:t>Om Quality Hotel Winn i Haninge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hd w:val="clear" w:color="auto" w:fill="ffffff"/>
          <w:rtl w:val="0"/>
        </w:rPr>
      </w:pPr>
      <w:r>
        <w:rPr>
          <w:rFonts w:ascii="Neo Sans Std" w:hAnsi="Neo Sans Std"/>
          <w:color w:val="1d2028"/>
          <w:shd w:val="clear" w:color="auto" w:fill="ffffff"/>
          <w:rtl w:val="0"/>
        </w:rPr>
        <w:t>P</w:t>
      </w:r>
      <w:r>
        <w:rPr>
          <w:rFonts w:ascii="Neo Sans Std" w:hAnsi="Neo Sans Std" w:hint="default"/>
          <w:color w:val="1d2028"/>
          <w:shd w:val="clear" w:color="auto" w:fill="ffffff"/>
          <w:rtl w:val="0"/>
        </w:rPr>
        <w:t xml:space="preserve">å </w:t>
      </w:r>
      <w:r>
        <w:rPr>
          <w:rFonts w:ascii="Neo Sans Std" w:hAnsi="Neo Sans Std"/>
          <w:color w:val="1d2028"/>
          <w:shd w:val="clear" w:color="auto" w:fill="ffffff"/>
          <w:rtl w:val="0"/>
        </w:rPr>
        <w:t>Quality Hotel Winn i Haninge, Sveriges mest tillg</w:t>
      </w:r>
      <w:r>
        <w:rPr>
          <w:rFonts w:ascii="Neo Sans Std" w:hAnsi="Neo Sans Std" w:hint="default"/>
          <w:color w:val="1d2028"/>
          <w:shd w:val="clear" w:color="auto" w:fill="ffffff"/>
          <w:rtl w:val="0"/>
        </w:rPr>
        <w:t>ä</w:t>
      </w:r>
      <w:r>
        <w:rPr>
          <w:rFonts w:ascii="Neo Sans Std" w:hAnsi="Neo Sans Std"/>
          <w:color w:val="1d2028"/>
          <w:shd w:val="clear" w:color="auto" w:fill="ffffff"/>
          <w:rtl w:val="0"/>
          <w:lang w:val="sv-SE"/>
        </w:rPr>
        <w:t>ngliga hotell arbetar vi med tillg</w:t>
      </w:r>
      <w:r>
        <w:rPr>
          <w:rFonts w:ascii="Neo Sans Std" w:hAnsi="Neo Sans Std" w:hint="default"/>
          <w:color w:val="1d2028"/>
          <w:shd w:val="clear" w:color="auto" w:fill="ffffff"/>
          <w:rtl w:val="0"/>
        </w:rPr>
        <w:t>ä</w:t>
      </w:r>
      <w:r>
        <w:rPr>
          <w:rFonts w:ascii="Neo Sans Std" w:hAnsi="Neo Sans Std"/>
          <w:color w:val="1d2028"/>
          <w:shd w:val="clear" w:color="auto" w:fill="ffffff"/>
          <w:rtl w:val="0"/>
          <w:lang w:val="sv-SE"/>
        </w:rPr>
        <w:t>ngligt v</w:t>
      </w:r>
      <w:r>
        <w:rPr>
          <w:rFonts w:ascii="Neo Sans Std" w:hAnsi="Neo Sans Std" w:hint="default"/>
          <w:color w:val="1d2028"/>
          <w:shd w:val="clear" w:color="auto" w:fill="ffffff"/>
          <w:rtl w:val="0"/>
        </w:rPr>
        <w:t>ä</w:t>
      </w:r>
      <w:r>
        <w:rPr>
          <w:rFonts w:ascii="Neo Sans Std" w:hAnsi="Neo Sans Std"/>
          <w:color w:val="1d2028"/>
          <w:shd w:val="clear" w:color="auto" w:fill="ffffff"/>
          <w:rtl w:val="0"/>
        </w:rPr>
        <w:t>rdskap</w:t>
      </w:r>
      <w:r>
        <w:rPr>
          <w:rFonts w:ascii="Neo Sans Std" w:hAnsi="Neo Sans Std"/>
          <w:color w:val="1d2028"/>
          <w:shd w:val="clear" w:color="auto" w:fill="ffffff"/>
          <w:rtl w:val="0"/>
          <w:lang w:val="sv-SE"/>
        </w:rPr>
        <w:t xml:space="preserve"> och allas r</w:t>
      </w:r>
      <w:r>
        <w:rPr>
          <w:rFonts w:ascii="Neo Sans Std" w:hAnsi="Neo Sans Std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" w:hAnsi="Neo Sans Std"/>
          <w:color w:val="1d2028"/>
          <w:shd w:val="clear" w:color="auto" w:fill="ffffff"/>
          <w:rtl w:val="0"/>
          <w:lang w:val="sv-SE"/>
        </w:rPr>
        <w:t>tt att fungera olika.</w:t>
      </w: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002e3d"/>
          <w:shd w:val="clear" w:color="auto" w:fill="ffffff"/>
          <w:rtl w:val="0"/>
        </w:rPr>
      </w:pPr>
      <w:r>
        <w:rPr>
          <w:rFonts w:ascii="Neo Sans Std Light" w:hAnsi="Neo Sans Std Light"/>
          <w:color w:val="002e3d"/>
          <w:shd w:val="clear" w:color="auto" w:fill="ffffff"/>
          <w:rtl w:val="0"/>
          <w:lang w:val="sv-SE"/>
        </w:rPr>
        <w:t xml:space="preserve">Oavsett om du 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da-DK"/>
        </w:rPr>
        <w:t>r rullstolsburen, har syn- eller h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002e3d"/>
          <w:shd w:val="clear" w:color="auto" w:fill="ffffff"/>
          <w:rtl w:val="0"/>
        </w:rPr>
        <w:t>rselneds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sv-SE"/>
        </w:rPr>
        <w:t>ttning eller n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  <w:lang w:val="da-DK"/>
        </w:rPr>
        <w:t>å</w:t>
      </w:r>
      <w:r>
        <w:rPr>
          <w:rFonts w:ascii="Neo Sans Std Light" w:hAnsi="Neo Sans Std Light"/>
          <w:color w:val="002e3d"/>
          <w:shd w:val="clear" w:color="auto" w:fill="ffffff"/>
          <w:rtl w:val="0"/>
        </w:rPr>
        <w:t>gon form av allergi f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  <w:lang w:val="da-DK"/>
        </w:rPr>
        <w:t>å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da-DK"/>
        </w:rPr>
        <w:t>r du en bekv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sv-SE"/>
        </w:rPr>
        <w:t>m vistelse hos oss. Med genomg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  <w:lang w:val="da-DK"/>
        </w:rPr>
        <w:t>å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de-DE"/>
        </w:rPr>
        <w:t xml:space="preserve">ende funktionell design 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en-US"/>
        </w:rPr>
        <w:t>r Quality Hotell Winn, Haninge tillg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sv-SE"/>
        </w:rPr>
        <w:t>ngligt f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it-IT"/>
        </w:rPr>
        <w:t>r alla, fr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  <w:lang w:val="da-DK"/>
        </w:rPr>
        <w:t>å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sv-SE"/>
        </w:rPr>
        <w:t>n ankomst till avresa och all tid d</w:t>
      </w:r>
      <w:r>
        <w:rPr>
          <w:rFonts w:ascii="Neo Sans Std Light" w:hAnsi="Neo Sans Std Light" w:hint="default"/>
          <w:color w:val="002e3d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002e3d"/>
          <w:shd w:val="clear" w:color="auto" w:fill="ffffff"/>
          <w:rtl w:val="0"/>
          <w:lang w:val="sv-SE"/>
        </w:rPr>
        <w:t>remellan.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002e3d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hd w:val="clear" w:color="auto" w:fill="ffffff"/>
          <w:rtl w:val="0"/>
        </w:rPr>
      </w:pP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Hotellet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byggt och designat ur ett 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nglighetsperspektiv med funktionell design.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 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Med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 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119 nya hotellrum varav 12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r fullt handikappanpassade 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och 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ytterligare 11 hotellrum har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 vi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 tagit bort tr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sklar och duschv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ggar f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</w:rPr>
        <w:t>r b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ttre framkomlighet f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exempelvis rullator.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 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Det finns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v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en ett antal hotellrum som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anpassade f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da-DK"/>
        </w:rPr>
        <w:t>r personer med syn- respektive h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</w:rPr>
        <w:t>rselneds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ttningar. I allm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nna utrymmen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r hotellet </w:t>
      </w:r>
      <w:r>
        <w:rPr>
          <w:rFonts w:ascii="Neo Sans Std Light" w:hAnsi="Neo Sans Std Light"/>
          <w:color w:val="1d2028"/>
          <w:shd w:val="clear" w:color="auto" w:fill="ffffff"/>
          <w:rtl w:val="0"/>
        </w:rPr>
        <w:t>bygg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t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da-DK"/>
        </w:rPr>
        <w:t xml:space="preserve"> i olika h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</w:rPr>
        <w:t>jdniv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da-DK"/>
        </w:rPr>
        <w:t>å</w:t>
      </w:r>
      <w:r>
        <w:rPr>
          <w:rFonts w:ascii="Neo Sans Std Light" w:hAnsi="Neo Sans Std Light"/>
          <w:color w:val="1d2028"/>
          <w:shd w:val="clear" w:color="auto" w:fill="ffffff"/>
          <w:rtl w:val="0"/>
        </w:rPr>
        <w:t>er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 xml:space="preserve">. Ett exempel 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r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eception och bar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disk du m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ts av i entr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é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. Det ska vara enkelt f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r alla att m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ö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pt-PT"/>
        </w:rPr>
        <w:t xml:space="preserve">tas 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p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å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g Sveriges mest tillg</w:t>
      </w:r>
      <w:r>
        <w:rPr>
          <w:rFonts w:ascii="Neo Sans Std Light" w:hAnsi="Neo Sans Std Light" w:hint="default"/>
          <w:color w:val="1d2028"/>
          <w:shd w:val="clear" w:color="auto" w:fill="ffffff"/>
          <w:rtl w:val="0"/>
          <w:lang w:val="sv-SE"/>
        </w:rPr>
        <w:t>ä</w:t>
      </w:r>
      <w:r>
        <w:rPr>
          <w:rFonts w:ascii="Neo Sans Std Light" w:hAnsi="Neo Sans Std Light"/>
          <w:color w:val="1d2028"/>
          <w:shd w:val="clear" w:color="auto" w:fill="ffffff"/>
          <w:rtl w:val="0"/>
          <w:lang w:val="sv-SE"/>
        </w:rPr>
        <w:t>ngliga hotell.</w:t>
      </w:r>
    </w:p>
    <w:p>
      <w:pPr>
        <w:pStyle w:val="Förval"/>
        <w:bidi w:val="0"/>
        <w:ind w:left="0" w:right="0" w:firstLine="0"/>
        <w:jc w:val="left"/>
        <w:rPr>
          <w:rFonts w:ascii="Neo Sans Std Light" w:cs="Neo Sans Std Light" w:hAnsi="Neo Sans Std Light" w:eastAsia="Neo Sans Std Light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Neo Sans Std" w:cs="Neo Sans Std" w:hAnsi="Neo Sans Std" w:eastAsia="Neo Sans Std"/>
          <w:color w:val="1d2028"/>
          <w:sz w:val="24"/>
          <w:szCs w:val="24"/>
          <w:shd w:val="clear" w:color="auto" w:fill="ffffff"/>
          <w:rtl w:val="0"/>
        </w:rPr>
      </w:pPr>
    </w:p>
    <w:p>
      <w:pPr>
        <w:pStyle w:val="Förval"/>
        <w:keepNext w:val="1"/>
        <w:keepLines w:val="1"/>
        <w:bidi w:val="0"/>
        <w:spacing w:before="40"/>
        <w:ind w:left="0" w:right="0" w:firstLine="0"/>
        <w:jc w:val="left"/>
        <w:outlineLvl w:val="1"/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en-US"/>
        </w:rPr>
        <w:t>Quality Hotel Winn</w:t>
      </w:r>
      <w:r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sv-SE"/>
        </w:rPr>
        <w:t xml:space="preserve"> I</w:t>
      </w:r>
      <w:r>
        <w:rPr>
          <w:rFonts w:ascii="Calibri" w:cs="Calibri" w:hAnsi="Calibri" w:eastAsia="Calibri"/>
          <w:b w:val="1"/>
          <w:bCs w:val="1"/>
          <w:color w:val="2f759e"/>
          <w:sz w:val="24"/>
          <w:szCs w:val="24"/>
          <w:u w:color="2f759e"/>
          <w:rtl w:val="0"/>
          <w:lang w:val="en-US"/>
        </w:rPr>
        <w:t xml:space="preserve"> Haninge</w:t>
        <w:tab/>
        <w:tab/>
        <w:t>Kontaktperson</w:t>
        <w:tab/>
        <w:tab/>
        <w:tab/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Yta: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5017 kvm.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  <w:t>Maria Tall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é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n</w:t>
        <w:tab/>
        <w:tab/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Hotellrum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: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119 st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.</w:t>
        <w:tab/>
        <w:tab/>
        <w:tab/>
        <w:tab/>
        <w:t>Hotelldirekt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ö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r, Quality Hotel Winn, Haninge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Konferenslokaler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: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1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5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 st</w:t>
        <w:tab/>
        <w:tab/>
        <w:tab/>
        <w:t xml:space="preserve">Telefonnummer: +46 (0)70 667 09 29 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sv-S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Mer info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: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www.winnhaninge.se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  <w:t xml:space="preserve">E-post: </w:t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fldChar w:fldCharType="begin" w:fldLock="0"/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instrText xml:space="preserve"> HYPERLINK "mailto:maria.tallen@choice.se"</w:instrText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fldChar w:fldCharType="separate" w:fldLock="0"/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vertAlign w:val="baseline"/>
          <w:rtl w:val="0"/>
          <w:lang w:val="sv-SE"/>
        </w:rPr>
        <w:t>maria.tallen@choice.se</w:t>
      </w:r>
      <w:r>
        <w:rPr>
          <w:rFonts w:ascii="Neo Sans Std" w:cs="Neo Sans Std" w:hAnsi="Neo Sans Std" w:eastAsia="Neo Sans St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fldChar w:fldCharType="end" w:fldLock="0"/>
      </w:r>
      <w:r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ab/>
        <w:tab/>
        <w:br w:type="textWrapping"/>
      </w:r>
      <w:r>
        <w:rPr>
          <w:rStyle w:val="Ingen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 xml:space="preserve">Restaurang: </w:t>
      </w:r>
      <w:r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sv-SE"/>
        </w:rPr>
        <w:t>www.brasseriex.com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Style w:val="Inge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ab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eo Sans Std">
    <w:charset w:val="00"/>
    <w:family w:val="roman"/>
    <w:pitch w:val="default"/>
  </w:font>
  <w:font w:name="Neo Sans Std Light">
    <w:charset w:val="00"/>
    <w:family w:val="roman"/>
    <w:pitch w:val="default"/>
  </w:font>
  <w:font w:name="Berling LT Std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Calibri" w:cs="Calibri" w:hAnsi="Calibri" w:eastAsia="Calibri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