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7D6" w:rsidRPr="00C917D6" w:rsidRDefault="00C917D6" w:rsidP="00C917D6">
      <w:pPr>
        <w:rPr>
          <w:rFonts w:ascii="Segoe UI" w:hAnsi="Segoe UI" w:cs="Segoe UI"/>
          <w:b/>
          <w:sz w:val="28"/>
          <w:szCs w:val="28"/>
          <w:lang w:val="en-US"/>
        </w:rPr>
      </w:pPr>
      <w:r w:rsidRPr="00C917D6">
        <w:rPr>
          <w:rFonts w:ascii="Segoe UI" w:hAnsi="Segoe UI" w:cs="Segoe UI"/>
          <w:b/>
          <w:sz w:val="28"/>
          <w:szCs w:val="28"/>
          <w:lang w:val="en-US"/>
        </w:rPr>
        <w:t xml:space="preserve">The Winery Hotel </w:t>
      </w:r>
      <w:proofErr w:type="spellStart"/>
      <w:r w:rsidRPr="00C917D6">
        <w:rPr>
          <w:rFonts w:ascii="Segoe UI" w:hAnsi="Segoe UI" w:cs="Segoe UI"/>
          <w:b/>
          <w:sz w:val="28"/>
          <w:szCs w:val="28"/>
          <w:lang w:val="en-US"/>
        </w:rPr>
        <w:t>öppnas</w:t>
      </w:r>
      <w:proofErr w:type="spellEnd"/>
      <w:r w:rsidRPr="00C917D6">
        <w:rPr>
          <w:rFonts w:ascii="Segoe UI" w:hAnsi="Segoe UI" w:cs="Segoe UI"/>
          <w:b/>
          <w:sz w:val="28"/>
          <w:szCs w:val="28"/>
          <w:lang w:val="en-US"/>
        </w:rPr>
        <w:t xml:space="preserve"> vid </w:t>
      </w:r>
      <w:proofErr w:type="spellStart"/>
      <w:r w:rsidRPr="00C917D6">
        <w:rPr>
          <w:rFonts w:ascii="Segoe UI" w:hAnsi="Segoe UI" w:cs="Segoe UI"/>
          <w:b/>
          <w:sz w:val="28"/>
          <w:szCs w:val="28"/>
          <w:lang w:val="en-US"/>
        </w:rPr>
        <w:t>Stockholms</w:t>
      </w:r>
      <w:proofErr w:type="spellEnd"/>
      <w:r w:rsidRPr="00C917D6">
        <w:rPr>
          <w:rFonts w:ascii="Segoe UI" w:hAnsi="Segoe UI" w:cs="Segoe UI"/>
          <w:b/>
          <w:sz w:val="28"/>
          <w:szCs w:val="28"/>
          <w:lang w:val="en-US"/>
        </w:rPr>
        <w:t xml:space="preserve"> </w:t>
      </w:r>
      <w:proofErr w:type="spellStart"/>
      <w:r w:rsidRPr="00C917D6">
        <w:rPr>
          <w:rFonts w:ascii="Segoe UI" w:hAnsi="Segoe UI" w:cs="Segoe UI"/>
          <w:b/>
          <w:sz w:val="28"/>
          <w:szCs w:val="28"/>
          <w:lang w:val="en-US"/>
        </w:rPr>
        <w:t>infart</w:t>
      </w:r>
      <w:proofErr w:type="spellEnd"/>
      <w:r w:rsidRPr="00C917D6">
        <w:rPr>
          <w:rFonts w:ascii="Segoe UI" w:hAnsi="Segoe UI" w:cs="Segoe UI"/>
          <w:b/>
          <w:sz w:val="28"/>
          <w:szCs w:val="28"/>
          <w:lang w:val="en-US"/>
        </w:rPr>
        <w:t>!</w:t>
      </w:r>
    </w:p>
    <w:p w:rsidR="00C917D6" w:rsidRPr="00C917D6" w:rsidRDefault="00C917D6" w:rsidP="00C917D6">
      <w:pPr>
        <w:rPr>
          <w:rFonts w:ascii="Segoe UI" w:hAnsi="Segoe UI" w:cs="Segoe UI"/>
          <w:sz w:val="24"/>
          <w:szCs w:val="24"/>
          <w:lang w:val="en-US"/>
        </w:rPr>
      </w:pPr>
    </w:p>
    <w:p w:rsidR="00C917D6" w:rsidRPr="00E60ED7" w:rsidRDefault="00C917D6" w:rsidP="00C917D6">
      <w:pPr>
        <w:rPr>
          <w:rFonts w:ascii="Segoe UI" w:hAnsi="Segoe UI" w:cs="Segoe UI"/>
          <w:sz w:val="24"/>
          <w:szCs w:val="24"/>
        </w:rPr>
      </w:pPr>
      <w:r>
        <w:rPr>
          <w:rFonts w:ascii="Segoe UI" w:hAnsi="Segoe UI" w:cs="Segoe UI"/>
          <w:sz w:val="24"/>
          <w:szCs w:val="24"/>
        </w:rPr>
        <w:t xml:space="preserve">Hotellegendaren Ejnar Söder (entreprenören bakom </w:t>
      </w:r>
      <w:proofErr w:type="spellStart"/>
      <w:r>
        <w:rPr>
          <w:rFonts w:ascii="Segoe UI" w:hAnsi="Segoe UI" w:cs="Segoe UI"/>
          <w:sz w:val="24"/>
          <w:szCs w:val="24"/>
        </w:rPr>
        <w:t>bl</w:t>
      </w:r>
      <w:proofErr w:type="spellEnd"/>
      <w:r>
        <w:rPr>
          <w:rFonts w:ascii="Segoe UI" w:hAnsi="Segoe UI" w:cs="Segoe UI"/>
          <w:sz w:val="24"/>
          <w:szCs w:val="24"/>
        </w:rPr>
        <w:t xml:space="preserve"> a Nordic </w:t>
      </w:r>
      <w:proofErr w:type="spellStart"/>
      <w:r>
        <w:rPr>
          <w:rFonts w:ascii="Segoe UI" w:hAnsi="Segoe UI" w:cs="Segoe UI"/>
          <w:sz w:val="24"/>
          <w:szCs w:val="24"/>
        </w:rPr>
        <w:t>Light</w:t>
      </w:r>
      <w:proofErr w:type="spellEnd"/>
      <w:r>
        <w:rPr>
          <w:rFonts w:ascii="Segoe UI" w:hAnsi="Segoe UI" w:cs="Segoe UI"/>
          <w:sz w:val="24"/>
          <w:szCs w:val="24"/>
        </w:rPr>
        <w:t xml:space="preserve"> &amp; Nordic Sea Hotel) har tillsammans med HKC </w:t>
      </w:r>
      <w:proofErr w:type="spellStart"/>
      <w:r>
        <w:rPr>
          <w:rFonts w:ascii="Segoe UI" w:hAnsi="Segoe UI" w:cs="Segoe UI"/>
          <w:sz w:val="24"/>
          <w:szCs w:val="24"/>
        </w:rPr>
        <w:t>Hotels</w:t>
      </w:r>
      <w:proofErr w:type="spellEnd"/>
      <w:r>
        <w:rPr>
          <w:rFonts w:ascii="Segoe UI" w:hAnsi="Segoe UI" w:cs="Segoe UI"/>
          <w:sz w:val="24"/>
          <w:szCs w:val="24"/>
        </w:rPr>
        <w:t xml:space="preserve"> (med hotell i Stockholm, Malmö, Örebro och Hudiksvall) tecknat ett avtal med Fabege om att öppna </w:t>
      </w:r>
      <w:r w:rsidR="00E60ED7">
        <w:rPr>
          <w:rFonts w:ascii="Segoe UI" w:hAnsi="Segoe UI" w:cs="Segoe UI"/>
          <w:sz w:val="24"/>
          <w:szCs w:val="24"/>
        </w:rPr>
        <w:t>T</w:t>
      </w:r>
      <w:r>
        <w:rPr>
          <w:rFonts w:ascii="Segoe UI" w:hAnsi="Segoe UI" w:cs="Segoe UI"/>
          <w:sz w:val="24"/>
          <w:szCs w:val="24"/>
        </w:rPr>
        <w:t xml:space="preserve">he </w:t>
      </w:r>
      <w:proofErr w:type="spellStart"/>
      <w:r>
        <w:rPr>
          <w:rFonts w:ascii="Segoe UI" w:hAnsi="Segoe UI" w:cs="Segoe UI"/>
          <w:sz w:val="24"/>
          <w:szCs w:val="24"/>
        </w:rPr>
        <w:t>Winery</w:t>
      </w:r>
      <w:proofErr w:type="spellEnd"/>
      <w:r>
        <w:rPr>
          <w:rFonts w:ascii="Segoe UI" w:hAnsi="Segoe UI" w:cs="Segoe UI"/>
          <w:sz w:val="24"/>
          <w:szCs w:val="24"/>
        </w:rPr>
        <w:t xml:space="preserve"> Hotel vid korsningen E4/E18 i Solna. </w:t>
      </w:r>
    </w:p>
    <w:p w:rsidR="00C917D6" w:rsidRDefault="00C917D6" w:rsidP="00C917D6">
      <w:pPr>
        <w:rPr>
          <w:rFonts w:ascii="Segoe UI" w:hAnsi="Segoe UI" w:cs="Segoe UI"/>
          <w:sz w:val="24"/>
          <w:szCs w:val="24"/>
        </w:rPr>
      </w:pPr>
      <w:r>
        <w:rPr>
          <w:rFonts w:ascii="Segoe UI" w:hAnsi="Segoe UI" w:cs="Segoe UI"/>
          <w:sz w:val="24"/>
          <w:szCs w:val="24"/>
        </w:rPr>
        <w:t>Det nya hotellet har ett visi</w:t>
      </w:r>
      <w:bookmarkStart w:id="0" w:name="_GoBack"/>
      <w:bookmarkEnd w:id="0"/>
      <w:r>
        <w:rPr>
          <w:rFonts w:ascii="Segoe UI" w:hAnsi="Segoe UI" w:cs="Segoe UI"/>
          <w:sz w:val="24"/>
          <w:szCs w:val="24"/>
        </w:rPr>
        <w:t xml:space="preserve">onärt koncept utvecklat med fokus på det kraftigt ökade intresset för vin och vintillverkning. Husets, som börjar byggas om några månader, skall ha tegelklädda väggar med stora fönsterpartier och ska uppfattas som en stor saluhall som sjuder av liv dygnet runt. Här finns en vinfabrik med egen vintillverkning, vinbar, </w:t>
      </w:r>
      <w:proofErr w:type="spellStart"/>
      <w:r>
        <w:rPr>
          <w:rFonts w:ascii="Segoe UI" w:hAnsi="Segoe UI" w:cs="Segoe UI"/>
          <w:sz w:val="24"/>
          <w:szCs w:val="24"/>
        </w:rPr>
        <w:t>delibutik</w:t>
      </w:r>
      <w:proofErr w:type="spellEnd"/>
      <w:r>
        <w:rPr>
          <w:rFonts w:ascii="Segoe UI" w:hAnsi="Segoe UI" w:cs="Segoe UI"/>
          <w:sz w:val="24"/>
          <w:szCs w:val="24"/>
        </w:rPr>
        <w:t xml:space="preserve">, restaurang och Sveriges största vinotek. De 184 hotellrummen ska ha fönster från golv till tak och dess inredning och design kommer att följa konceptet i övrigt med </w:t>
      </w:r>
      <w:proofErr w:type="spellStart"/>
      <w:r>
        <w:rPr>
          <w:rFonts w:ascii="Segoe UI" w:hAnsi="Segoe UI" w:cs="Segoe UI"/>
          <w:sz w:val="24"/>
          <w:szCs w:val="24"/>
        </w:rPr>
        <w:t>bl</w:t>
      </w:r>
      <w:proofErr w:type="spellEnd"/>
      <w:r>
        <w:rPr>
          <w:rFonts w:ascii="Segoe UI" w:hAnsi="Segoe UI" w:cs="Segoe UI"/>
          <w:sz w:val="24"/>
          <w:szCs w:val="24"/>
        </w:rPr>
        <w:t xml:space="preserve"> a synligt tegel och slipat betonggolv. Byggnaden kommer att omgärdas av en tegelklädd mur och en stor uteservering med pergola och vinrankor. På hotellets tak, med utsikt över Brunnsviken och Hagaparken, kommer en hälsoavdelning med spa och </w:t>
      </w:r>
      <w:proofErr w:type="spellStart"/>
      <w:r>
        <w:rPr>
          <w:rFonts w:ascii="Segoe UI" w:hAnsi="Segoe UI" w:cs="Segoe UI"/>
          <w:sz w:val="24"/>
          <w:szCs w:val="24"/>
        </w:rPr>
        <w:t>yogasal</w:t>
      </w:r>
      <w:proofErr w:type="spellEnd"/>
      <w:r>
        <w:rPr>
          <w:rFonts w:ascii="Segoe UI" w:hAnsi="Segoe UI" w:cs="Segoe UI"/>
          <w:sz w:val="24"/>
          <w:szCs w:val="24"/>
        </w:rPr>
        <w:t xml:space="preserve"> att byggas.</w:t>
      </w:r>
    </w:p>
    <w:p w:rsidR="00C917D6" w:rsidRDefault="00C917D6" w:rsidP="004D6EE6">
      <w:pPr>
        <w:pStyle w:val="Liststycke"/>
        <w:numPr>
          <w:ilvl w:val="0"/>
          <w:numId w:val="1"/>
        </w:numPr>
        <w:rPr>
          <w:rFonts w:ascii="Segoe UI" w:hAnsi="Segoe UI" w:cs="Segoe UI"/>
          <w:i/>
          <w:sz w:val="24"/>
          <w:szCs w:val="24"/>
        </w:rPr>
      </w:pPr>
      <w:r>
        <w:rPr>
          <w:rFonts w:ascii="Segoe UI" w:hAnsi="Segoe UI" w:cs="Segoe UI"/>
          <w:i/>
          <w:sz w:val="24"/>
          <w:szCs w:val="24"/>
        </w:rPr>
        <w:t xml:space="preserve">Av alla de hotell som jag under åren har öppnat så är </w:t>
      </w:r>
      <w:r w:rsidR="00E60ED7">
        <w:rPr>
          <w:rFonts w:ascii="Segoe UI" w:hAnsi="Segoe UI" w:cs="Segoe UI"/>
          <w:i/>
          <w:sz w:val="24"/>
          <w:szCs w:val="24"/>
        </w:rPr>
        <w:t>T</w:t>
      </w:r>
      <w:r>
        <w:rPr>
          <w:rFonts w:ascii="Segoe UI" w:hAnsi="Segoe UI" w:cs="Segoe UI"/>
          <w:i/>
          <w:sz w:val="24"/>
          <w:szCs w:val="24"/>
        </w:rPr>
        <w:t xml:space="preserve">he </w:t>
      </w:r>
      <w:proofErr w:type="spellStart"/>
      <w:r>
        <w:rPr>
          <w:rFonts w:ascii="Segoe UI" w:hAnsi="Segoe UI" w:cs="Segoe UI"/>
          <w:i/>
          <w:sz w:val="24"/>
          <w:szCs w:val="24"/>
        </w:rPr>
        <w:t>Winery</w:t>
      </w:r>
      <w:proofErr w:type="spellEnd"/>
      <w:r>
        <w:rPr>
          <w:rFonts w:ascii="Segoe UI" w:hAnsi="Segoe UI" w:cs="Segoe UI"/>
          <w:i/>
          <w:sz w:val="24"/>
          <w:szCs w:val="24"/>
        </w:rPr>
        <w:t xml:space="preserve"> tveklöst det mest spännande och annorlunda. Vintemat och saluhallsmiljön gör hotellet till något alldeles unikt, säger Ejnar Söder som i och med </w:t>
      </w:r>
      <w:r w:rsidR="00E60ED7">
        <w:rPr>
          <w:rFonts w:ascii="Segoe UI" w:hAnsi="Segoe UI" w:cs="Segoe UI"/>
          <w:i/>
          <w:sz w:val="24"/>
          <w:szCs w:val="24"/>
        </w:rPr>
        <w:t>T</w:t>
      </w:r>
      <w:r>
        <w:rPr>
          <w:rFonts w:ascii="Segoe UI" w:hAnsi="Segoe UI" w:cs="Segoe UI"/>
          <w:i/>
          <w:sz w:val="24"/>
          <w:szCs w:val="24"/>
        </w:rPr>
        <w:t xml:space="preserve">he </w:t>
      </w:r>
      <w:proofErr w:type="spellStart"/>
      <w:r>
        <w:rPr>
          <w:rFonts w:ascii="Segoe UI" w:hAnsi="Segoe UI" w:cs="Segoe UI"/>
          <w:i/>
          <w:sz w:val="24"/>
          <w:szCs w:val="24"/>
        </w:rPr>
        <w:t>Wine</w:t>
      </w:r>
      <w:r w:rsidR="000604D7">
        <w:rPr>
          <w:rFonts w:ascii="Segoe UI" w:hAnsi="Segoe UI" w:cs="Segoe UI"/>
          <w:i/>
          <w:sz w:val="24"/>
          <w:szCs w:val="24"/>
        </w:rPr>
        <w:t>ry</w:t>
      </w:r>
      <w:proofErr w:type="spellEnd"/>
      <w:r w:rsidR="000604D7">
        <w:rPr>
          <w:rFonts w:ascii="Segoe UI" w:hAnsi="Segoe UI" w:cs="Segoe UI"/>
          <w:i/>
          <w:sz w:val="24"/>
          <w:szCs w:val="24"/>
        </w:rPr>
        <w:t xml:space="preserve"> kommer att vara uppe i sin 14</w:t>
      </w:r>
      <w:r w:rsidR="00685651">
        <w:rPr>
          <w:rFonts w:ascii="Segoe UI" w:hAnsi="Segoe UI" w:cs="Segoe UI"/>
          <w:i/>
          <w:sz w:val="24"/>
          <w:szCs w:val="24"/>
        </w:rPr>
        <w:t>:e</w:t>
      </w:r>
      <w:r>
        <w:rPr>
          <w:rFonts w:ascii="Segoe UI" w:hAnsi="Segoe UI" w:cs="Segoe UI"/>
          <w:i/>
          <w:sz w:val="24"/>
          <w:szCs w:val="24"/>
        </w:rPr>
        <w:t xml:space="preserve"> hotelletablering i Sverige.</w:t>
      </w:r>
    </w:p>
    <w:p w:rsidR="004D6EE6" w:rsidRPr="004D6EE6" w:rsidRDefault="004D6EE6" w:rsidP="004D6EE6">
      <w:pPr>
        <w:pStyle w:val="Liststycke"/>
        <w:rPr>
          <w:rFonts w:ascii="Segoe UI" w:hAnsi="Segoe UI" w:cs="Segoe UI"/>
          <w:i/>
          <w:sz w:val="24"/>
          <w:szCs w:val="24"/>
        </w:rPr>
      </w:pPr>
    </w:p>
    <w:p w:rsidR="00C917D6" w:rsidRPr="004D6EE6" w:rsidRDefault="00C917D6" w:rsidP="00C917D6">
      <w:pPr>
        <w:pStyle w:val="Liststycke"/>
        <w:numPr>
          <w:ilvl w:val="0"/>
          <w:numId w:val="1"/>
        </w:numPr>
        <w:rPr>
          <w:rFonts w:ascii="Segoe UI" w:hAnsi="Segoe UI" w:cs="Segoe UI"/>
          <w:i/>
          <w:sz w:val="24"/>
          <w:szCs w:val="24"/>
        </w:rPr>
      </w:pPr>
      <w:r>
        <w:rPr>
          <w:rFonts w:ascii="Segoe UI" w:hAnsi="Segoe UI" w:cs="Segoe UI"/>
          <w:i/>
          <w:sz w:val="24"/>
          <w:szCs w:val="24"/>
        </w:rPr>
        <w:t xml:space="preserve">Detta företagstäta område, vid Stockholms infart och med en kort promenad till </w:t>
      </w:r>
      <w:proofErr w:type="spellStart"/>
      <w:r>
        <w:rPr>
          <w:rFonts w:ascii="Segoe UI" w:hAnsi="Segoe UI" w:cs="Segoe UI"/>
          <w:i/>
          <w:sz w:val="24"/>
          <w:szCs w:val="24"/>
        </w:rPr>
        <w:t>Friends</w:t>
      </w:r>
      <w:proofErr w:type="spellEnd"/>
      <w:r>
        <w:rPr>
          <w:rFonts w:ascii="Segoe UI" w:hAnsi="Segoe UI" w:cs="Segoe UI"/>
          <w:i/>
          <w:sz w:val="24"/>
          <w:szCs w:val="24"/>
        </w:rPr>
        <w:t xml:space="preserve"> arena är ett mycket bra </w:t>
      </w:r>
      <w:proofErr w:type="spellStart"/>
      <w:r>
        <w:rPr>
          <w:rFonts w:ascii="Segoe UI" w:hAnsi="Segoe UI" w:cs="Segoe UI"/>
          <w:i/>
          <w:sz w:val="24"/>
          <w:szCs w:val="24"/>
        </w:rPr>
        <w:t>hotell-läge</w:t>
      </w:r>
      <w:proofErr w:type="spellEnd"/>
      <w:r>
        <w:rPr>
          <w:rFonts w:ascii="Segoe UI" w:hAnsi="Segoe UI" w:cs="Segoe UI"/>
          <w:i/>
          <w:sz w:val="24"/>
          <w:szCs w:val="24"/>
        </w:rPr>
        <w:t xml:space="preserve">. Nu öppnar vi ett hotell som sticker ut ordentligt från de kedjehotell som idag finns etablerade i området, säger Kurt Östlundh, ägare till HKC </w:t>
      </w:r>
      <w:proofErr w:type="spellStart"/>
      <w:r>
        <w:rPr>
          <w:rFonts w:ascii="Segoe UI" w:hAnsi="Segoe UI" w:cs="Segoe UI"/>
          <w:i/>
          <w:sz w:val="24"/>
          <w:szCs w:val="24"/>
        </w:rPr>
        <w:t>Hotels</w:t>
      </w:r>
      <w:proofErr w:type="spellEnd"/>
      <w:r>
        <w:rPr>
          <w:rFonts w:ascii="Segoe UI" w:hAnsi="Segoe UI" w:cs="Segoe UI"/>
          <w:i/>
          <w:sz w:val="24"/>
          <w:szCs w:val="24"/>
        </w:rPr>
        <w:t xml:space="preserve">.    </w:t>
      </w:r>
    </w:p>
    <w:p w:rsidR="004D6EE6" w:rsidRPr="00E60ED7" w:rsidRDefault="004D6EE6" w:rsidP="00C917D6">
      <w:pPr>
        <w:rPr>
          <w:rFonts w:ascii="Segoe UI" w:hAnsi="Segoe UI" w:cs="Segoe UI"/>
          <w:sz w:val="24"/>
          <w:szCs w:val="24"/>
        </w:rPr>
      </w:pPr>
    </w:p>
    <w:p w:rsidR="00C917D6" w:rsidRPr="004D6EE6" w:rsidRDefault="00C917D6" w:rsidP="00C917D6">
      <w:pPr>
        <w:rPr>
          <w:rFonts w:ascii="Segoe UI" w:hAnsi="Segoe UI" w:cs="Segoe UI"/>
          <w:sz w:val="24"/>
          <w:szCs w:val="24"/>
          <w:lang w:val="en-US"/>
        </w:rPr>
      </w:pPr>
      <w:r w:rsidRPr="00C917D6">
        <w:rPr>
          <w:rFonts w:ascii="Segoe UI" w:hAnsi="Segoe UI" w:cs="Segoe UI"/>
          <w:sz w:val="24"/>
          <w:szCs w:val="24"/>
          <w:lang w:val="en-US"/>
        </w:rPr>
        <w:t xml:space="preserve">The Winery Hotel </w:t>
      </w:r>
      <w:proofErr w:type="spellStart"/>
      <w:r w:rsidRPr="00C917D6">
        <w:rPr>
          <w:rFonts w:ascii="Segoe UI" w:hAnsi="Segoe UI" w:cs="Segoe UI"/>
          <w:sz w:val="24"/>
          <w:szCs w:val="24"/>
          <w:lang w:val="en-US"/>
        </w:rPr>
        <w:t>öppnas</w:t>
      </w:r>
      <w:proofErr w:type="spellEnd"/>
      <w:r w:rsidRPr="00C917D6">
        <w:rPr>
          <w:rFonts w:ascii="Segoe UI" w:hAnsi="Segoe UI" w:cs="Segoe UI"/>
          <w:sz w:val="24"/>
          <w:szCs w:val="24"/>
          <w:lang w:val="en-US"/>
        </w:rPr>
        <w:t xml:space="preserve"> </w:t>
      </w:r>
      <w:proofErr w:type="spellStart"/>
      <w:r w:rsidRPr="00C917D6">
        <w:rPr>
          <w:rFonts w:ascii="Segoe UI" w:hAnsi="Segoe UI" w:cs="Segoe UI"/>
          <w:sz w:val="24"/>
          <w:szCs w:val="24"/>
          <w:lang w:val="en-US"/>
        </w:rPr>
        <w:t>hösten</w:t>
      </w:r>
      <w:proofErr w:type="spellEnd"/>
      <w:r w:rsidRPr="00C917D6">
        <w:rPr>
          <w:rFonts w:ascii="Segoe UI" w:hAnsi="Segoe UI" w:cs="Segoe UI"/>
          <w:sz w:val="24"/>
          <w:szCs w:val="24"/>
          <w:lang w:val="en-US"/>
        </w:rPr>
        <w:t xml:space="preserve"> 2015.</w:t>
      </w:r>
    </w:p>
    <w:p w:rsidR="00C917D6" w:rsidRDefault="00C917D6" w:rsidP="00C917D6">
      <w:pPr>
        <w:tabs>
          <w:tab w:val="left" w:pos="284"/>
          <w:tab w:val="left" w:pos="6873"/>
        </w:tabs>
        <w:ind w:leftChars="2963" w:left="6519"/>
        <w:rPr>
          <w:sz w:val="28"/>
          <w:lang w:val="da-DK"/>
        </w:rPr>
      </w:pPr>
      <w:r>
        <w:rPr>
          <w:sz w:val="28"/>
          <w:lang w:val="da-DK"/>
        </w:rPr>
        <w:t xml:space="preserve">                    </w:t>
      </w:r>
      <w:r>
        <w:rPr>
          <w:sz w:val="28"/>
          <w:lang w:val="da-DK"/>
        </w:rPr>
        <w:tab/>
        <w:t xml:space="preserve">       </w:t>
      </w:r>
      <w:r>
        <w:rPr>
          <w:sz w:val="28"/>
          <w:lang w:val="da-DK"/>
        </w:rPr>
        <w:tab/>
      </w:r>
    </w:p>
    <w:p w:rsidR="00C917D6" w:rsidRDefault="00C917D6" w:rsidP="00C917D6">
      <w:pPr>
        <w:pStyle w:val="Sidfot"/>
        <w:tabs>
          <w:tab w:val="left" w:pos="1304"/>
        </w:tabs>
        <w:rPr>
          <w:rFonts w:ascii="Times New Roman" w:hAnsi="Times New Roman"/>
          <w:bCs/>
          <w:sz w:val="22"/>
          <w:szCs w:val="22"/>
        </w:rPr>
      </w:pPr>
      <w:r>
        <w:rPr>
          <w:rFonts w:ascii="Times New Roman" w:hAnsi="Times New Roman"/>
          <w:bCs/>
          <w:i/>
          <w:sz w:val="22"/>
          <w:szCs w:val="22"/>
        </w:rPr>
        <w:t>För ytterligare information, vänligen kontakta</w:t>
      </w:r>
      <w:r>
        <w:rPr>
          <w:rFonts w:ascii="Times New Roman" w:hAnsi="Times New Roman"/>
          <w:bCs/>
          <w:sz w:val="22"/>
          <w:szCs w:val="22"/>
        </w:rPr>
        <w:t>:</w:t>
      </w:r>
    </w:p>
    <w:p w:rsidR="00C917D6" w:rsidRDefault="00C917D6" w:rsidP="00C917D6">
      <w:pPr>
        <w:pStyle w:val="Sidfot"/>
        <w:tabs>
          <w:tab w:val="left" w:pos="1304"/>
        </w:tabs>
        <w:rPr>
          <w:rFonts w:ascii="Times New Roman" w:hAnsi="Times New Roman"/>
          <w:bCs/>
          <w:sz w:val="22"/>
          <w:szCs w:val="22"/>
        </w:rPr>
      </w:pPr>
    </w:p>
    <w:p w:rsidR="00C917D6" w:rsidRDefault="00C917D6" w:rsidP="00C917D6">
      <w:pPr>
        <w:rPr>
          <w:rFonts w:ascii="Times New Roman" w:hAnsi="Times New Roman"/>
        </w:rPr>
      </w:pPr>
      <w:r>
        <w:rPr>
          <w:rFonts w:ascii="Times New Roman" w:hAnsi="Times New Roman"/>
        </w:rPr>
        <w:t xml:space="preserve">Ejnar Söder, vd Star Management, </w:t>
      </w:r>
      <w:proofErr w:type="spellStart"/>
      <w:r>
        <w:rPr>
          <w:rFonts w:ascii="Times New Roman" w:hAnsi="Times New Roman"/>
        </w:rPr>
        <w:t>tel</w:t>
      </w:r>
      <w:proofErr w:type="spellEnd"/>
      <w:r>
        <w:rPr>
          <w:rFonts w:ascii="Times New Roman" w:hAnsi="Times New Roman"/>
        </w:rPr>
        <w:t xml:space="preserve">: </w:t>
      </w:r>
      <w:r w:rsidR="000604D7">
        <w:rPr>
          <w:rFonts w:ascii="Times New Roman" w:hAnsi="Times New Roman"/>
        </w:rPr>
        <w:t>070 885 9227</w:t>
      </w:r>
    </w:p>
    <w:p w:rsidR="00B77BB8" w:rsidRDefault="00B77BB8" w:rsidP="00C917D6">
      <w:pPr>
        <w:rPr>
          <w:rFonts w:ascii="Times New Roman" w:hAnsi="Times New Roman"/>
        </w:rPr>
      </w:pPr>
      <w:r>
        <w:rPr>
          <w:rFonts w:ascii="Times New Roman" w:hAnsi="Times New Roman"/>
        </w:rPr>
        <w:t>Jan Söder, Designansvarig, tel. 070 662 9024</w:t>
      </w:r>
    </w:p>
    <w:p w:rsidR="00C917D6" w:rsidRPr="004D6EE6" w:rsidRDefault="00C917D6" w:rsidP="00C917D6">
      <w:pPr>
        <w:rPr>
          <w:rFonts w:ascii="Times New Roman" w:hAnsi="Times New Roman"/>
        </w:rPr>
      </w:pPr>
      <w:r w:rsidRPr="004D6EE6">
        <w:rPr>
          <w:rFonts w:ascii="Times New Roman" w:hAnsi="Times New Roman"/>
        </w:rPr>
        <w:t xml:space="preserve">Kurt Östlundh, vd HKC </w:t>
      </w:r>
      <w:proofErr w:type="spellStart"/>
      <w:r w:rsidRPr="004D6EE6">
        <w:rPr>
          <w:rFonts w:ascii="Times New Roman" w:hAnsi="Times New Roman"/>
        </w:rPr>
        <w:t>Hotels</w:t>
      </w:r>
      <w:proofErr w:type="spellEnd"/>
      <w:r w:rsidRPr="004D6EE6">
        <w:rPr>
          <w:rFonts w:ascii="Times New Roman" w:hAnsi="Times New Roman"/>
        </w:rPr>
        <w:t xml:space="preserve"> AB, </w:t>
      </w:r>
      <w:proofErr w:type="spellStart"/>
      <w:r w:rsidRPr="004D6EE6">
        <w:rPr>
          <w:rFonts w:ascii="Times New Roman" w:hAnsi="Times New Roman"/>
        </w:rPr>
        <w:t>tel</w:t>
      </w:r>
      <w:proofErr w:type="spellEnd"/>
      <w:r w:rsidRPr="004D6EE6">
        <w:rPr>
          <w:rFonts w:ascii="Times New Roman" w:hAnsi="Times New Roman"/>
        </w:rPr>
        <w:t>: 070 592 4499</w:t>
      </w:r>
    </w:p>
    <w:p w:rsidR="00000414" w:rsidRPr="004D6EE6" w:rsidRDefault="00C917D6">
      <w:pPr>
        <w:rPr>
          <w:rFonts w:ascii="Times New Roman" w:hAnsi="Times New Roman"/>
          <w:lang w:val="en-US"/>
        </w:rPr>
      </w:pPr>
      <w:r w:rsidRPr="00C917D6">
        <w:rPr>
          <w:rFonts w:ascii="Times New Roman" w:hAnsi="Times New Roman"/>
          <w:lang w:val="en-US"/>
        </w:rPr>
        <w:t xml:space="preserve">Marcus Östlundh, </w:t>
      </w:r>
      <w:proofErr w:type="spellStart"/>
      <w:r w:rsidRPr="00C917D6">
        <w:rPr>
          <w:rFonts w:ascii="Times New Roman" w:hAnsi="Times New Roman"/>
          <w:lang w:val="en-US"/>
        </w:rPr>
        <w:t>vd</w:t>
      </w:r>
      <w:proofErr w:type="spellEnd"/>
      <w:r w:rsidRPr="00C917D6">
        <w:rPr>
          <w:rFonts w:ascii="Times New Roman" w:hAnsi="Times New Roman"/>
          <w:lang w:val="en-US"/>
        </w:rPr>
        <w:t xml:space="preserve"> the Winery AB, </w:t>
      </w:r>
      <w:proofErr w:type="spellStart"/>
      <w:r w:rsidRPr="00C917D6">
        <w:rPr>
          <w:rFonts w:ascii="Times New Roman" w:hAnsi="Times New Roman"/>
          <w:lang w:val="en-US"/>
        </w:rPr>
        <w:t>tel</w:t>
      </w:r>
      <w:proofErr w:type="spellEnd"/>
      <w:r w:rsidRPr="00C917D6">
        <w:rPr>
          <w:rFonts w:ascii="Times New Roman" w:hAnsi="Times New Roman"/>
          <w:lang w:val="en-US"/>
        </w:rPr>
        <w:t>: 070 511 3110</w:t>
      </w:r>
    </w:p>
    <w:sectPr w:rsidR="00000414" w:rsidRPr="004D6E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Caledon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E364D"/>
    <w:multiLevelType w:val="hybridMultilevel"/>
    <w:tmpl w:val="FB801E02"/>
    <w:lvl w:ilvl="0" w:tplc="67106298">
      <w:start w:val="16"/>
      <w:numFmt w:val="bullet"/>
      <w:lvlText w:val="-"/>
      <w:lvlJc w:val="left"/>
      <w:pPr>
        <w:ind w:left="720" w:hanging="360"/>
      </w:pPr>
      <w:rPr>
        <w:rFonts w:ascii="Segoe UI" w:eastAsiaTheme="minorHAnsi" w:hAnsi="Segoe UI" w:cs="Segoe U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D6"/>
    <w:rsid w:val="000604D7"/>
    <w:rsid w:val="000F69C4"/>
    <w:rsid w:val="00410C49"/>
    <w:rsid w:val="004D6EE6"/>
    <w:rsid w:val="00650597"/>
    <w:rsid w:val="00685651"/>
    <w:rsid w:val="009420C5"/>
    <w:rsid w:val="00B77BB8"/>
    <w:rsid w:val="00C917D6"/>
    <w:rsid w:val="00E60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D6"/>
    <w:pPr>
      <w:spacing w:after="160"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semiHidden/>
    <w:unhideWhenUsed/>
    <w:rsid w:val="00C917D6"/>
    <w:pPr>
      <w:tabs>
        <w:tab w:val="center" w:pos="4536"/>
        <w:tab w:val="right" w:pos="9072"/>
      </w:tabs>
      <w:spacing w:after="0" w:line="240" w:lineRule="auto"/>
    </w:pPr>
    <w:rPr>
      <w:rFonts w:ascii="New Caledonia" w:eastAsia="Times New Roman" w:hAnsi="New Caledonia" w:cs="Times New Roman"/>
      <w:sz w:val="24"/>
      <w:szCs w:val="20"/>
      <w:lang w:eastAsia="sv-SE"/>
    </w:rPr>
  </w:style>
  <w:style w:type="character" w:customStyle="1" w:styleId="SidfotChar">
    <w:name w:val="Sidfot Char"/>
    <w:basedOn w:val="Standardstycketeckensnitt"/>
    <w:link w:val="Sidfot"/>
    <w:semiHidden/>
    <w:rsid w:val="00C917D6"/>
    <w:rPr>
      <w:rFonts w:ascii="New Caledonia" w:eastAsia="Times New Roman" w:hAnsi="New Caledonia" w:cs="Times New Roman"/>
      <w:sz w:val="24"/>
      <w:szCs w:val="20"/>
      <w:lang w:eastAsia="sv-SE"/>
    </w:rPr>
  </w:style>
  <w:style w:type="paragraph" w:styleId="Liststycke">
    <w:name w:val="List Paragraph"/>
    <w:basedOn w:val="Normal"/>
    <w:uiPriority w:val="34"/>
    <w:qFormat/>
    <w:rsid w:val="00C917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D6"/>
    <w:pPr>
      <w:spacing w:after="160"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semiHidden/>
    <w:unhideWhenUsed/>
    <w:rsid w:val="00C917D6"/>
    <w:pPr>
      <w:tabs>
        <w:tab w:val="center" w:pos="4536"/>
        <w:tab w:val="right" w:pos="9072"/>
      </w:tabs>
      <w:spacing w:after="0" w:line="240" w:lineRule="auto"/>
    </w:pPr>
    <w:rPr>
      <w:rFonts w:ascii="New Caledonia" w:eastAsia="Times New Roman" w:hAnsi="New Caledonia" w:cs="Times New Roman"/>
      <w:sz w:val="24"/>
      <w:szCs w:val="20"/>
      <w:lang w:eastAsia="sv-SE"/>
    </w:rPr>
  </w:style>
  <w:style w:type="character" w:customStyle="1" w:styleId="SidfotChar">
    <w:name w:val="Sidfot Char"/>
    <w:basedOn w:val="Standardstycketeckensnitt"/>
    <w:link w:val="Sidfot"/>
    <w:semiHidden/>
    <w:rsid w:val="00C917D6"/>
    <w:rPr>
      <w:rFonts w:ascii="New Caledonia" w:eastAsia="Times New Roman" w:hAnsi="New Caledonia" w:cs="Times New Roman"/>
      <w:sz w:val="24"/>
      <w:szCs w:val="20"/>
      <w:lang w:eastAsia="sv-SE"/>
    </w:rPr>
  </w:style>
  <w:style w:type="paragraph" w:styleId="Liststycke">
    <w:name w:val="List Paragraph"/>
    <w:basedOn w:val="Normal"/>
    <w:uiPriority w:val="34"/>
    <w:qFormat/>
    <w:rsid w:val="00C91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4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1665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Östlundh</dc:creator>
  <cp:lastModifiedBy>Christian Östlundh</cp:lastModifiedBy>
  <cp:revision>3</cp:revision>
  <dcterms:created xsi:type="dcterms:W3CDTF">2013-07-09T10:10:00Z</dcterms:created>
  <dcterms:modified xsi:type="dcterms:W3CDTF">2013-07-09T13:12:00Z</dcterms:modified>
</cp:coreProperties>
</file>