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5E5D" w14:textId="55DAC4F5" w:rsidR="00AE576E" w:rsidRPr="00315202" w:rsidRDefault="00AE576E" w:rsidP="00AE576E">
      <w:pPr>
        <w:pStyle w:val="berschrift4"/>
        <w:spacing w:line="240" w:lineRule="atLeast"/>
        <w:jc w:val="center"/>
        <w:rPr>
          <w:rFonts w:ascii="Arial" w:hAnsi="Arial" w:cs="Arial"/>
          <w:sz w:val="24"/>
          <w:szCs w:val="20"/>
          <w:lang w:val="en-US"/>
        </w:rPr>
      </w:pPr>
      <w:r w:rsidRPr="00BE51EE">
        <w:rPr>
          <w:rFonts w:ascii="Arial" w:hAnsi="Arial" w:cs="Arial"/>
          <w:noProof/>
          <w:sz w:val="24"/>
          <w:szCs w:val="20"/>
        </w:rPr>
        <w:drawing>
          <wp:anchor distT="0" distB="0" distL="114300" distR="114300" simplePos="0" relativeHeight="251656192" behindDoc="1" locked="0" layoutInCell="1" allowOverlap="1" wp14:anchorId="3EE69685" wp14:editId="28B3E073">
            <wp:simplePos x="0" y="0"/>
            <wp:positionH relativeFrom="column">
              <wp:posOffset>-224155</wp:posOffset>
            </wp:positionH>
            <wp:positionV relativeFrom="paragraph">
              <wp:posOffset>372</wp:posOffset>
            </wp:positionV>
            <wp:extent cx="1532890" cy="1280160"/>
            <wp:effectExtent l="0" t="0" r="0" b="0"/>
            <wp:wrapTight wrapText="bothSides">
              <wp:wrapPolygon edited="0">
                <wp:start x="6174" y="0"/>
                <wp:lineTo x="4027" y="2571"/>
                <wp:lineTo x="4027" y="4500"/>
                <wp:lineTo x="2147" y="6107"/>
                <wp:lineTo x="1879" y="8679"/>
                <wp:lineTo x="4295" y="10286"/>
                <wp:lineTo x="1879" y="14464"/>
                <wp:lineTo x="2147" y="18964"/>
                <wp:lineTo x="3221" y="20571"/>
                <wp:lineTo x="6711" y="21214"/>
                <wp:lineTo x="12080" y="21214"/>
                <wp:lineTo x="12080" y="20893"/>
                <wp:lineTo x="11811" y="20571"/>
                <wp:lineTo x="17717" y="20571"/>
                <wp:lineTo x="18790" y="19607"/>
                <wp:lineTo x="18254" y="15429"/>
                <wp:lineTo x="18790" y="15429"/>
                <wp:lineTo x="18790" y="10286"/>
                <wp:lineTo x="21475" y="6429"/>
                <wp:lineTo x="19596" y="5143"/>
                <wp:lineTo x="20938" y="4500"/>
                <wp:lineTo x="20938" y="2893"/>
                <wp:lineTo x="19596" y="0"/>
                <wp:lineTo x="6174" y="0"/>
              </wp:wrapPolygon>
            </wp:wrapTight>
            <wp:docPr id="1" name="Bild 2" descr="Blutfl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tfleck"/>
                    <pic:cNvPicPr>
                      <a:picLocks noChangeAspect="1" noChangeArrowheads="1"/>
                    </pic:cNvPicPr>
                  </pic:nvPicPr>
                  <pic:blipFill>
                    <a:blip r:embed="rId8" cstate="print"/>
                    <a:srcRect/>
                    <a:stretch>
                      <a:fillRect/>
                    </a:stretch>
                  </pic:blipFill>
                  <pic:spPr bwMode="auto">
                    <a:xfrm>
                      <a:off x="0" y="0"/>
                      <a:ext cx="1532890" cy="1280160"/>
                    </a:xfrm>
                    <a:prstGeom prst="rect">
                      <a:avLst/>
                    </a:prstGeom>
                    <a:noFill/>
                    <a:ln w="9525">
                      <a:noFill/>
                      <a:miter lim="800000"/>
                      <a:headEnd/>
                      <a:tailEnd/>
                    </a:ln>
                  </pic:spPr>
                </pic:pic>
              </a:graphicData>
            </a:graphic>
          </wp:anchor>
        </w:drawing>
      </w:r>
      <w:r w:rsidRPr="00315202">
        <w:rPr>
          <w:rFonts w:ascii="Arial" w:hAnsi="Arial" w:cs="Arial"/>
          <w:sz w:val="24"/>
          <w:szCs w:val="20"/>
          <w:lang w:val="en-US"/>
        </w:rPr>
        <w:t>black stories</w:t>
      </w:r>
    </w:p>
    <w:p w14:paraId="768DF46B" w14:textId="6C363B2B" w:rsidR="00AE576E" w:rsidRPr="00315202" w:rsidRDefault="00626D53" w:rsidP="00AE576E">
      <w:pPr>
        <w:pStyle w:val="berschrift4"/>
        <w:spacing w:line="240" w:lineRule="atLeast"/>
        <w:jc w:val="center"/>
        <w:rPr>
          <w:rFonts w:ascii="Arial" w:hAnsi="Arial" w:cs="Arial"/>
          <w:sz w:val="24"/>
          <w:szCs w:val="20"/>
          <w:lang w:val="en-US"/>
        </w:rPr>
      </w:pPr>
      <w:r w:rsidRPr="00315202">
        <w:rPr>
          <w:rFonts w:ascii="Arial" w:hAnsi="Arial" w:cs="Arial"/>
          <w:sz w:val="24"/>
          <w:szCs w:val="20"/>
          <w:lang w:val="en-US"/>
        </w:rPr>
        <w:t>V.I.P. Fails</w:t>
      </w:r>
    </w:p>
    <w:p w14:paraId="667DB459" w14:textId="0E87D67E" w:rsidR="00AE576E" w:rsidRPr="00315202" w:rsidRDefault="00AE576E" w:rsidP="00AE576E">
      <w:pPr>
        <w:rPr>
          <w:lang w:val="en-US"/>
        </w:rPr>
      </w:pPr>
    </w:p>
    <w:p w14:paraId="449849BA" w14:textId="1B839BA8" w:rsidR="00AE576E" w:rsidRPr="006734EF" w:rsidRDefault="006734EF" w:rsidP="00C8463D">
      <w:pPr>
        <w:jc w:val="both"/>
        <w:rPr>
          <w:rFonts w:ascii="Arial" w:hAnsi="Arial" w:cs="Arial"/>
          <w:b w:val="0"/>
          <w:bCs/>
        </w:rPr>
      </w:pPr>
      <w:r>
        <w:rPr>
          <w:rFonts w:ascii="Arial" w:hAnsi="Arial" w:cs="Arial"/>
          <w:b w:val="0"/>
          <w:bCs/>
        </w:rPr>
        <w:t xml:space="preserve">Wie kann es sein, dass ein Mann eine Berühmtheit tötete und dafür nicht ins Gefängnis musste? Warum ekelten sich einige, als ein Mann erkältet war, während andere schwer enttäuscht waren? </w:t>
      </w:r>
      <w:r w:rsidR="00D26090">
        <w:rPr>
          <w:rFonts w:ascii="Arial" w:hAnsi="Arial" w:cs="Arial"/>
          <w:b w:val="0"/>
          <w:bCs/>
        </w:rPr>
        <w:t xml:space="preserve">Warum wurde ein Sohn zur Halbwaise, weil sein Vater ein Stück Weltliteratur inszenierte? </w:t>
      </w:r>
    </w:p>
    <w:p w14:paraId="17DFD70D" w14:textId="4EFF37B5" w:rsidR="006817B9" w:rsidRPr="00B328E3" w:rsidRDefault="006817B9" w:rsidP="00C8463D">
      <w:pPr>
        <w:jc w:val="both"/>
        <w:rPr>
          <w:rFonts w:ascii="Arial" w:eastAsia="Calibri" w:hAnsi="Arial" w:cs="Arial"/>
          <w:color w:val="808080" w:themeColor="background1" w:themeShade="80"/>
          <w:szCs w:val="20"/>
        </w:rPr>
      </w:pPr>
    </w:p>
    <w:p w14:paraId="3008EF6D" w14:textId="3633B999" w:rsidR="0081214F" w:rsidRPr="00315202" w:rsidRDefault="0081214F" w:rsidP="00C8463D">
      <w:pPr>
        <w:jc w:val="both"/>
        <w:rPr>
          <w:rFonts w:ascii="Arial" w:eastAsia="Calibri" w:hAnsi="Arial" w:cs="Arial"/>
          <w:b w:val="0"/>
          <w:bCs/>
          <w:szCs w:val="20"/>
        </w:rPr>
      </w:pPr>
      <w:r w:rsidRPr="00315202">
        <w:rPr>
          <w:rFonts w:ascii="Arial" w:eastAsia="Calibri" w:hAnsi="Arial" w:cs="Arial"/>
          <w:b w:val="0"/>
          <w:bCs/>
          <w:szCs w:val="20"/>
        </w:rPr>
        <w:t xml:space="preserve">In </w:t>
      </w:r>
      <w:r w:rsidRPr="00315202">
        <w:rPr>
          <w:rFonts w:ascii="Arial" w:eastAsia="Calibri" w:hAnsi="Arial" w:cs="Arial"/>
          <w:szCs w:val="20"/>
        </w:rPr>
        <w:t xml:space="preserve">black stories </w:t>
      </w:r>
      <w:r w:rsidR="00315202" w:rsidRPr="00315202">
        <w:rPr>
          <w:rFonts w:ascii="Arial" w:eastAsia="Calibri" w:hAnsi="Arial" w:cs="Arial"/>
          <w:szCs w:val="20"/>
        </w:rPr>
        <w:t>V.I.P. Fails</w:t>
      </w:r>
      <w:r w:rsidRPr="00315202">
        <w:rPr>
          <w:rFonts w:ascii="Arial" w:eastAsia="Calibri" w:hAnsi="Arial" w:cs="Arial"/>
          <w:szCs w:val="20"/>
        </w:rPr>
        <w:t xml:space="preserve"> </w:t>
      </w:r>
      <w:r w:rsidR="000A4EB9" w:rsidRPr="00315202">
        <w:rPr>
          <w:rFonts w:ascii="Arial" w:eastAsia="Calibri" w:hAnsi="Arial" w:cs="Arial"/>
          <w:b w:val="0"/>
          <w:bCs/>
          <w:szCs w:val="20"/>
        </w:rPr>
        <w:t xml:space="preserve">finden sich 50 brandneue, rabenschwarze Rätsel rund um </w:t>
      </w:r>
      <w:r w:rsidR="00315202" w:rsidRPr="00315202">
        <w:rPr>
          <w:rFonts w:ascii="Arial" w:eastAsia="Calibri" w:hAnsi="Arial" w:cs="Arial"/>
          <w:b w:val="0"/>
          <w:bCs/>
          <w:szCs w:val="20"/>
        </w:rPr>
        <w:t xml:space="preserve">dumme Promi-Missgeschicke, unglaubliche Unglücksfälle und absurde Todesarten. Auch V.I.P.s wie Filmstars und Popsternchen, Sportler*innen, Politiker*innen, Schriftsteller*innen und Künstler*innen sind davor nicht gefeit! Und genau das ist der Stoff, aus dem diese black stories sind! </w:t>
      </w:r>
    </w:p>
    <w:p w14:paraId="56E89912" w14:textId="53684EEA" w:rsidR="000A4EB9" w:rsidRDefault="000A4EB9" w:rsidP="00C8463D">
      <w:pPr>
        <w:jc w:val="both"/>
        <w:rPr>
          <w:rFonts w:ascii="Arial" w:eastAsia="Calibri" w:hAnsi="Arial" w:cs="Arial"/>
          <w:b w:val="0"/>
          <w:bCs/>
          <w:szCs w:val="20"/>
        </w:rPr>
      </w:pPr>
    </w:p>
    <w:p w14:paraId="419C8D5E" w14:textId="77777777" w:rsidR="001C6E6D" w:rsidRPr="00733596" w:rsidRDefault="001C6E6D" w:rsidP="001C6E6D">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So wird’s gespielt:</w:t>
      </w:r>
    </w:p>
    <w:p w14:paraId="2DE81B80" w14:textId="77777777" w:rsidR="001C6E6D" w:rsidRPr="00733596" w:rsidRDefault="001C6E6D" w:rsidP="001C6E6D">
      <w:pPr>
        <w:spacing w:line="276" w:lineRule="auto"/>
        <w:contextualSpacing w:val="0"/>
        <w:jc w:val="both"/>
        <w:rPr>
          <w:rFonts w:ascii="Arial" w:eastAsia="Calibri" w:hAnsi="Arial" w:cs="Arial"/>
          <w:bCs/>
          <w:color w:val="000000" w:themeColor="text1"/>
          <w:szCs w:val="20"/>
        </w:rPr>
      </w:pPr>
    </w:p>
    <w:p w14:paraId="3C73DADC" w14:textId="77777777" w:rsidR="001C6E6D" w:rsidRPr="00733596" w:rsidRDefault="001C6E6D" w:rsidP="001C6E6D">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Die Rateteam-Variante</w:t>
      </w:r>
    </w:p>
    <w:p w14:paraId="43A01033" w14:textId="77777777" w:rsidR="001C6E6D" w:rsidRPr="00733596" w:rsidRDefault="001C6E6D" w:rsidP="001C6E6D">
      <w:pPr>
        <w:spacing w:line="276" w:lineRule="auto"/>
        <w:contextualSpacing w:val="0"/>
        <w:jc w:val="both"/>
        <w:rPr>
          <w:rFonts w:ascii="Arial" w:eastAsia="Calibri" w:hAnsi="Arial" w:cs="Arial"/>
          <w:b w:val="0"/>
          <w:color w:val="000000" w:themeColor="text1"/>
          <w:szCs w:val="20"/>
        </w:rPr>
      </w:pPr>
      <w:r w:rsidRPr="00733596">
        <w:rPr>
          <w:rFonts w:ascii="Arial" w:eastAsia="Calibri" w:hAnsi="Arial" w:cs="Arial"/>
          <w:b w:val="0"/>
          <w:color w:val="000000" w:themeColor="text1"/>
          <w:szCs w:val="20"/>
        </w:rPr>
        <w:t>Das klassische black stories-Spiel: Das Rateteam versucht gemeinsam, auf die Lösung zu kommen. Die Spielleitung nimmt eine Karte aus dem Stapel, liest die kurze Geschichte vor, die auf der Vorderseite der Karte steht. Auf der Rückseite der Karte findet sich die Antwort, die die Spielleitung natürlich für sich behält. Nun muss das Ratevolk sich an die Auflösung der Geschichte „heranfragen“. Dabei sollten die Fragen so formuliert sein, dass man sie mit „ja“ oder „nein“ beantworten kann. Ein gruselig-lustiger Ratespaß für kleine und große Gruppen.</w:t>
      </w:r>
    </w:p>
    <w:p w14:paraId="6E9A4C0B" w14:textId="77777777" w:rsidR="001C6E6D" w:rsidRPr="00733596" w:rsidRDefault="001C6E6D" w:rsidP="001C6E6D">
      <w:pPr>
        <w:spacing w:line="276" w:lineRule="auto"/>
        <w:contextualSpacing w:val="0"/>
        <w:jc w:val="both"/>
        <w:rPr>
          <w:rFonts w:ascii="Arial" w:eastAsia="Calibri" w:hAnsi="Arial" w:cs="Arial"/>
          <w:b w:val="0"/>
          <w:color w:val="000000" w:themeColor="text1"/>
          <w:szCs w:val="20"/>
        </w:rPr>
      </w:pPr>
    </w:p>
    <w:p w14:paraId="306421D5" w14:textId="77777777" w:rsidR="001C6E6D" w:rsidRPr="00733596" w:rsidRDefault="001C6E6D" w:rsidP="001C6E6D">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Rätselprofi-Spielvariante:</w:t>
      </w:r>
    </w:p>
    <w:p w14:paraId="0C72A825" w14:textId="77777777" w:rsidR="001C6E6D" w:rsidRPr="00733596" w:rsidRDefault="001C6E6D" w:rsidP="001C6E6D">
      <w:pPr>
        <w:spacing w:line="276" w:lineRule="auto"/>
        <w:jc w:val="both"/>
        <w:rPr>
          <w:rFonts w:ascii="Arial" w:eastAsia="Calibri" w:hAnsi="Arial" w:cs="Arial"/>
          <w:b w:val="0"/>
          <w:color w:val="000000" w:themeColor="text1"/>
          <w:szCs w:val="20"/>
        </w:rPr>
      </w:pPr>
      <w:r w:rsidRPr="00733596">
        <w:rPr>
          <w:rFonts w:ascii="Arial" w:eastAsia="Calibri" w:hAnsi="Arial" w:cs="Arial"/>
          <w:b w:val="0"/>
          <w:color w:val="000000" w:themeColor="text1"/>
          <w:szCs w:val="20"/>
        </w:rPr>
        <w:t>Pro Spielrunde werden drei Rätselkarten gelöst. Nur die Spielleitung kennt die Lösung und das Rateteam nähert sich dieser Schritt für Schritt durch Fragen, Raten und Tüfteln... wie gewohnt! Aber aufgepasst: Besonders clevere Fragen, die auf eine heiße Fährte führen, werden mit Punktechips belohnt – nach Ermessen der Spielleitung. Wer am Ende des Spiels die meisten Punktechips gesammelt hat, gewinnt!</w:t>
      </w:r>
    </w:p>
    <w:p w14:paraId="3CDD0F1B" w14:textId="31346F74" w:rsidR="003F555C" w:rsidRDefault="00315202" w:rsidP="00010E41">
      <w:pPr>
        <w:rPr>
          <w:rFonts w:ascii="Arial" w:eastAsia="Calibri" w:hAnsi="Arial" w:cs="Arial"/>
          <w:b w:val="0"/>
          <w:bCs/>
          <w:szCs w:val="20"/>
        </w:rPr>
      </w:pPr>
      <w:r>
        <w:rPr>
          <w:noProof/>
        </w:rPr>
        <w:drawing>
          <wp:anchor distT="0" distB="0" distL="114300" distR="114300" simplePos="0" relativeHeight="251663360" behindDoc="1" locked="0" layoutInCell="1" allowOverlap="1" wp14:anchorId="06559851" wp14:editId="19DFB03C">
            <wp:simplePos x="0" y="0"/>
            <wp:positionH relativeFrom="column">
              <wp:posOffset>-77470</wp:posOffset>
            </wp:positionH>
            <wp:positionV relativeFrom="paragraph">
              <wp:posOffset>143510</wp:posOffset>
            </wp:positionV>
            <wp:extent cx="1662150" cy="2316480"/>
            <wp:effectExtent l="0" t="0" r="0" b="7620"/>
            <wp:wrapNone/>
            <wp:docPr id="2137884194" name="Grafik 1" descr="Ein Bild, das Text, Po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84194" name="Grafik 1" descr="Ein Bild, das Text, Poster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2150" cy="2316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4C2F8" w14:textId="7EB7AC0F" w:rsidR="000A4EB9" w:rsidRPr="00B65FA2" w:rsidRDefault="000A4EB9" w:rsidP="00010E41">
      <w:pPr>
        <w:rPr>
          <w:rFonts w:ascii="Arial" w:eastAsia="Calibri" w:hAnsi="Arial" w:cs="Arial"/>
          <w:b w:val="0"/>
          <w:bCs/>
          <w:color w:val="808080" w:themeColor="background1" w:themeShade="80"/>
          <w:szCs w:val="20"/>
        </w:rPr>
      </w:pPr>
    </w:p>
    <w:p w14:paraId="050FBFF0" w14:textId="4B14FFE5" w:rsidR="0057464A" w:rsidRPr="00315202" w:rsidRDefault="0082328E" w:rsidP="00315202">
      <w:pPr>
        <w:ind w:left="2124" w:firstLine="708"/>
        <w:rPr>
          <w:rFonts w:ascii="Arial" w:eastAsia="Calibri" w:hAnsi="Arial" w:cs="Arial"/>
          <w:color w:val="000000" w:themeColor="text1"/>
          <w:szCs w:val="20"/>
        </w:rPr>
      </w:pPr>
      <w:r w:rsidRPr="00315202">
        <w:rPr>
          <w:rFonts w:ascii="Arial" w:eastAsia="Calibri" w:hAnsi="Arial" w:cs="Arial"/>
          <w:color w:val="000000" w:themeColor="text1"/>
          <w:szCs w:val="20"/>
        </w:rPr>
        <w:t>black</w:t>
      </w:r>
      <w:r w:rsidRPr="00315202">
        <w:rPr>
          <w:rFonts w:ascii="Arial" w:eastAsia="Calibri" w:hAnsi="Arial" w:cs="Arial"/>
          <w:b w:val="0"/>
          <w:bCs/>
          <w:color w:val="000000" w:themeColor="text1"/>
          <w:szCs w:val="20"/>
        </w:rPr>
        <w:t xml:space="preserve"> </w:t>
      </w:r>
      <w:r w:rsidRPr="00315202">
        <w:rPr>
          <w:rFonts w:ascii="Arial" w:eastAsia="Calibri" w:hAnsi="Arial" w:cs="Arial"/>
          <w:color w:val="000000" w:themeColor="text1"/>
          <w:szCs w:val="20"/>
        </w:rPr>
        <w:t>storie</w:t>
      </w:r>
      <w:r w:rsidR="009C67F1" w:rsidRPr="00315202">
        <w:rPr>
          <w:rFonts w:ascii="Arial" w:eastAsia="Calibri" w:hAnsi="Arial" w:cs="Arial"/>
          <w:color w:val="000000" w:themeColor="text1"/>
          <w:szCs w:val="20"/>
        </w:rPr>
        <w:t>s</w:t>
      </w:r>
      <w:r w:rsidR="00DB1F61" w:rsidRPr="00315202">
        <w:rPr>
          <w:rFonts w:ascii="Arial" w:eastAsia="Calibri" w:hAnsi="Arial" w:cs="Arial"/>
          <w:color w:val="000000" w:themeColor="text1"/>
          <w:szCs w:val="20"/>
        </w:rPr>
        <w:t xml:space="preserve"> </w:t>
      </w:r>
      <w:r w:rsidR="005A19D3" w:rsidRPr="00315202">
        <w:rPr>
          <w:rFonts w:ascii="Arial" w:eastAsia="Calibri" w:hAnsi="Arial" w:cs="Arial"/>
          <w:color w:val="000000" w:themeColor="text1"/>
          <w:szCs w:val="20"/>
        </w:rPr>
        <w:t>V.I.P. Fails</w:t>
      </w:r>
      <w:r w:rsidRPr="00315202">
        <w:rPr>
          <w:rFonts w:ascii="Arial" w:eastAsia="Calibri" w:hAnsi="Arial" w:cs="Arial"/>
          <w:b w:val="0"/>
          <w:bCs/>
          <w:color w:val="000000" w:themeColor="text1"/>
          <w:szCs w:val="20"/>
        </w:rPr>
        <w:t xml:space="preserve"> </w:t>
      </w:r>
      <w:r w:rsidR="00315202" w:rsidRPr="00315202">
        <w:rPr>
          <w:rFonts w:ascii="Arial" w:eastAsia="Calibri" w:hAnsi="Arial" w:cs="Arial"/>
          <w:color w:val="FF0000"/>
          <w:szCs w:val="20"/>
        </w:rPr>
        <w:t>NEU</w:t>
      </w:r>
    </w:p>
    <w:p w14:paraId="0C907AAB" w14:textId="31479BC0" w:rsidR="0057464A" w:rsidRPr="00315202" w:rsidRDefault="000D793B" w:rsidP="00315202">
      <w:pPr>
        <w:ind w:left="2832"/>
        <w:rPr>
          <w:rFonts w:ascii="Arial" w:eastAsia="Calibri" w:hAnsi="Arial" w:cs="Arial"/>
          <w:b w:val="0"/>
          <w:bCs/>
          <w:szCs w:val="20"/>
        </w:rPr>
      </w:pPr>
      <w:r w:rsidRPr="00315202">
        <w:rPr>
          <w:rFonts w:ascii="Arial" w:eastAsia="Calibri" w:hAnsi="Arial" w:cs="Arial"/>
          <w:b w:val="0"/>
          <w:bCs/>
          <w:szCs w:val="20"/>
        </w:rPr>
        <w:t xml:space="preserve">Löst 50 </w:t>
      </w:r>
      <w:r w:rsidR="00315202" w:rsidRPr="00315202">
        <w:rPr>
          <w:rFonts w:ascii="Arial" w:eastAsia="Calibri" w:hAnsi="Arial" w:cs="Arial"/>
          <w:b w:val="0"/>
          <w:bCs/>
          <w:szCs w:val="20"/>
        </w:rPr>
        <w:t>Fälle rund um dumme Promi-Missgeschicke</w:t>
      </w:r>
    </w:p>
    <w:p w14:paraId="360365D3" w14:textId="77777777" w:rsidR="0057464A" w:rsidRPr="00B65FA2" w:rsidRDefault="0057464A" w:rsidP="0057464A">
      <w:pPr>
        <w:rPr>
          <w:rFonts w:ascii="Arial" w:eastAsia="Calibri" w:hAnsi="Arial" w:cs="Arial"/>
          <w:b w:val="0"/>
          <w:bCs/>
          <w:color w:val="808080" w:themeColor="background1" w:themeShade="80"/>
          <w:szCs w:val="20"/>
        </w:rPr>
      </w:pPr>
    </w:p>
    <w:p w14:paraId="58AC7627" w14:textId="117F62EF" w:rsidR="0057464A" w:rsidRPr="00315202" w:rsidRDefault="0057464A" w:rsidP="00315202">
      <w:pPr>
        <w:ind w:left="2832"/>
        <w:rPr>
          <w:rFonts w:ascii="Arial" w:eastAsia="Calibri" w:hAnsi="Arial" w:cs="Arial"/>
          <w:b w:val="0"/>
          <w:bCs/>
          <w:szCs w:val="20"/>
        </w:rPr>
      </w:pPr>
      <w:r w:rsidRPr="00315202">
        <w:rPr>
          <w:rFonts w:ascii="Arial" w:eastAsia="Calibri" w:hAnsi="Arial" w:cs="Arial"/>
          <w:b w:val="0"/>
          <w:bCs/>
          <w:szCs w:val="20"/>
        </w:rPr>
        <w:t>Text: Corinna Harder und Jens Schumacher</w:t>
      </w:r>
    </w:p>
    <w:p w14:paraId="6A001EF3" w14:textId="328140EA" w:rsidR="0057464A" w:rsidRPr="00315202" w:rsidRDefault="0057464A" w:rsidP="00315202">
      <w:pPr>
        <w:ind w:left="2124" w:firstLine="708"/>
        <w:rPr>
          <w:rFonts w:ascii="Arial" w:eastAsia="Calibri" w:hAnsi="Arial" w:cs="Arial"/>
          <w:b w:val="0"/>
          <w:bCs/>
          <w:szCs w:val="20"/>
        </w:rPr>
      </w:pPr>
      <w:r w:rsidRPr="00315202">
        <w:rPr>
          <w:rFonts w:ascii="Arial" w:eastAsia="Calibri" w:hAnsi="Arial" w:cs="Arial"/>
          <w:b w:val="0"/>
          <w:bCs/>
          <w:szCs w:val="20"/>
        </w:rPr>
        <w:t xml:space="preserve">Illustrationen: </w:t>
      </w:r>
      <w:r w:rsidR="00315202" w:rsidRPr="00315202">
        <w:rPr>
          <w:rFonts w:ascii="Arial" w:eastAsia="Calibri" w:hAnsi="Arial" w:cs="Arial"/>
          <w:b w:val="0"/>
          <w:bCs/>
          <w:szCs w:val="20"/>
        </w:rPr>
        <w:t>Helmut Kollars</w:t>
      </w:r>
    </w:p>
    <w:p w14:paraId="044238E1" w14:textId="4F28B906" w:rsidR="0057464A" w:rsidRPr="00315202" w:rsidRDefault="0057464A" w:rsidP="00315202">
      <w:pPr>
        <w:ind w:left="2124" w:firstLine="708"/>
        <w:rPr>
          <w:rFonts w:ascii="Arial" w:eastAsia="Calibri" w:hAnsi="Arial" w:cs="Arial"/>
          <w:b w:val="0"/>
          <w:bCs/>
          <w:szCs w:val="20"/>
        </w:rPr>
      </w:pPr>
      <w:r w:rsidRPr="00315202">
        <w:rPr>
          <w:rFonts w:ascii="Arial" w:eastAsia="Calibri" w:hAnsi="Arial" w:cs="Arial"/>
          <w:b w:val="0"/>
          <w:bCs/>
          <w:szCs w:val="20"/>
        </w:rPr>
        <w:t xml:space="preserve">durchgehend zweifarbig illustriert  </w:t>
      </w:r>
      <w:r w:rsidR="0082328E" w:rsidRPr="00315202">
        <w:rPr>
          <w:rFonts w:ascii="Arial" w:eastAsia="Calibri" w:hAnsi="Arial" w:cs="Arial"/>
          <w:b w:val="0"/>
          <w:bCs/>
          <w:szCs w:val="20"/>
        </w:rPr>
        <w:tab/>
      </w:r>
    </w:p>
    <w:p w14:paraId="0C8E2770" w14:textId="5A59C834" w:rsidR="000D793B" w:rsidRPr="00315202" w:rsidRDefault="0057464A" w:rsidP="00315202">
      <w:pPr>
        <w:ind w:left="2124" w:firstLine="708"/>
        <w:rPr>
          <w:rFonts w:ascii="Arial" w:eastAsia="Calibri" w:hAnsi="Arial" w:cs="Arial"/>
          <w:b w:val="0"/>
          <w:bCs/>
          <w:szCs w:val="20"/>
        </w:rPr>
      </w:pPr>
      <w:r w:rsidRPr="00315202">
        <w:rPr>
          <w:rFonts w:ascii="Arial" w:eastAsia="Calibri" w:hAnsi="Arial" w:cs="Arial"/>
          <w:b w:val="0"/>
          <w:bCs/>
          <w:szCs w:val="20"/>
        </w:rPr>
        <w:t>50 Karten</w:t>
      </w:r>
      <w:r w:rsidR="000D793B" w:rsidRPr="00315202">
        <w:rPr>
          <w:rFonts w:ascii="Arial" w:eastAsia="Calibri" w:hAnsi="Arial" w:cs="Arial"/>
          <w:b w:val="0"/>
          <w:bCs/>
          <w:szCs w:val="20"/>
        </w:rPr>
        <w:t xml:space="preserve"> und 1</w:t>
      </w:r>
      <w:r w:rsidR="00DE5BAA" w:rsidRPr="00315202">
        <w:rPr>
          <w:rFonts w:ascii="Arial" w:eastAsia="Calibri" w:hAnsi="Arial" w:cs="Arial"/>
          <w:b w:val="0"/>
          <w:bCs/>
          <w:szCs w:val="20"/>
        </w:rPr>
        <w:t>5</w:t>
      </w:r>
      <w:r w:rsidR="000D793B" w:rsidRPr="00315202">
        <w:rPr>
          <w:rFonts w:ascii="Arial" w:eastAsia="Calibri" w:hAnsi="Arial" w:cs="Arial"/>
          <w:b w:val="0"/>
          <w:bCs/>
          <w:szCs w:val="20"/>
        </w:rPr>
        <w:t xml:space="preserve"> Punktechips</w:t>
      </w:r>
    </w:p>
    <w:p w14:paraId="2E7B489B" w14:textId="0470C0F7" w:rsidR="0057464A" w:rsidRPr="00315202" w:rsidRDefault="0057464A" w:rsidP="00315202">
      <w:pPr>
        <w:ind w:left="2124" w:firstLine="708"/>
        <w:rPr>
          <w:rFonts w:ascii="Arial" w:eastAsia="Calibri" w:hAnsi="Arial" w:cs="Arial"/>
          <w:b w:val="0"/>
          <w:bCs/>
          <w:szCs w:val="20"/>
        </w:rPr>
      </w:pPr>
      <w:r w:rsidRPr="00315202">
        <w:rPr>
          <w:rFonts w:ascii="Arial" w:eastAsia="Calibri" w:hAnsi="Arial" w:cs="Arial"/>
          <w:b w:val="0"/>
          <w:bCs/>
          <w:szCs w:val="20"/>
        </w:rPr>
        <w:t>in einer Schachtel</w:t>
      </w:r>
      <w:r w:rsidR="00800F91" w:rsidRPr="00315202">
        <w:rPr>
          <w:rFonts w:ascii="Arial" w:eastAsia="Calibri" w:hAnsi="Arial" w:cs="Arial"/>
          <w:b w:val="0"/>
          <w:bCs/>
          <w:szCs w:val="20"/>
        </w:rPr>
        <w:t xml:space="preserve">, </w:t>
      </w:r>
      <w:r w:rsidRPr="00315202">
        <w:rPr>
          <w:rFonts w:ascii="Arial" w:eastAsia="Calibri" w:hAnsi="Arial" w:cs="Arial"/>
          <w:b w:val="0"/>
          <w:bCs/>
          <w:szCs w:val="20"/>
        </w:rPr>
        <w:t xml:space="preserve">9,4 cm x 13,3 cm x 2,4 cm </w:t>
      </w:r>
    </w:p>
    <w:p w14:paraId="790324D6" w14:textId="5B1FB1EF" w:rsidR="00DB1F61" w:rsidRPr="00B65FA2" w:rsidRDefault="00DB1F61" w:rsidP="0057464A">
      <w:pPr>
        <w:rPr>
          <w:rFonts w:ascii="Arial" w:eastAsia="Calibri" w:hAnsi="Arial" w:cs="Arial"/>
          <w:b w:val="0"/>
          <w:bCs/>
          <w:color w:val="808080" w:themeColor="background1" w:themeShade="80"/>
          <w:szCs w:val="20"/>
        </w:rPr>
      </w:pPr>
    </w:p>
    <w:p w14:paraId="5974C647" w14:textId="31D93FD0" w:rsidR="0057464A" w:rsidRPr="00315202" w:rsidRDefault="0018702B" w:rsidP="006806F2">
      <w:pPr>
        <w:ind w:left="2832"/>
        <w:rPr>
          <w:rFonts w:ascii="Arial" w:eastAsia="Calibri" w:hAnsi="Arial" w:cs="Arial"/>
          <w:b w:val="0"/>
          <w:bCs/>
          <w:szCs w:val="20"/>
        </w:rPr>
      </w:pPr>
      <w:r w:rsidRPr="00315202">
        <w:rPr>
          <w:rFonts w:ascii="Arial" w:eastAsia="Calibri" w:hAnsi="Arial" w:cs="Arial"/>
          <w:b w:val="0"/>
          <w:bCs/>
          <w:noProof/>
          <w:szCs w:val="20"/>
        </w:rPr>
        <w:drawing>
          <wp:anchor distT="0" distB="0" distL="114300" distR="114300" simplePos="0" relativeHeight="251662336" behindDoc="0" locked="0" layoutInCell="1" allowOverlap="1" wp14:anchorId="62E8CE4B" wp14:editId="6595EE5B">
            <wp:simplePos x="0" y="0"/>
            <wp:positionH relativeFrom="rightMargin">
              <wp:posOffset>-771525</wp:posOffset>
            </wp:positionH>
            <wp:positionV relativeFrom="paragraph">
              <wp:posOffset>14605</wp:posOffset>
            </wp:positionV>
            <wp:extent cx="1104900" cy="828675"/>
            <wp:effectExtent l="0" t="0" r="0" b="9525"/>
            <wp:wrapSquare wrapText="bothSides"/>
            <wp:docPr id="1057856181" name="Grafik 1" descr="Ein Bild, das Schädel,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56181" name="Grafik 1" descr="Ein Bild, das Schädel, Cartoo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828675"/>
                    </a:xfrm>
                    <a:prstGeom prst="rect">
                      <a:avLst/>
                    </a:prstGeom>
                  </pic:spPr>
                </pic:pic>
              </a:graphicData>
            </a:graphic>
            <wp14:sizeRelH relativeFrom="margin">
              <wp14:pctWidth>0</wp14:pctWidth>
            </wp14:sizeRelH>
            <wp14:sizeRelV relativeFrom="margin">
              <wp14:pctHeight>0</wp14:pctHeight>
            </wp14:sizeRelV>
          </wp:anchor>
        </w:drawing>
      </w:r>
      <w:r w:rsidR="006806F2">
        <w:rPr>
          <w:rFonts w:ascii="Arial" w:eastAsia="Calibri" w:hAnsi="Arial" w:cs="Arial"/>
          <w:b w:val="0"/>
          <w:bCs/>
          <w:szCs w:val="20"/>
        </w:rPr>
        <w:t>4033477</w:t>
      </w:r>
      <w:r w:rsidR="000D793B" w:rsidRPr="00315202">
        <w:rPr>
          <w:rFonts w:ascii="Arial" w:eastAsia="Calibri" w:hAnsi="Arial" w:cs="Arial"/>
          <w:b w:val="0"/>
          <w:bCs/>
          <w:szCs w:val="20"/>
        </w:rPr>
        <w:t>9</w:t>
      </w:r>
      <w:r w:rsidR="00315202" w:rsidRPr="00315202">
        <w:rPr>
          <w:rFonts w:ascii="Arial" w:eastAsia="Calibri" w:hAnsi="Arial" w:cs="Arial"/>
          <w:b w:val="0"/>
          <w:bCs/>
          <w:szCs w:val="20"/>
        </w:rPr>
        <w:t>0175</w:t>
      </w:r>
      <w:r w:rsidR="006806F2">
        <w:rPr>
          <w:rFonts w:ascii="Arial" w:eastAsia="Calibri" w:hAnsi="Arial" w:cs="Arial"/>
          <w:b w:val="0"/>
          <w:bCs/>
          <w:szCs w:val="20"/>
        </w:rPr>
        <w:t>0</w:t>
      </w:r>
      <w:r w:rsidR="0057464A" w:rsidRPr="00315202">
        <w:rPr>
          <w:rFonts w:ascii="Arial" w:eastAsia="Calibri" w:hAnsi="Arial" w:cs="Arial"/>
          <w:b w:val="0"/>
          <w:bCs/>
          <w:szCs w:val="20"/>
        </w:rPr>
        <w:t xml:space="preserve"> | € </w:t>
      </w:r>
      <w:r w:rsidR="009C67F1" w:rsidRPr="00315202">
        <w:rPr>
          <w:rFonts w:ascii="Arial" w:eastAsia="Calibri" w:hAnsi="Arial" w:cs="Arial"/>
          <w:b w:val="0"/>
          <w:bCs/>
          <w:szCs w:val="20"/>
        </w:rPr>
        <w:t>12</w:t>
      </w:r>
      <w:r w:rsidR="0057464A" w:rsidRPr="00315202">
        <w:rPr>
          <w:rFonts w:ascii="Arial" w:eastAsia="Calibri" w:hAnsi="Arial" w:cs="Arial"/>
          <w:b w:val="0"/>
          <w:bCs/>
          <w:szCs w:val="20"/>
        </w:rPr>
        <w:t>,95/Stück (UVP)</w:t>
      </w:r>
    </w:p>
    <w:p w14:paraId="1DE52E6E" w14:textId="3A656A4E" w:rsidR="00315202" w:rsidRPr="00315202" w:rsidRDefault="00315202" w:rsidP="00315202">
      <w:pPr>
        <w:ind w:left="2124" w:firstLine="708"/>
        <w:rPr>
          <w:rFonts w:ascii="Arial" w:eastAsia="Calibri" w:hAnsi="Arial" w:cs="Arial"/>
          <w:b w:val="0"/>
          <w:bCs/>
          <w:color w:val="FF0000"/>
          <w:szCs w:val="20"/>
        </w:rPr>
      </w:pPr>
      <w:r w:rsidRPr="00315202">
        <w:rPr>
          <w:rFonts w:ascii="Arial" w:eastAsia="Calibri" w:hAnsi="Arial" w:cs="Arial"/>
          <w:b w:val="0"/>
          <w:bCs/>
          <w:color w:val="FF0000"/>
          <w:szCs w:val="20"/>
        </w:rPr>
        <w:t>lieferbar ab September 2023</w:t>
      </w:r>
    </w:p>
    <w:p w14:paraId="1FD06DF0" w14:textId="51265536" w:rsidR="0082328E" w:rsidRPr="00315202" w:rsidRDefault="0057464A" w:rsidP="00315202">
      <w:pPr>
        <w:ind w:left="2124" w:firstLine="708"/>
        <w:rPr>
          <w:rFonts w:ascii="Arial" w:eastAsia="Calibri" w:hAnsi="Arial" w:cs="Arial"/>
          <w:b w:val="0"/>
          <w:bCs/>
          <w:szCs w:val="20"/>
        </w:rPr>
      </w:pPr>
      <w:r w:rsidRPr="00315202">
        <w:rPr>
          <w:rFonts w:ascii="Arial" w:eastAsia="Calibri" w:hAnsi="Arial" w:cs="Arial"/>
          <w:b w:val="0"/>
          <w:bCs/>
          <w:szCs w:val="20"/>
        </w:rPr>
        <w:t>moses. Verlag, Kempen 2023</w:t>
      </w:r>
    </w:p>
    <w:p w14:paraId="77914D6C" w14:textId="2904DA85" w:rsidR="000A4EB9" w:rsidRDefault="003F555C" w:rsidP="00010E41">
      <w:pPr>
        <w:rPr>
          <w:rFonts w:ascii="Arial" w:eastAsia="Calibri" w:hAnsi="Arial" w:cs="Arial"/>
          <w:b w:val="0"/>
          <w:bCs/>
          <w:szCs w:val="20"/>
        </w:rPr>
      </w:pPr>
      <w:r>
        <w:rPr>
          <w:rFonts w:ascii="Arial" w:eastAsia="Calibri" w:hAnsi="Arial" w:cs="Arial"/>
          <w:b w:val="0"/>
          <w:bCs/>
          <w:noProof/>
          <w:color w:val="FF0000"/>
          <w:szCs w:val="20"/>
        </w:rPr>
        <w:drawing>
          <wp:anchor distT="0" distB="0" distL="114300" distR="114300" simplePos="0" relativeHeight="251660288" behindDoc="0" locked="0" layoutInCell="1" allowOverlap="1" wp14:anchorId="78662521" wp14:editId="4612BC8F">
            <wp:simplePos x="0" y="0"/>
            <wp:positionH relativeFrom="column">
              <wp:posOffset>1919605</wp:posOffset>
            </wp:positionH>
            <wp:positionV relativeFrom="paragraph">
              <wp:posOffset>85725</wp:posOffset>
            </wp:positionV>
            <wp:extent cx="1365504" cy="408432"/>
            <wp:effectExtent l="0" t="0" r="6350" b="0"/>
            <wp:wrapSquare wrapText="bothSides"/>
            <wp:docPr id="5073337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3708"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04" cy="408432"/>
                    </a:xfrm>
                    <a:prstGeom prst="rect">
                      <a:avLst/>
                    </a:prstGeom>
                  </pic:spPr>
                </pic:pic>
              </a:graphicData>
            </a:graphic>
          </wp:anchor>
        </w:drawing>
      </w:r>
      <w:r w:rsidR="002335EC">
        <w:rPr>
          <w:rFonts w:ascii="Arial" w:eastAsia="Calibri" w:hAnsi="Arial" w:cs="Arial"/>
          <w:b w:val="0"/>
          <w:bCs/>
          <w:szCs w:val="20"/>
        </w:rPr>
        <w:tab/>
      </w:r>
      <w:r w:rsidR="002335EC">
        <w:rPr>
          <w:rFonts w:ascii="Arial" w:eastAsia="Calibri" w:hAnsi="Arial" w:cs="Arial"/>
          <w:b w:val="0"/>
          <w:bCs/>
          <w:szCs w:val="20"/>
        </w:rPr>
        <w:tab/>
      </w:r>
      <w:r w:rsidR="002335EC">
        <w:rPr>
          <w:rFonts w:ascii="Arial" w:eastAsia="Calibri" w:hAnsi="Arial" w:cs="Arial"/>
          <w:b w:val="0"/>
          <w:bCs/>
          <w:szCs w:val="20"/>
        </w:rPr>
        <w:tab/>
      </w:r>
      <w:r w:rsidR="002335EC">
        <w:rPr>
          <w:rFonts w:ascii="Arial" w:eastAsia="Calibri" w:hAnsi="Arial" w:cs="Arial"/>
          <w:b w:val="0"/>
          <w:bCs/>
          <w:szCs w:val="20"/>
        </w:rPr>
        <w:tab/>
      </w:r>
    </w:p>
    <w:p w14:paraId="2CDEC66B" w14:textId="5FFD32D6" w:rsidR="003F555C" w:rsidRPr="002335EC" w:rsidRDefault="003F555C" w:rsidP="00010E41">
      <w:pPr>
        <w:rPr>
          <w:rFonts w:ascii="Arial" w:eastAsia="Calibri" w:hAnsi="Arial" w:cs="Arial"/>
          <w:b w:val="0"/>
          <w:bCs/>
          <w:color w:val="FF0000"/>
          <w:szCs w:val="20"/>
        </w:rPr>
      </w:pPr>
    </w:p>
    <w:sectPr w:rsidR="003F555C" w:rsidRPr="002335EC" w:rsidSect="00BA2EC9">
      <w:headerReference w:type="default" r:id="rId12"/>
      <w:footerReference w:type="default" r:id="rId13"/>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7A2B" w14:textId="77777777" w:rsidR="005D6C38" w:rsidRDefault="005D6C38" w:rsidP="003C6BF2">
      <w:r>
        <w:separator/>
      </w:r>
    </w:p>
  </w:endnote>
  <w:endnote w:type="continuationSeparator" w:id="0">
    <w:p w14:paraId="5E34DFB6" w14:textId="77777777" w:rsidR="005D6C38" w:rsidRDefault="005D6C38" w:rsidP="003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ntaxLT-Bold">
    <w:panose1 w:val="00000000000000000000"/>
    <w:charset w:val="00"/>
    <w:family w:val="auto"/>
    <w:notTrueType/>
    <w:pitch w:val="default"/>
    <w:sig w:usb0="00000003" w:usb1="00000000" w:usb2="00000000" w:usb3="00000000" w:csb0="00000001" w:csb1="00000000"/>
  </w:font>
  <w:font w:name="QuaySansEF-Book">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882" w14:textId="440CC7B4" w:rsidR="00E25EF9" w:rsidRPr="000C11D2" w:rsidRDefault="000A4EB9" w:rsidP="000C11D2">
    <w:pPr>
      <w:pStyle w:val="berschrift1"/>
    </w:pPr>
    <w:r>
      <w:rPr>
        <w:noProof/>
      </w:rPr>
      <mc:AlternateContent>
        <mc:Choice Requires="wps">
          <w:drawing>
            <wp:anchor distT="0" distB="0" distL="114300" distR="114300" simplePos="0" relativeHeight="251662848" behindDoc="0" locked="0" layoutInCell="1" allowOverlap="1" wp14:anchorId="41DC3A80" wp14:editId="3AA76CFC">
              <wp:simplePos x="0" y="0"/>
              <wp:positionH relativeFrom="column">
                <wp:posOffset>5349240</wp:posOffset>
              </wp:positionH>
              <wp:positionV relativeFrom="paragraph">
                <wp:posOffset>-8865870</wp:posOffset>
              </wp:positionV>
              <wp:extent cx="1106170" cy="6583045"/>
              <wp:effectExtent l="5715" t="1905" r="2540" b="635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6DC8D7B"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C3A80"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QAwIAAO8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" stroked="f" strokeweight=".25pt">
              <v:fill opacity="47802f"/>
              <v:textbox style="layout-flow:vertical;mso-layout-flow-alt:bottom-to-top">
                <w:txbxContent>
                  <w:p w14:paraId="46DC8D7B"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38BD07AF" wp14:editId="7E6AA814">
              <wp:simplePos x="0" y="0"/>
              <wp:positionH relativeFrom="column">
                <wp:posOffset>4603750</wp:posOffset>
              </wp:positionH>
              <wp:positionV relativeFrom="paragraph">
                <wp:posOffset>-1794510</wp:posOffset>
              </wp:positionV>
              <wp:extent cx="1714500" cy="2393315"/>
              <wp:effectExtent l="3175" t="0" r="0" b="127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DB4D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43E55D9" w14:textId="77777777" w:rsidR="00083056" w:rsidRPr="00A51B14" w:rsidRDefault="00083056" w:rsidP="00083056">
                          <w:pPr>
                            <w:spacing w:line="276" w:lineRule="auto"/>
                            <w:jc w:val="right"/>
                            <w:rPr>
                              <w:rFonts w:ascii="Arial" w:hAnsi="Arial" w:cs="Arial"/>
                              <w:b w:val="0"/>
                              <w:sz w:val="16"/>
                              <w:szCs w:val="16"/>
                            </w:rPr>
                          </w:pPr>
                        </w:p>
                        <w:p w14:paraId="567027D8"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7B56449"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74D4FDB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2A15397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0B4AF6EF" w14:textId="77777777" w:rsidR="00083056" w:rsidRPr="00A51B14" w:rsidRDefault="00083056" w:rsidP="00083056">
                          <w:pPr>
                            <w:spacing w:line="276" w:lineRule="auto"/>
                            <w:jc w:val="right"/>
                            <w:rPr>
                              <w:rFonts w:ascii="Arial" w:hAnsi="Arial" w:cs="Arial"/>
                              <w:b w:val="0"/>
                              <w:sz w:val="16"/>
                              <w:szCs w:val="16"/>
                            </w:rPr>
                          </w:pPr>
                        </w:p>
                        <w:p w14:paraId="55EFDAB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6DA722B4"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FEB4D60" w14:textId="77777777" w:rsidR="00083056" w:rsidRPr="00A51B14" w:rsidRDefault="00083056" w:rsidP="00083056">
                          <w:pPr>
                            <w:spacing w:line="276" w:lineRule="auto"/>
                            <w:jc w:val="right"/>
                            <w:rPr>
                              <w:rFonts w:ascii="Arial" w:hAnsi="Arial" w:cs="Arial"/>
                              <w:b w:val="0"/>
                              <w:sz w:val="16"/>
                              <w:szCs w:val="16"/>
                            </w:rPr>
                          </w:pPr>
                        </w:p>
                        <w:p w14:paraId="41042AA0"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7E4124B"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D07AF" id="Text Box 13" o:spid="_x0000_s1027" type="#_x0000_t202" style="position:absolute;margin-left:362.5pt;margin-top:-141.3pt;width:135pt;height:18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42EDB4D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43E55D9" w14:textId="77777777" w:rsidR="00083056" w:rsidRPr="00A51B14" w:rsidRDefault="00083056" w:rsidP="00083056">
                    <w:pPr>
                      <w:spacing w:line="276" w:lineRule="auto"/>
                      <w:jc w:val="right"/>
                      <w:rPr>
                        <w:rFonts w:ascii="Arial" w:hAnsi="Arial" w:cs="Arial"/>
                        <w:b w:val="0"/>
                        <w:sz w:val="16"/>
                        <w:szCs w:val="16"/>
                      </w:rPr>
                    </w:pPr>
                  </w:p>
                  <w:p w14:paraId="567027D8"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7B56449"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74D4FDB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2A15397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0B4AF6EF" w14:textId="77777777" w:rsidR="00083056" w:rsidRPr="00A51B14" w:rsidRDefault="00083056" w:rsidP="00083056">
                    <w:pPr>
                      <w:spacing w:line="276" w:lineRule="auto"/>
                      <w:jc w:val="right"/>
                      <w:rPr>
                        <w:rFonts w:ascii="Arial" w:hAnsi="Arial" w:cs="Arial"/>
                        <w:b w:val="0"/>
                        <w:sz w:val="16"/>
                        <w:szCs w:val="16"/>
                      </w:rPr>
                    </w:pPr>
                  </w:p>
                  <w:p w14:paraId="55EFDAB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6DA722B4"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FEB4D60" w14:textId="77777777" w:rsidR="00083056" w:rsidRPr="00A51B14" w:rsidRDefault="00083056" w:rsidP="00083056">
                    <w:pPr>
                      <w:spacing w:line="276" w:lineRule="auto"/>
                      <w:jc w:val="right"/>
                      <w:rPr>
                        <w:rFonts w:ascii="Arial" w:hAnsi="Arial" w:cs="Arial"/>
                        <w:b w:val="0"/>
                        <w:sz w:val="16"/>
                        <w:szCs w:val="16"/>
                      </w:rPr>
                    </w:pPr>
                  </w:p>
                  <w:p w14:paraId="41042AA0"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7E4124B"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D43C" w14:textId="77777777" w:rsidR="005D6C38" w:rsidRDefault="005D6C38" w:rsidP="003C6BF2">
      <w:r>
        <w:separator/>
      </w:r>
    </w:p>
  </w:footnote>
  <w:footnote w:type="continuationSeparator" w:id="0">
    <w:p w14:paraId="5A49F525" w14:textId="77777777" w:rsidR="005D6C38" w:rsidRDefault="005D6C38" w:rsidP="003C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4A5D" w14:textId="77777777" w:rsidR="00E25EF9" w:rsidRDefault="00AE7143">
    <w:pPr>
      <w:pStyle w:val="Kopfzeile"/>
    </w:pPr>
    <w:r w:rsidRPr="00AE7143">
      <w:rPr>
        <w:noProof/>
        <w:lang w:eastAsia="de-DE"/>
      </w:rPr>
      <w:drawing>
        <wp:anchor distT="0" distB="0" distL="114300" distR="114300" simplePos="0" relativeHeight="251660800" behindDoc="1" locked="0" layoutInCell="1" allowOverlap="1" wp14:anchorId="31629F36" wp14:editId="2F82A40C">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7C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D33662"/>
    <w:multiLevelType w:val="hybridMultilevel"/>
    <w:tmpl w:val="1A2EA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3B00F4"/>
    <w:multiLevelType w:val="hybridMultilevel"/>
    <w:tmpl w:val="290ABB82"/>
    <w:lvl w:ilvl="0" w:tplc="4752807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770CF0"/>
    <w:multiLevelType w:val="hybridMultilevel"/>
    <w:tmpl w:val="AA6C90DA"/>
    <w:lvl w:ilvl="0" w:tplc="89FC1414">
      <w:start w:val="15"/>
      <w:numFmt w:val="bullet"/>
      <w:lvlText w:val="-"/>
      <w:lvlJc w:val="left"/>
      <w:pPr>
        <w:ind w:left="360" w:hanging="360"/>
      </w:pPr>
      <w:rPr>
        <w:rFonts w:ascii="Trebuchet MS" w:eastAsia="Calibri" w:hAnsi="Trebuchet MS" w:cs="SyntaxLT-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0C1814"/>
    <w:multiLevelType w:val="hybridMultilevel"/>
    <w:tmpl w:val="C6AEA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2061350">
    <w:abstractNumId w:val="0"/>
  </w:num>
  <w:num w:numId="2" w16cid:durableId="499003599">
    <w:abstractNumId w:val="3"/>
  </w:num>
  <w:num w:numId="3" w16cid:durableId="1786777489">
    <w:abstractNumId w:val="2"/>
  </w:num>
  <w:num w:numId="4" w16cid:durableId="1170635810">
    <w:abstractNumId w:val="1"/>
  </w:num>
  <w:num w:numId="5" w16cid:durableId="804734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drawingGridHorizontalSpacing w:val="201"/>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F2"/>
    <w:rsid w:val="00007083"/>
    <w:rsid w:val="00010E41"/>
    <w:rsid w:val="00052C65"/>
    <w:rsid w:val="00074B95"/>
    <w:rsid w:val="00083056"/>
    <w:rsid w:val="0009418B"/>
    <w:rsid w:val="000A4EB9"/>
    <w:rsid w:val="000C11D2"/>
    <w:rsid w:val="000D793B"/>
    <w:rsid w:val="000E3755"/>
    <w:rsid w:val="00111CCB"/>
    <w:rsid w:val="00143A91"/>
    <w:rsid w:val="00144751"/>
    <w:rsid w:val="0018702B"/>
    <w:rsid w:val="001A4EB6"/>
    <w:rsid w:val="001C0934"/>
    <w:rsid w:val="001C6E6D"/>
    <w:rsid w:val="002335EC"/>
    <w:rsid w:val="0024745D"/>
    <w:rsid w:val="00250760"/>
    <w:rsid w:val="00251FB9"/>
    <w:rsid w:val="00281909"/>
    <w:rsid w:val="00286097"/>
    <w:rsid w:val="002A06C8"/>
    <w:rsid w:val="002A39A5"/>
    <w:rsid w:val="00312B32"/>
    <w:rsid w:val="00315202"/>
    <w:rsid w:val="00321FC3"/>
    <w:rsid w:val="00323C56"/>
    <w:rsid w:val="00362EF2"/>
    <w:rsid w:val="0036317B"/>
    <w:rsid w:val="00383BDA"/>
    <w:rsid w:val="003C6BF2"/>
    <w:rsid w:val="003D1689"/>
    <w:rsid w:val="003D7A2A"/>
    <w:rsid w:val="003F555C"/>
    <w:rsid w:val="004406AF"/>
    <w:rsid w:val="0044254E"/>
    <w:rsid w:val="00447FAC"/>
    <w:rsid w:val="00467839"/>
    <w:rsid w:val="00477D5A"/>
    <w:rsid w:val="004A7ACC"/>
    <w:rsid w:val="004B168F"/>
    <w:rsid w:val="004D7E19"/>
    <w:rsid w:val="004F172E"/>
    <w:rsid w:val="005009A1"/>
    <w:rsid w:val="00516A10"/>
    <w:rsid w:val="0053280E"/>
    <w:rsid w:val="0057464A"/>
    <w:rsid w:val="00582D42"/>
    <w:rsid w:val="005A19D3"/>
    <w:rsid w:val="005A67D8"/>
    <w:rsid w:val="005B4FD2"/>
    <w:rsid w:val="005C4432"/>
    <w:rsid w:val="005D6C38"/>
    <w:rsid w:val="005E15CF"/>
    <w:rsid w:val="00613502"/>
    <w:rsid w:val="00613FE9"/>
    <w:rsid w:val="00626D53"/>
    <w:rsid w:val="00635E9E"/>
    <w:rsid w:val="006601CC"/>
    <w:rsid w:val="006734EF"/>
    <w:rsid w:val="006806F2"/>
    <w:rsid w:val="006817B9"/>
    <w:rsid w:val="006915FC"/>
    <w:rsid w:val="00692FEF"/>
    <w:rsid w:val="006B3BA4"/>
    <w:rsid w:val="006B6775"/>
    <w:rsid w:val="006C5A95"/>
    <w:rsid w:val="006F0D7C"/>
    <w:rsid w:val="00701156"/>
    <w:rsid w:val="00736ACA"/>
    <w:rsid w:val="007578E3"/>
    <w:rsid w:val="00771F30"/>
    <w:rsid w:val="00773731"/>
    <w:rsid w:val="0077490E"/>
    <w:rsid w:val="007D78BC"/>
    <w:rsid w:val="00800F91"/>
    <w:rsid w:val="00802231"/>
    <w:rsid w:val="00807693"/>
    <w:rsid w:val="0081214F"/>
    <w:rsid w:val="0082328E"/>
    <w:rsid w:val="00836A86"/>
    <w:rsid w:val="00855540"/>
    <w:rsid w:val="00873259"/>
    <w:rsid w:val="008874B5"/>
    <w:rsid w:val="008A6691"/>
    <w:rsid w:val="008A7F24"/>
    <w:rsid w:val="008C020B"/>
    <w:rsid w:val="009112CD"/>
    <w:rsid w:val="00934FC6"/>
    <w:rsid w:val="00945987"/>
    <w:rsid w:val="00967411"/>
    <w:rsid w:val="009806D2"/>
    <w:rsid w:val="009966DC"/>
    <w:rsid w:val="00997D4B"/>
    <w:rsid w:val="009A6B4B"/>
    <w:rsid w:val="009B6CBB"/>
    <w:rsid w:val="009B759B"/>
    <w:rsid w:val="009C67F1"/>
    <w:rsid w:val="009F5E8E"/>
    <w:rsid w:val="009F620A"/>
    <w:rsid w:val="00A0025C"/>
    <w:rsid w:val="00A0691D"/>
    <w:rsid w:val="00A1172A"/>
    <w:rsid w:val="00A527DF"/>
    <w:rsid w:val="00A52F35"/>
    <w:rsid w:val="00A77156"/>
    <w:rsid w:val="00A771D6"/>
    <w:rsid w:val="00A96A1C"/>
    <w:rsid w:val="00A96D45"/>
    <w:rsid w:val="00A9780C"/>
    <w:rsid w:val="00AE576E"/>
    <w:rsid w:val="00AE7143"/>
    <w:rsid w:val="00B03360"/>
    <w:rsid w:val="00B30457"/>
    <w:rsid w:val="00B328E3"/>
    <w:rsid w:val="00B531E2"/>
    <w:rsid w:val="00B5603B"/>
    <w:rsid w:val="00B65FA2"/>
    <w:rsid w:val="00B71B3B"/>
    <w:rsid w:val="00BA2EC9"/>
    <w:rsid w:val="00BB7FA6"/>
    <w:rsid w:val="00BD2731"/>
    <w:rsid w:val="00BF0D60"/>
    <w:rsid w:val="00C40F04"/>
    <w:rsid w:val="00C84461"/>
    <w:rsid w:val="00C8463D"/>
    <w:rsid w:val="00CB7FE1"/>
    <w:rsid w:val="00CF25D8"/>
    <w:rsid w:val="00D00D39"/>
    <w:rsid w:val="00D02F06"/>
    <w:rsid w:val="00D06B09"/>
    <w:rsid w:val="00D26090"/>
    <w:rsid w:val="00D313D9"/>
    <w:rsid w:val="00D3767D"/>
    <w:rsid w:val="00D77F1E"/>
    <w:rsid w:val="00D91143"/>
    <w:rsid w:val="00DA44AC"/>
    <w:rsid w:val="00DB1F61"/>
    <w:rsid w:val="00DB6DC7"/>
    <w:rsid w:val="00DE1C00"/>
    <w:rsid w:val="00DE5BAA"/>
    <w:rsid w:val="00E25EF9"/>
    <w:rsid w:val="00E32CAE"/>
    <w:rsid w:val="00E750AA"/>
    <w:rsid w:val="00EA6ADA"/>
    <w:rsid w:val="00EB6BB3"/>
    <w:rsid w:val="00ED49D2"/>
    <w:rsid w:val="00ED56BC"/>
    <w:rsid w:val="00EF5178"/>
    <w:rsid w:val="00F07ECC"/>
    <w:rsid w:val="00F22028"/>
    <w:rsid w:val="00F47571"/>
    <w:rsid w:val="00F62ACE"/>
    <w:rsid w:val="00F62C22"/>
    <w:rsid w:val="00F7204F"/>
    <w:rsid w:val="00FA72CD"/>
    <w:rsid w:val="00FD7A30"/>
    <w:rsid w:val="00FE0B80"/>
    <w:rsid w:val="00FE3E06"/>
    <w:rsid w:val="00FE3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F76545"/>
  <w15:docId w15:val="{378B18BB-4E12-4BCE-8AE6-93AB521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2A06C8"/>
    <w:pPr>
      <w:spacing w:line="280" w:lineRule="exact"/>
      <w:contextualSpacing/>
    </w:pPr>
    <w:rPr>
      <w:rFonts w:ascii="QuaySansEF-Book" w:eastAsia="Times New Roman" w:hAnsi="QuaySansEF-Book"/>
      <w:b/>
      <w:szCs w:val="24"/>
    </w:rPr>
  </w:style>
  <w:style w:type="paragraph" w:styleId="berschrift1">
    <w:name w:val="heading 1"/>
    <w:aliases w:val="Fußzeile neu"/>
    <w:basedOn w:val="Standard"/>
    <w:next w:val="Standard"/>
    <w:link w:val="berschrift1Zchn"/>
    <w:uiPriority w:val="9"/>
    <w:qFormat/>
    <w:rsid w:val="000C11D2"/>
    <w:pPr>
      <w:keepNext/>
      <w:outlineLvl w:val="0"/>
    </w:pPr>
    <w:rPr>
      <w:b w:val="0"/>
      <w:bCs/>
      <w:kern w:val="32"/>
      <w:sz w:val="18"/>
      <w:szCs w:val="32"/>
    </w:rPr>
  </w:style>
  <w:style w:type="paragraph" w:styleId="berschrift4">
    <w:name w:val="heading 4"/>
    <w:basedOn w:val="Standard"/>
    <w:next w:val="Standard"/>
    <w:link w:val="berschrift4Zchn"/>
    <w:rsid w:val="003C6BF2"/>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3C6BF2"/>
  </w:style>
  <w:style w:type="paragraph" w:styleId="Fuzeile">
    <w:name w:val="footer"/>
    <w:basedOn w:val="Standard"/>
    <w:link w:val="Fu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semiHidden/>
    <w:rsid w:val="003C6BF2"/>
  </w:style>
  <w:style w:type="character" w:styleId="Hyperlink">
    <w:name w:val="Hyperlink"/>
    <w:basedOn w:val="Absatz-Standardschriftart"/>
    <w:rsid w:val="003C6BF2"/>
    <w:rPr>
      <w:color w:val="0000FF"/>
      <w:u w:val="single"/>
    </w:rPr>
  </w:style>
  <w:style w:type="character" w:customStyle="1" w:styleId="berschrift4Zchn">
    <w:name w:val="Überschrift 4 Zchn"/>
    <w:basedOn w:val="Absatz-Standardschriftart"/>
    <w:link w:val="berschrift4"/>
    <w:rsid w:val="003C6BF2"/>
    <w:rPr>
      <w:rFonts w:ascii="Times New Roman" w:eastAsia="Times New Roman" w:hAnsi="Times New Roman" w:cs="Times New Roman"/>
      <w:b/>
      <w:bCs/>
      <w:sz w:val="28"/>
      <w:szCs w:val="28"/>
      <w:lang w:eastAsia="de-DE"/>
    </w:rPr>
  </w:style>
  <w:style w:type="paragraph" w:styleId="Textkrper">
    <w:name w:val="Body Text"/>
    <w:basedOn w:val="Standard"/>
    <w:link w:val="TextkrperZchn"/>
    <w:rsid w:val="004A7ACC"/>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4A7ACC"/>
    <w:rPr>
      <w:rFonts w:ascii="Arial" w:eastAsia="Times New Roman" w:hAnsi="Arial" w:cs="Times New Roman"/>
      <w:sz w:val="24"/>
      <w:szCs w:val="20"/>
      <w:lang w:eastAsia="de-DE"/>
    </w:rPr>
  </w:style>
  <w:style w:type="paragraph" w:styleId="Textkrper2">
    <w:name w:val="Body Text 2"/>
    <w:basedOn w:val="Standard"/>
    <w:link w:val="Textkrper2Zchn"/>
    <w:rsid w:val="004A7ACC"/>
    <w:pPr>
      <w:spacing w:after="120" w:line="480" w:lineRule="auto"/>
    </w:pPr>
  </w:style>
  <w:style w:type="character" w:customStyle="1" w:styleId="Textkrper2Zchn">
    <w:name w:val="Textkörper 2 Zchn"/>
    <w:basedOn w:val="Absatz-Standardschriftart"/>
    <w:link w:val="Textkrper2"/>
    <w:rsid w:val="004A7ACC"/>
    <w:rPr>
      <w:rFonts w:ascii="Times New Roman" w:eastAsia="Times New Roman" w:hAnsi="Times New Roman" w:cs="Times New Roman"/>
      <w:sz w:val="24"/>
      <w:szCs w:val="24"/>
      <w:lang w:eastAsia="de-DE"/>
    </w:rPr>
  </w:style>
  <w:style w:type="paragraph" w:styleId="Endnotentext">
    <w:name w:val="endnote text"/>
    <w:basedOn w:val="Standard"/>
    <w:link w:val="EndnotentextZchn"/>
    <w:semiHidden/>
    <w:rsid w:val="004A7ACC"/>
    <w:pPr>
      <w:widowControl w:val="0"/>
    </w:pPr>
    <w:rPr>
      <w:rFonts w:ascii="Arial" w:hAnsi="Arial"/>
      <w:szCs w:val="20"/>
    </w:rPr>
  </w:style>
  <w:style w:type="character" w:customStyle="1" w:styleId="EndnotentextZchn">
    <w:name w:val="Endnotentext Zchn"/>
    <w:basedOn w:val="Absatz-Standardschriftart"/>
    <w:link w:val="Endnotentext"/>
    <w:semiHidden/>
    <w:rsid w:val="004A7ACC"/>
    <w:rPr>
      <w:rFonts w:ascii="Arial" w:eastAsia="Times New Roman" w:hAnsi="Arial" w:cs="Times New Roman"/>
      <w:sz w:val="20"/>
      <w:szCs w:val="20"/>
      <w:lang w:eastAsia="de-DE"/>
    </w:rPr>
  </w:style>
  <w:style w:type="paragraph" w:styleId="Listenabsatz">
    <w:name w:val="List Paragraph"/>
    <w:basedOn w:val="Standard"/>
    <w:uiPriority w:val="34"/>
    <w:qFormat/>
    <w:rsid w:val="004A7ACC"/>
    <w:pPr>
      <w:ind w:left="720"/>
    </w:pPr>
  </w:style>
  <w:style w:type="paragraph" w:styleId="Sprechblasentext">
    <w:name w:val="Balloon Text"/>
    <w:basedOn w:val="Standard"/>
    <w:link w:val="SprechblasentextZchn"/>
    <w:uiPriority w:val="99"/>
    <w:semiHidden/>
    <w:unhideWhenUsed/>
    <w:rsid w:val="004A7A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7ACC"/>
    <w:rPr>
      <w:rFonts w:ascii="Tahoma" w:eastAsia="Times New Roman" w:hAnsi="Tahoma" w:cs="Tahoma"/>
      <w:sz w:val="16"/>
      <w:szCs w:val="16"/>
      <w:lang w:eastAsia="de-DE"/>
    </w:rPr>
  </w:style>
  <w:style w:type="table" w:styleId="Tabellenraster">
    <w:name w:val="Table Grid"/>
    <w:basedOn w:val="NormaleTabelle"/>
    <w:uiPriority w:val="59"/>
    <w:rsid w:val="00D02F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736ACA"/>
    <w:rPr>
      <w:sz w:val="22"/>
      <w:szCs w:val="22"/>
      <w:lang w:eastAsia="en-US"/>
    </w:rPr>
  </w:style>
  <w:style w:type="paragraph" w:customStyle="1" w:styleId="berschriftfett">
    <w:name w:val="Überschrift fett"/>
    <w:basedOn w:val="Standard"/>
    <w:link w:val="berschriftfettZchn"/>
    <w:qFormat/>
    <w:rsid w:val="00A1172A"/>
    <w:pPr>
      <w:autoSpaceDE w:val="0"/>
      <w:autoSpaceDN w:val="0"/>
      <w:adjustRightInd w:val="0"/>
      <w:jc w:val="center"/>
    </w:pPr>
    <w:rPr>
      <w:rFonts w:eastAsia="Calibri" w:cs="TrebuchetMS,Bold"/>
      <w:bCs/>
      <w:color w:val="000000"/>
      <w:sz w:val="32"/>
      <w:szCs w:val="20"/>
    </w:rPr>
  </w:style>
  <w:style w:type="character" w:styleId="Fett">
    <w:name w:val="Strong"/>
    <w:aliases w:val="Überschrift Fett"/>
    <w:basedOn w:val="Absatz-Standardschriftart"/>
    <w:uiPriority w:val="22"/>
    <w:rsid w:val="00D06B09"/>
    <w:rPr>
      <w:rFonts w:ascii="QuaySansEF-Book" w:hAnsi="QuaySansEF-Book"/>
      <w:b/>
      <w:bCs/>
      <w:sz w:val="28"/>
    </w:rPr>
  </w:style>
  <w:style w:type="character" w:customStyle="1" w:styleId="berschriftfettZchn">
    <w:name w:val="Überschrift fett Zchn"/>
    <w:basedOn w:val="Absatz-Standardschriftart"/>
    <w:link w:val="berschriftfett"/>
    <w:rsid w:val="00A1172A"/>
    <w:rPr>
      <w:rFonts w:ascii="QuaySansEF-Book" w:hAnsi="QuaySansEF-Book" w:cs="TrebuchetMS,Bold"/>
      <w:b/>
      <w:bCs/>
      <w:color w:val="000000"/>
      <w:sz w:val="32"/>
    </w:rPr>
  </w:style>
  <w:style w:type="paragraph" w:customStyle="1" w:styleId="Flietext">
    <w:name w:val="Fließtext"/>
    <w:basedOn w:val="Standard"/>
    <w:link w:val="FlietextZchn"/>
    <w:qFormat/>
    <w:rsid w:val="006C5A95"/>
    <w:pPr>
      <w:autoSpaceDE w:val="0"/>
      <w:autoSpaceDN w:val="0"/>
      <w:adjustRightInd w:val="0"/>
      <w:spacing w:line="320" w:lineRule="exact"/>
      <w:jc w:val="both"/>
    </w:pPr>
    <w:rPr>
      <w:rFonts w:eastAsia="Calibri" w:cs="TrebuchetMS"/>
      <w:b w:val="0"/>
      <w:color w:val="000000"/>
      <w:szCs w:val="20"/>
    </w:rPr>
  </w:style>
  <w:style w:type="paragraph" w:customStyle="1" w:styleId="TabelleText">
    <w:name w:val="Tabelle Text"/>
    <w:basedOn w:val="KeinLeerraum"/>
    <w:link w:val="TabelleTextZchn"/>
    <w:qFormat/>
    <w:rsid w:val="00D06B09"/>
    <w:rPr>
      <w:rFonts w:ascii="QuaySansEF-Book" w:hAnsi="QuaySansEF-Book" w:cs="TrebuchetMS"/>
      <w:color w:val="000000"/>
      <w:sz w:val="20"/>
      <w:szCs w:val="20"/>
      <w:lang w:eastAsia="de-DE"/>
    </w:rPr>
  </w:style>
  <w:style w:type="character" w:customStyle="1" w:styleId="FlietextZchn">
    <w:name w:val="Fließtext Zchn"/>
    <w:basedOn w:val="Absatz-Standardschriftart"/>
    <w:link w:val="Flietext"/>
    <w:rsid w:val="006C5A95"/>
    <w:rPr>
      <w:rFonts w:ascii="QuaySansEF-Book" w:hAnsi="QuaySansEF-Book" w:cs="TrebuchetMS"/>
      <w:color w:val="000000"/>
    </w:rPr>
  </w:style>
  <w:style w:type="character" w:customStyle="1" w:styleId="berschrift1Zchn">
    <w:name w:val="Überschrift 1 Zchn"/>
    <w:aliases w:val="Fußzeile neu Zchn"/>
    <w:basedOn w:val="Absatz-Standardschriftart"/>
    <w:link w:val="berschrift1"/>
    <w:uiPriority w:val="9"/>
    <w:rsid w:val="000C11D2"/>
    <w:rPr>
      <w:rFonts w:ascii="QuaySansEF-Book" w:eastAsia="Times New Roman" w:hAnsi="QuaySansEF-Book" w:cs="Times New Roman"/>
      <w:bCs/>
      <w:kern w:val="32"/>
      <w:sz w:val="18"/>
      <w:szCs w:val="32"/>
    </w:rPr>
  </w:style>
  <w:style w:type="character" w:customStyle="1" w:styleId="KeinLeerraumZchn">
    <w:name w:val="Kein Leerraum Zchn"/>
    <w:basedOn w:val="Absatz-Standardschriftart"/>
    <w:link w:val="KeinLeerraum"/>
    <w:uiPriority w:val="1"/>
    <w:rsid w:val="00D06B09"/>
    <w:rPr>
      <w:sz w:val="22"/>
      <w:szCs w:val="22"/>
      <w:lang w:val="de-DE" w:eastAsia="en-US" w:bidi="ar-SA"/>
    </w:rPr>
  </w:style>
  <w:style w:type="character" w:customStyle="1" w:styleId="TabelleTextZchn">
    <w:name w:val="Tabelle Text Zchn"/>
    <w:basedOn w:val="KeinLeerraumZchn"/>
    <w:link w:val="TabelleText"/>
    <w:rsid w:val="00D06B09"/>
    <w:rPr>
      <w:rFonts w:ascii="QuaySansEF-Book" w:hAnsi="QuaySansEF-Book" w:cs="TrebuchetMS"/>
      <w:color w:val="000000"/>
      <w:sz w:val="22"/>
      <w:szCs w:val="22"/>
      <w:lang w:val="de-DE" w:eastAsia="en-US" w:bidi="ar-SA"/>
    </w:rPr>
  </w:style>
  <w:style w:type="paragraph" w:styleId="Titel">
    <w:name w:val="Title"/>
    <w:basedOn w:val="Standard"/>
    <w:next w:val="Standard"/>
    <w:link w:val="TitelZchn"/>
    <w:uiPriority w:val="10"/>
    <w:rsid w:val="006C5A95"/>
    <w:pPr>
      <w:spacing w:before="240" w:after="60"/>
      <w:jc w:val="center"/>
      <w:outlineLvl w:val="0"/>
    </w:pPr>
    <w:rPr>
      <w:rFonts w:ascii="Cambria" w:hAnsi="Cambria"/>
      <w:b w:val="0"/>
      <w:bCs/>
      <w:kern w:val="28"/>
      <w:sz w:val="32"/>
      <w:szCs w:val="32"/>
    </w:rPr>
  </w:style>
  <w:style w:type="character" w:customStyle="1" w:styleId="TitelZchn">
    <w:name w:val="Titel Zchn"/>
    <w:basedOn w:val="Absatz-Standardschriftart"/>
    <w:link w:val="Titel"/>
    <w:uiPriority w:val="10"/>
    <w:rsid w:val="006C5A95"/>
    <w:rPr>
      <w:rFonts w:ascii="Cambria" w:eastAsia="Times New Roman" w:hAnsi="Cambria" w:cs="Times New Roman"/>
      <w:b/>
      <w:bCs/>
      <w:kern w:val="28"/>
      <w:sz w:val="32"/>
      <w:szCs w:val="32"/>
    </w:rPr>
  </w:style>
  <w:style w:type="character" w:styleId="Hervorhebung">
    <w:name w:val="Emphasis"/>
    <w:basedOn w:val="Absatz-Standardschriftart"/>
    <w:uiPriority w:val="20"/>
    <w:rsid w:val="006C5A95"/>
    <w:rPr>
      <w:i/>
      <w:iCs/>
    </w:rPr>
  </w:style>
  <w:style w:type="paragraph" w:customStyle="1" w:styleId="berschriftberTabelle">
    <w:name w:val="Überschrift über Tabelle"/>
    <w:basedOn w:val="Flietext"/>
    <w:qFormat/>
    <w:rsid w:val="00A1172A"/>
    <w:pPr>
      <w:spacing w:line="36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2A100-AE84-4963-B110-119E1C14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Katharina.Mura</dc:creator>
  <cp:lastModifiedBy>Sophie Kasper</cp:lastModifiedBy>
  <cp:revision>44</cp:revision>
  <cp:lastPrinted>2014-04-24T13:10:00Z</cp:lastPrinted>
  <dcterms:created xsi:type="dcterms:W3CDTF">2023-01-22T09:06:00Z</dcterms:created>
  <dcterms:modified xsi:type="dcterms:W3CDTF">2023-09-08T10:15:00Z</dcterms:modified>
</cp:coreProperties>
</file>