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356" w:rsidRPr="0004546F" w:rsidRDefault="00F50B59" w:rsidP="004F34F2">
      <w:pPr>
        <w:ind w:left="-426" w:right="-567"/>
        <w:rPr>
          <w:rFonts w:ascii="Times New Roman" w:hAnsi="Times New Roman" w:cs="Times New Roman"/>
          <w:color w:val="A6A6A6" w:themeColor="background1" w:themeShade="A6"/>
        </w:rPr>
      </w:pPr>
      <w:r w:rsidRPr="0004546F">
        <w:rPr>
          <w:rFonts w:ascii="Times New Roman" w:hAnsi="Times New Roman" w:cs="Times New Roman"/>
          <w:color w:val="A6A6A6" w:themeColor="background1" w:themeShade="A6"/>
        </w:rPr>
        <w:t>Pressrelease</w:t>
      </w:r>
    </w:p>
    <w:p w:rsidR="00AE1860" w:rsidRDefault="00913868" w:rsidP="004F34F2">
      <w:pPr>
        <w:ind w:left="-426"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2012-</w:t>
      </w:r>
      <w:r w:rsidR="000466B3">
        <w:rPr>
          <w:rFonts w:ascii="Times New Roman" w:hAnsi="Times New Roman" w:cs="Times New Roman"/>
        </w:rPr>
        <w:t>10-03</w:t>
      </w:r>
    </w:p>
    <w:p w:rsidR="00AE1860" w:rsidRDefault="00556BB4" w:rsidP="004F34F2">
      <w:pPr>
        <w:ind w:left="-426" w:right="-567" w:firstLine="426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Interflora.se tar hjälp av kända ansikten </w:t>
      </w:r>
      <w:r>
        <w:rPr>
          <w:rFonts w:ascii="Times New Roman" w:hAnsi="Times New Roman" w:cs="Times New Roman"/>
          <w:b/>
          <w:sz w:val="36"/>
          <w:szCs w:val="36"/>
        </w:rPr>
        <w:br/>
        <w:t xml:space="preserve">     i ny välgörenhetskampanj</w:t>
      </w:r>
    </w:p>
    <w:p w:rsidR="00AE1860" w:rsidRDefault="006E0762" w:rsidP="00604A15">
      <w:pPr>
        <w:ind w:right="-567"/>
        <w:rPr>
          <w:rFonts w:ascii="Times New Roman" w:hAnsi="Times New Roman" w:cs="Times New Roman"/>
          <w:b/>
          <w:sz w:val="20"/>
          <w:szCs w:val="20"/>
        </w:rPr>
      </w:pPr>
      <w:r w:rsidRPr="006E0762">
        <w:rPr>
          <w:rFonts w:ascii="Times New Roman" w:hAnsi="Times New Roman" w:cs="Times New Roman"/>
          <w:b/>
          <w:sz w:val="20"/>
          <w:szCs w:val="20"/>
        </w:rPr>
        <w:t xml:space="preserve">Månadens gäst är en ny kampanj på Interflora.se, där idrottsstjärnor, musiker </w:t>
      </w:r>
      <w:r w:rsidR="000466B3">
        <w:rPr>
          <w:rFonts w:ascii="Times New Roman" w:hAnsi="Times New Roman" w:cs="Times New Roman"/>
          <w:b/>
          <w:sz w:val="20"/>
          <w:szCs w:val="20"/>
        </w:rPr>
        <w:t>och</w:t>
      </w:r>
      <w:r w:rsidRPr="006E0762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andra</w:t>
      </w:r>
      <w:r w:rsidRPr="006E0762">
        <w:rPr>
          <w:rFonts w:ascii="Times New Roman" w:hAnsi="Times New Roman" w:cs="Times New Roman"/>
          <w:b/>
          <w:sz w:val="20"/>
          <w:szCs w:val="20"/>
        </w:rPr>
        <w:t xml:space="preserve"> välkänd</w:t>
      </w:r>
      <w:r>
        <w:rPr>
          <w:rFonts w:ascii="Times New Roman" w:hAnsi="Times New Roman" w:cs="Times New Roman"/>
          <w:b/>
          <w:sz w:val="20"/>
          <w:szCs w:val="20"/>
        </w:rPr>
        <w:t>a</w:t>
      </w:r>
      <w:r w:rsidRPr="006E076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466B3">
        <w:rPr>
          <w:rFonts w:ascii="Times New Roman" w:hAnsi="Times New Roman" w:cs="Times New Roman"/>
          <w:b/>
          <w:sz w:val="20"/>
          <w:szCs w:val="20"/>
        </w:rPr>
        <w:t>profiler varje månad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466B3">
        <w:rPr>
          <w:rFonts w:ascii="Times New Roman" w:hAnsi="Times New Roman" w:cs="Times New Roman"/>
          <w:b/>
          <w:sz w:val="20"/>
          <w:szCs w:val="20"/>
        </w:rPr>
        <w:t>får välja</w:t>
      </w:r>
      <w:r>
        <w:rPr>
          <w:rFonts w:ascii="Times New Roman" w:hAnsi="Times New Roman" w:cs="Times New Roman"/>
          <w:b/>
          <w:sz w:val="20"/>
          <w:szCs w:val="20"/>
        </w:rPr>
        <w:t xml:space="preserve"> vilken</w:t>
      </w:r>
      <w:r w:rsidRPr="006E0762">
        <w:rPr>
          <w:rFonts w:ascii="Times New Roman" w:hAnsi="Times New Roman" w:cs="Times New Roman"/>
          <w:b/>
          <w:sz w:val="20"/>
          <w:szCs w:val="20"/>
        </w:rPr>
        <w:t xml:space="preserve"> hjälporganisation </w:t>
      </w:r>
      <w:r>
        <w:rPr>
          <w:rFonts w:ascii="Times New Roman" w:hAnsi="Times New Roman" w:cs="Times New Roman"/>
          <w:b/>
          <w:sz w:val="20"/>
          <w:szCs w:val="20"/>
        </w:rPr>
        <w:t>Interflora.se ska skänka 10 000 kronor till</w:t>
      </w:r>
      <w:r w:rsidR="00604A15" w:rsidRPr="006E0762">
        <w:rPr>
          <w:rFonts w:ascii="Times New Roman" w:hAnsi="Times New Roman" w:cs="Times New Roman"/>
          <w:b/>
          <w:sz w:val="20"/>
          <w:szCs w:val="20"/>
        </w:rPr>
        <w:t>.</w:t>
      </w:r>
      <w:r w:rsidRPr="006E0762">
        <w:rPr>
          <w:rFonts w:ascii="Times New Roman" w:hAnsi="Times New Roman" w:cs="Times New Roman"/>
          <w:b/>
          <w:sz w:val="20"/>
          <w:szCs w:val="20"/>
        </w:rPr>
        <w:t xml:space="preserve"> Kampanjen bygger på glädjen att ge, eftersom gåvan är central i Interfloras verksamhet.</w:t>
      </w:r>
    </w:p>
    <w:p w:rsidR="00AB1CEA" w:rsidRPr="006E0762" w:rsidRDefault="00AB1CEA" w:rsidP="00604A15">
      <w:pPr>
        <w:ind w:right="-56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sv-SE"/>
        </w:rPr>
        <w:drawing>
          <wp:inline distT="0" distB="0" distL="0" distR="0">
            <wp:extent cx="3209925" cy="904875"/>
            <wp:effectExtent l="19050" t="0" r="9525" b="0"/>
            <wp:docPr id="4" name="Bild 2" descr="Z:\Marknad &amp; Information\Information\PRESS\2012\Månadens gäst\manadens_gast_interflor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Marknad &amp; Information\Information\PRESS\2012\Månadens gäst\manadens_gast_interflora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762" w:rsidRPr="006E0762" w:rsidRDefault="00675A6B" w:rsidP="006E0762">
      <w:pPr>
        <w:pStyle w:val="Normalwebb"/>
        <w:shd w:val="clear" w:color="auto" w:fill="FFFFFF"/>
        <w:spacing w:before="0" w:beforeAutospacing="0" w:after="0" w:afterAutospacing="0" w:line="336" w:lineRule="atLeast"/>
        <w:rPr>
          <w:color w:val="000000"/>
          <w:sz w:val="20"/>
          <w:szCs w:val="20"/>
        </w:rPr>
      </w:pPr>
      <w:r w:rsidRPr="006E0762">
        <w:rPr>
          <w:color w:val="000000"/>
          <w:sz w:val="20"/>
          <w:szCs w:val="20"/>
        </w:rPr>
        <w:t>I</w:t>
      </w:r>
      <w:r w:rsidR="00F81762" w:rsidRPr="006E0762">
        <w:rPr>
          <w:color w:val="000000"/>
          <w:sz w:val="20"/>
          <w:szCs w:val="20"/>
        </w:rPr>
        <w:t xml:space="preserve"> oktober startar Interflora sin</w:t>
      </w:r>
      <w:r w:rsidRPr="006E0762">
        <w:rPr>
          <w:color w:val="000000"/>
          <w:sz w:val="20"/>
          <w:szCs w:val="20"/>
        </w:rPr>
        <w:t xml:space="preserve"> nya </w:t>
      </w:r>
      <w:r w:rsidR="003944D1" w:rsidRPr="006E0762">
        <w:rPr>
          <w:color w:val="000000"/>
          <w:sz w:val="20"/>
          <w:szCs w:val="20"/>
        </w:rPr>
        <w:t>kampanj</w:t>
      </w:r>
      <w:r w:rsidRPr="006E0762">
        <w:rPr>
          <w:color w:val="000000"/>
          <w:sz w:val="20"/>
          <w:szCs w:val="20"/>
        </w:rPr>
        <w:t xml:space="preserve"> på Interflora.se: Månadens gäst. </w:t>
      </w:r>
      <w:r w:rsidR="006A1FE3">
        <w:rPr>
          <w:color w:val="000000"/>
          <w:sz w:val="20"/>
          <w:szCs w:val="20"/>
        </w:rPr>
        <w:t xml:space="preserve">Varje månad </w:t>
      </w:r>
      <w:r w:rsidR="000466B3">
        <w:rPr>
          <w:color w:val="000000"/>
          <w:sz w:val="20"/>
          <w:szCs w:val="20"/>
        </w:rPr>
        <w:t xml:space="preserve">träffar Interfloras online-team en idrottsstjärna, en musiker, en författare eller något annan välkänd och folkkär person. I en videointervju får Månadens gäst </w:t>
      </w:r>
      <w:r w:rsidR="001D7C40">
        <w:rPr>
          <w:color w:val="000000"/>
          <w:sz w:val="20"/>
          <w:szCs w:val="20"/>
        </w:rPr>
        <w:t>berätta om</w:t>
      </w:r>
      <w:r w:rsidR="000466B3">
        <w:rPr>
          <w:color w:val="000000"/>
          <w:sz w:val="20"/>
          <w:szCs w:val="20"/>
        </w:rPr>
        <w:t xml:space="preserve"> en</w:t>
      </w:r>
      <w:r w:rsidRPr="006E0762">
        <w:rPr>
          <w:color w:val="000000"/>
          <w:sz w:val="20"/>
          <w:szCs w:val="20"/>
        </w:rPr>
        <w:t xml:space="preserve"> </w:t>
      </w:r>
      <w:r w:rsidR="000466B3">
        <w:rPr>
          <w:color w:val="000000"/>
          <w:sz w:val="20"/>
          <w:szCs w:val="20"/>
        </w:rPr>
        <w:t>hjälp</w:t>
      </w:r>
      <w:r w:rsidRPr="006E0762">
        <w:rPr>
          <w:color w:val="000000"/>
          <w:sz w:val="20"/>
          <w:szCs w:val="20"/>
        </w:rPr>
        <w:t xml:space="preserve">organisation </w:t>
      </w:r>
      <w:r w:rsidR="000466B3">
        <w:rPr>
          <w:color w:val="000000"/>
          <w:sz w:val="20"/>
          <w:szCs w:val="20"/>
        </w:rPr>
        <w:t>eller hjälpprojekt som ligger henne eller honom extra varmt om hjärtat, och som Interflora.se sedan skänker 10 000 kronor till</w:t>
      </w:r>
      <w:r w:rsidRPr="006E0762">
        <w:rPr>
          <w:color w:val="000000"/>
          <w:sz w:val="20"/>
          <w:szCs w:val="20"/>
        </w:rPr>
        <w:t>.</w:t>
      </w:r>
      <w:r w:rsidR="003944D1" w:rsidRPr="006E0762">
        <w:rPr>
          <w:color w:val="000000"/>
          <w:sz w:val="20"/>
          <w:szCs w:val="20"/>
        </w:rPr>
        <w:t xml:space="preserve"> </w:t>
      </w:r>
      <w:r w:rsidR="000466B3">
        <w:rPr>
          <w:color w:val="000000"/>
          <w:sz w:val="20"/>
          <w:szCs w:val="20"/>
        </w:rPr>
        <w:br/>
        <w:t xml:space="preserve">     </w:t>
      </w:r>
      <w:r w:rsidR="006E0762" w:rsidRPr="006E0762">
        <w:rPr>
          <w:color w:val="000000"/>
          <w:sz w:val="20"/>
          <w:szCs w:val="20"/>
        </w:rPr>
        <w:t>Under varje månad kommer</w:t>
      </w:r>
      <w:r w:rsidR="001D7C40">
        <w:rPr>
          <w:color w:val="000000"/>
          <w:sz w:val="20"/>
          <w:szCs w:val="20"/>
        </w:rPr>
        <w:t xml:space="preserve"> dessutom</w:t>
      </w:r>
      <w:r w:rsidR="006E0762" w:rsidRPr="006E0762">
        <w:rPr>
          <w:color w:val="000000"/>
          <w:sz w:val="20"/>
          <w:szCs w:val="20"/>
        </w:rPr>
        <w:t xml:space="preserve"> en bukett från Interfloras ordinarie förmedlingssortiment döpas om till namnet på Månadens gäst. För varje såld bukett kommer Interflora.se att donera ytterligare 10 kr till den valda </w:t>
      </w:r>
      <w:r w:rsidR="000466B3">
        <w:rPr>
          <w:color w:val="000000"/>
          <w:sz w:val="20"/>
          <w:szCs w:val="20"/>
        </w:rPr>
        <w:t>o</w:t>
      </w:r>
      <w:r w:rsidR="006E0762" w:rsidRPr="006E0762">
        <w:rPr>
          <w:color w:val="000000"/>
          <w:sz w:val="20"/>
          <w:szCs w:val="20"/>
        </w:rPr>
        <w:t>rganisa</w:t>
      </w:r>
      <w:r w:rsidR="000466B3">
        <w:rPr>
          <w:color w:val="000000"/>
          <w:sz w:val="20"/>
          <w:szCs w:val="20"/>
        </w:rPr>
        <w:t>-</w:t>
      </w:r>
      <w:r w:rsidR="006E0762" w:rsidRPr="006E0762">
        <w:rPr>
          <w:color w:val="000000"/>
          <w:sz w:val="20"/>
          <w:szCs w:val="20"/>
        </w:rPr>
        <w:t>tionen.</w:t>
      </w:r>
    </w:p>
    <w:p w:rsidR="006E0762" w:rsidRPr="006E0762" w:rsidRDefault="006E0762" w:rsidP="00675A6B">
      <w:pPr>
        <w:pStyle w:val="Normalwebb"/>
        <w:shd w:val="clear" w:color="auto" w:fill="FFFFFF"/>
        <w:spacing w:before="0" w:beforeAutospacing="0" w:after="0" w:afterAutospacing="0" w:line="336" w:lineRule="atLeast"/>
        <w:rPr>
          <w:color w:val="000000"/>
          <w:sz w:val="20"/>
          <w:szCs w:val="20"/>
        </w:rPr>
      </w:pPr>
    </w:p>
    <w:p w:rsidR="00F81762" w:rsidRDefault="00F81762" w:rsidP="00675A6B">
      <w:pPr>
        <w:pStyle w:val="Normalwebb"/>
        <w:shd w:val="clear" w:color="auto" w:fill="FFFFFF"/>
        <w:spacing w:before="0" w:beforeAutospacing="0" w:after="0" w:afterAutospacing="0" w:line="336" w:lineRule="atLeast"/>
        <w:rPr>
          <w:color w:val="000000"/>
          <w:sz w:val="20"/>
          <w:szCs w:val="20"/>
        </w:rPr>
      </w:pPr>
      <w:r w:rsidRPr="006E0762">
        <w:rPr>
          <w:color w:val="000000"/>
          <w:sz w:val="20"/>
          <w:szCs w:val="20"/>
        </w:rPr>
        <w:t xml:space="preserve">Idén bakom Månadens gäst grundas på glädjen att ge. </w:t>
      </w:r>
      <w:r w:rsidR="003944D1" w:rsidRPr="006E0762">
        <w:rPr>
          <w:color w:val="000000"/>
          <w:sz w:val="20"/>
          <w:szCs w:val="20"/>
        </w:rPr>
        <w:t>För Interflora</w:t>
      </w:r>
      <w:r w:rsidR="000466B3">
        <w:rPr>
          <w:color w:val="000000"/>
          <w:sz w:val="20"/>
          <w:szCs w:val="20"/>
        </w:rPr>
        <w:t xml:space="preserve"> AB</w:t>
      </w:r>
      <w:r w:rsidR="003944D1" w:rsidRPr="006E0762">
        <w:rPr>
          <w:color w:val="000000"/>
          <w:sz w:val="20"/>
          <w:szCs w:val="20"/>
        </w:rPr>
        <w:t>, som med den snart 90 år unga blomsterförmedlingstjänsten Blommogram</w:t>
      </w:r>
      <w:r w:rsidRPr="006E0762">
        <w:rPr>
          <w:color w:val="000000"/>
          <w:sz w:val="20"/>
          <w:szCs w:val="20"/>
        </w:rPr>
        <w:t xml:space="preserve"> har gåvan som central del i verksamheten, är det självklart att även själva ge. Under 2011 och 2012 har Interflora genom sitt engagemang i Läkare Utan Gränser och Barncancerfondens insamlingskampanj Give Hope donerat närmare 900 000 kronor till dessa verksamheter. </w:t>
      </w:r>
    </w:p>
    <w:p w:rsidR="00AB1CEA" w:rsidRPr="006E0762" w:rsidRDefault="00AB1CEA" w:rsidP="00675A6B">
      <w:pPr>
        <w:pStyle w:val="Normalwebb"/>
        <w:shd w:val="clear" w:color="auto" w:fill="FFFFFF"/>
        <w:spacing w:before="0" w:beforeAutospacing="0" w:after="0" w:afterAutospacing="0" w:line="336" w:lineRule="atLeast"/>
        <w:rPr>
          <w:color w:val="000000"/>
          <w:sz w:val="20"/>
          <w:szCs w:val="20"/>
        </w:rPr>
      </w:pPr>
    </w:p>
    <w:p w:rsidR="00835AFF" w:rsidRPr="006E0762" w:rsidRDefault="009E29A4" w:rsidP="006E0762">
      <w:pPr>
        <w:pStyle w:val="Normalwebb"/>
        <w:shd w:val="clear" w:color="auto" w:fill="FFFFFF"/>
        <w:spacing w:before="0" w:beforeAutospacing="0" w:after="0" w:afterAutospacing="0" w:line="336" w:lineRule="atLeast"/>
        <w:rPr>
          <w:b/>
          <w:sz w:val="18"/>
          <w:szCs w:val="18"/>
        </w:rPr>
      </w:pPr>
      <w:r w:rsidRPr="006E0762">
        <w:rPr>
          <w:sz w:val="18"/>
          <w:szCs w:val="18"/>
        </w:rPr>
        <w:br/>
      </w:r>
      <w:r w:rsidR="00B71C84" w:rsidRPr="006E0762">
        <w:rPr>
          <w:rStyle w:val="apple-style-span"/>
          <w:rFonts w:eastAsia="Calibri"/>
          <w:bCs/>
          <w:i/>
          <w:color w:val="000000"/>
          <w:sz w:val="18"/>
          <w:szCs w:val="18"/>
        </w:rPr>
        <w:t>Interflora AB är Sveriges ledande företag inom blomsterfackhandel och driver idag Interflora Blomsterförmedling och fackhandelsk</w:t>
      </w:r>
      <w:r w:rsidR="00A915EF" w:rsidRPr="006E0762">
        <w:rPr>
          <w:rStyle w:val="apple-style-span"/>
          <w:rFonts w:eastAsia="Calibri"/>
          <w:bCs/>
          <w:i/>
          <w:color w:val="000000"/>
          <w:sz w:val="18"/>
          <w:szCs w:val="18"/>
        </w:rPr>
        <w:t>edjan Interflora Fresh. Totalt 75</w:t>
      </w:r>
      <w:r w:rsidR="00B71C84" w:rsidRPr="006E0762">
        <w:rPr>
          <w:rStyle w:val="apple-style-span"/>
          <w:rFonts w:eastAsia="Calibri"/>
          <w:bCs/>
          <w:i/>
          <w:color w:val="000000"/>
          <w:sz w:val="18"/>
          <w:szCs w:val="18"/>
        </w:rPr>
        <w:t>0 blomsterbutiker runtom i Sverige är ombud för förmedlingstjänsten Blommogram</w:t>
      </w:r>
      <w:r w:rsidR="00B71C84" w:rsidRPr="006E0762">
        <w:rPr>
          <w:rStyle w:val="apple-style-span"/>
          <w:rFonts w:eastAsia="Calibri"/>
          <w:b/>
          <w:bCs/>
          <w:color w:val="000000"/>
          <w:sz w:val="18"/>
          <w:szCs w:val="18"/>
        </w:rPr>
        <w:t>.</w:t>
      </w:r>
      <w:r w:rsidR="00B71C84" w:rsidRPr="006E0762">
        <w:rPr>
          <w:b/>
          <w:sz w:val="18"/>
          <w:szCs w:val="18"/>
        </w:rPr>
        <w:br/>
      </w:r>
      <w:r w:rsidR="00B71C84" w:rsidRPr="006E0762">
        <w:rPr>
          <w:b/>
          <w:sz w:val="18"/>
          <w:szCs w:val="18"/>
        </w:rPr>
        <w:br/>
        <w:t xml:space="preserve">För mer information, kontakta Anna Ceder, informatör på Interflora AB: </w:t>
      </w:r>
      <w:r w:rsidR="00AE1860" w:rsidRPr="006E0762">
        <w:rPr>
          <w:b/>
          <w:sz w:val="18"/>
          <w:szCs w:val="18"/>
        </w:rPr>
        <w:br/>
      </w:r>
      <w:r w:rsidR="00604A15" w:rsidRPr="006E0762">
        <w:rPr>
          <w:b/>
          <w:sz w:val="18"/>
          <w:szCs w:val="18"/>
        </w:rPr>
        <w:t>08-634 44 01</w:t>
      </w:r>
      <w:r w:rsidR="00B71C84" w:rsidRPr="006E0762">
        <w:rPr>
          <w:b/>
          <w:sz w:val="18"/>
          <w:szCs w:val="18"/>
        </w:rPr>
        <w:t>, anna.ceder@interflora.se</w:t>
      </w:r>
    </w:p>
    <w:sectPr w:rsidR="00835AFF" w:rsidRPr="006E0762" w:rsidSect="00B36007">
      <w:headerReference w:type="default" r:id="rId8"/>
      <w:pgSz w:w="11906" w:h="16838"/>
      <w:pgMar w:top="36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FE3" w:rsidRDefault="006A1FE3" w:rsidP="00B36007">
      <w:pPr>
        <w:spacing w:after="0" w:line="240" w:lineRule="auto"/>
      </w:pPr>
      <w:r>
        <w:separator/>
      </w:r>
    </w:p>
  </w:endnote>
  <w:endnote w:type="continuationSeparator" w:id="0">
    <w:p w:rsidR="006A1FE3" w:rsidRDefault="006A1FE3" w:rsidP="00B36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FE3" w:rsidRDefault="006A1FE3" w:rsidP="00B36007">
      <w:pPr>
        <w:spacing w:after="0" w:line="240" w:lineRule="auto"/>
      </w:pPr>
      <w:r>
        <w:separator/>
      </w:r>
    </w:p>
  </w:footnote>
  <w:footnote w:type="continuationSeparator" w:id="0">
    <w:p w:rsidR="006A1FE3" w:rsidRDefault="006A1FE3" w:rsidP="00B36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FE3" w:rsidRDefault="006A1FE3">
    <w:pPr>
      <w:pStyle w:val="Sidhuvud"/>
    </w:pPr>
    <w:r w:rsidRPr="00B36007">
      <w:rPr>
        <w:noProof/>
        <w:lang w:eastAsia="sv-SE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6553200</wp:posOffset>
          </wp:positionH>
          <wp:positionV relativeFrom="page">
            <wp:posOffset>539750</wp:posOffset>
          </wp:positionV>
          <wp:extent cx="539750" cy="539750"/>
          <wp:effectExtent l="19050" t="0" r="0" b="0"/>
          <wp:wrapNone/>
          <wp:docPr id="2" name="Bildobjekt 1" descr="Interflor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flora_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2202" cy="5423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6007">
      <w:rPr>
        <w:noProof/>
        <w:lang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-556895</wp:posOffset>
          </wp:positionH>
          <wp:positionV relativeFrom="paragraph">
            <wp:posOffset>39370</wp:posOffset>
          </wp:positionV>
          <wp:extent cx="3199765" cy="793750"/>
          <wp:effectExtent l="19050" t="0" r="635" b="0"/>
          <wp:wrapNone/>
          <wp:docPr id="3" name="Bildobjekt 2" descr="Interflora_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flora_text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199765" cy="79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2665"/>
    <w:multiLevelType w:val="multilevel"/>
    <w:tmpl w:val="6C44C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1338B1"/>
    <w:multiLevelType w:val="hybridMultilevel"/>
    <w:tmpl w:val="DFAEB300"/>
    <w:lvl w:ilvl="0" w:tplc="76C873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97361C"/>
    <w:multiLevelType w:val="hybridMultilevel"/>
    <w:tmpl w:val="EA682C18"/>
    <w:lvl w:ilvl="0" w:tplc="20C0BABA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241FC"/>
    <w:multiLevelType w:val="multilevel"/>
    <w:tmpl w:val="596E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153C7E"/>
    <w:multiLevelType w:val="hybridMultilevel"/>
    <w:tmpl w:val="247E6E96"/>
    <w:lvl w:ilvl="0" w:tplc="26AAB862">
      <w:start w:val="2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E0502C"/>
    <w:multiLevelType w:val="multilevel"/>
    <w:tmpl w:val="B70A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231074"/>
    <w:multiLevelType w:val="multilevel"/>
    <w:tmpl w:val="C1348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482056"/>
    <w:multiLevelType w:val="hybridMultilevel"/>
    <w:tmpl w:val="8C623638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C86DAD"/>
    <w:multiLevelType w:val="multilevel"/>
    <w:tmpl w:val="B7640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1304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/>
  <w:rsids>
    <w:rsidRoot w:val="009E078F"/>
    <w:rsid w:val="0004546F"/>
    <w:rsid w:val="000466B3"/>
    <w:rsid w:val="00063356"/>
    <w:rsid w:val="000C64DC"/>
    <w:rsid w:val="000F0958"/>
    <w:rsid w:val="000F3D43"/>
    <w:rsid w:val="0010046C"/>
    <w:rsid w:val="001150FE"/>
    <w:rsid w:val="00116C29"/>
    <w:rsid w:val="00142C04"/>
    <w:rsid w:val="0015097B"/>
    <w:rsid w:val="00157F6B"/>
    <w:rsid w:val="001666E4"/>
    <w:rsid w:val="00167FCA"/>
    <w:rsid w:val="00180B7C"/>
    <w:rsid w:val="001833B2"/>
    <w:rsid w:val="001C3549"/>
    <w:rsid w:val="001C77CE"/>
    <w:rsid w:val="001D7C40"/>
    <w:rsid w:val="001E6476"/>
    <w:rsid w:val="002064F4"/>
    <w:rsid w:val="00212759"/>
    <w:rsid w:val="00236E29"/>
    <w:rsid w:val="00254222"/>
    <w:rsid w:val="002809B2"/>
    <w:rsid w:val="00294106"/>
    <w:rsid w:val="002C5E32"/>
    <w:rsid w:val="002D46AB"/>
    <w:rsid w:val="003345BD"/>
    <w:rsid w:val="003502E8"/>
    <w:rsid w:val="00351186"/>
    <w:rsid w:val="0036639F"/>
    <w:rsid w:val="00377CFF"/>
    <w:rsid w:val="003928BB"/>
    <w:rsid w:val="003931AB"/>
    <w:rsid w:val="003944D1"/>
    <w:rsid w:val="003C5206"/>
    <w:rsid w:val="003C5FBF"/>
    <w:rsid w:val="0040189B"/>
    <w:rsid w:val="004234E7"/>
    <w:rsid w:val="004368B4"/>
    <w:rsid w:val="004B6EEA"/>
    <w:rsid w:val="004F34F2"/>
    <w:rsid w:val="00520EF1"/>
    <w:rsid w:val="00531044"/>
    <w:rsid w:val="00550DC3"/>
    <w:rsid w:val="00556BB4"/>
    <w:rsid w:val="00560505"/>
    <w:rsid w:val="005738C1"/>
    <w:rsid w:val="005F7C92"/>
    <w:rsid w:val="00604A15"/>
    <w:rsid w:val="00621169"/>
    <w:rsid w:val="0065239B"/>
    <w:rsid w:val="006663AE"/>
    <w:rsid w:val="00672060"/>
    <w:rsid w:val="00675A6B"/>
    <w:rsid w:val="006A1FE3"/>
    <w:rsid w:val="006A27FB"/>
    <w:rsid w:val="006B1107"/>
    <w:rsid w:val="006C3C03"/>
    <w:rsid w:val="006E0762"/>
    <w:rsid w:val="006F6D73"/>
    <w:rsid w:val="006F74FA"/>
    <w:rsid w:val="0071147F"/>
    <w:rsid w:val="00714E38"/>
    <w:rsid w:val="00720239"/>
    <w:rsid w:val="00775386"/>
    <w:rsid w:val="007957CB"/>
    <w:rsid w:val="007D4097"/>
    <w:rsid w:val="0080018E"/>
    <w:rsid w:val="008264AA"/>
    <w:rsid w:val="00835AFF"/>
    <w:rsid w:val="00844E23"/>
    <w:rsid w:val="0085724F"/>
    <w:rsid w:val="0088752A"/>
    <w:rsid w:val="008A6EE6"/>
    <w:rsid w:val="008D2111"/>
    <w:rsid w:val="008F3D83"/>
    <w:rsid w:val="00913868"/>
    <w:rsid w:val="00992E71"/>
    <w:rsid w:val="009A13AD"/>
    <w:rsid w:val="009A6505"/>
    <w:rsid w:val="009B4105"/>
    <w:rsid w:val="009C33AB"/>
    <w:rsid w:val="009D26DB"/>
    <w:rsid w:val="009E078F"/>
    <w:rsid w:val="009E29A4"/>
    <w:rsid w:val="009F552B"/>
    <w:rsid w:val="00A012A0"/>
    <w:rsid w:val="00A0625B"/>
    <w:rsid w:val="00A3742F"/>
    <w:rsid w:val="00A87B56"/>
    <w:rsid w:val="00A915EF"/>
    <w:rsid w:val="00AA68A4"/>
    <w:rsid w:val="00AB1CEA"/>
    <w:rsid w:val="00AB7E5B"/>
    <w:rsid w:val="00AC6AA5"/>
    <w:rsid w:val="00AE1860"/>
    <w:rsid w:val="00AE24E8"/>
    <w:rsid w:val="00AF0876"/>
    <w:rsid w:val="00B34738"/>
    <w:rsid w:val="00B36007"/>
    <w:rsid w:val="00B71C84"/>
    <w:rsid w:val="00B973A9"/>
    <w:rsid w:val="00BB7515"/>
    <w:rsid w:val="00BB7E08"/>
    <w:rsid w:val="00C207A6"/>
    <w:rsid w:val="00C64225"/>
    <w:rsid w:val="00C724B7"/>
    <w:rsid w:val="00CA6567"/>
    <w:rsid w:val="00CE3970"/>
    <w:rsid w:val="00D012E4"/>
    <w:rsid w:val="00D406F9"/>
    <w:rsid w:val="00D4495B"/>
    <w:rsid w:val="00D7153F"/>
    <w:rsid w:val="00D72DD9"/>
    <w:rsid w:val="00D74FC7"/>
    <w:rsid w:val="00D77AD1"/>
    <w:rsid w:val="00D85E36"/>
    <w:rsid w:val="00DA5B4C"/>
    <w:rsid w:val="00DC4BA6"/>
    <w:rsid w:val="00E20E35"/>
    <w:rsid w:val="00E76AD7"/>
    <w:rsid w:val="00E8049E"/>
    <w:rsid w:val="00E858B3"/>
    <w:rsid w:val="00E907F4"/>
    <w:rsid w:val="00EB0BC1"/>
    <w:rsid w:val="00ED5CBC"/>
    <w:rsid w:val="00EF163C"/>
    <w:rsid w:val="00F101A0"/>
    <w:rsid w:val="00F26AEA"/>
    <w:rsid w:val="00F300EF"/>
    <w:rsid w:val="00F34FF6"/>
    <w:rsid w:val="00F50B59"/>
    <w:rsid w:val="00F53A42"/>
    <w:rsid w:val="00F63E21"/>
    <w:rsid w:val="00F81762"/>
    <w:rsid w:val="00F90D63"/>
    <w:rsid w:val="00FD0B77"/>
    <w:rsid w:val="00FD0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239"/>
  </w:style>
  <w:style w:type="paragraph" w:styleId="Rubrik1">
    <w:name w:val="heading 1"/>
    <w:basedOn w:val="Normal"/>
    <w:next w:val="Normal"/>
    <w:link w:val="Rubrik1Char"/>
    <w:uiPriority w:val="9"/>
    <w:qFormat/>
    <w:rsid w:val="009F55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F50B59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32"/>
      <w:szCs w:val="24"/>
      <w:lang w:eastAsia="sv-SE"/>
    </w:rPr>
  </w:style>
  <w:style w:type="paragraph" w:styleId="Rubrik3">
    <w:name w:val="heading 3"/>
    <w:basedOn w:val="Normal"/>
    <w:next w:val="Normal"/>
    <w:link w:val="Rubrik3Char"/>
    <w:qFormat/>
    <w:rsid w:val="00F50B59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B36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B36007"/>
  </w:style>
  <w:style w:type="paragraph" w:styleId="Sidfot">
    <w:name w:val="footer"/>
    <w:basedOn w:val="Normal"/>
    <w:link w:val="SidfotChar"/>
    <w:uiPriority w:val="99"/>
    <w:semiHidden/>
    <w:unhideWhenUsed/>
    <w:rsid w:val="00B36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B36007"/>
  </w:style>
  <w:style w:type="paragraph" w:styleId="Ballongtext">
    <w:name w:val="Balloon Text"/>
    <w:basedOn w:val="Normal"/>
    <w:link w:val="BallongtextChar"/>
    <w:uiPriority w:val="99"/>
    <w:semiHidden/>
    <w:unhideWhenUsed/>
    <w:rsid w:val="00063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63356"/>
    <w:rPr>
      <w:rFonts w:ascii="Tahoma" w:hAnsi="Tahoma" w:cs="Tahoma"/>
      <w:sz w:val="16"/>
      <w:szCs w:val="16"/>
    </w:rPr>
  </w:style>
  <w:style w:type="character" w:customStyle="1" w:styleId="Rubrik2Char">
    <w:name w:val="Rubrik 2 Char"/>
    <w:basedOn w:val="Standardstycketeckensnitt"/>
    <w:link w:val="Rubrik2"/>
    <w:rsid w:val="00F50B59"/>
    <w:rPr>
      <w:rFonts w:ascii="Arial" w:eastAsia="Times New Roman" w:hAnsi="Arial" w:cs="Arial"/>
      <w:b/>
      <w:bCs/>
      <w:sz w:val="32"/>
      <w:szCs w:val="24"/>
      <w:lang w:eastAsia="sv-SE"/>
    </w:rPr>
  </w:style>
  <w:style w:type="character" w:customStyle="1" w:styleId="Rubrik3Char">
    <w:name w:val="Rubrik 3 Char"/>
    <w:basedOn w:val="Standardstycketeckensnitt"/>
    <w:link w:val="Rubrik3"/>
    <w:rsid w:val="00F50B59"/>
    <w:rPr>
      <w:rFonts w:ascii="Arial" w:eastAsia="Times New Roman" w:hAnsi="Arial" w:cs="Arial"/>
      <w:b/>
      <w:bCs/>
      <w:sz w:val="24"/>
      <w:szCs w:val="24"/>
      <w:lang w:eastAsia="sv-SE"/>
    </w:rPr>
  </w:style>
  <w:style w:type="paragraph" w:styleId="Brdtext">
    <w:name w:val="Body Text"/>
    <w:basedOn w:val="Normal"/>
    <w:link w:val="BrdtextChar"/>
    <w:semiHidden/>
    <w:rsid w:val="00F50B59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F50B59"/>
    <w:rPr>
      <w:rFonts w:ascii="Arial" w:eastAsia="Times New Roman" w:hAnsi="Arial" w:cs="Arial"/>
      <w:b/>
      <w:bCs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15097B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9A6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Ingetavstnd">
    <w:name w:val="No Spacing"/>
    <w:uiPriority w:val="1"/>
    <w:qFormat/>
    <w:rsid w:val="009A6505"/>
    <w:pPr>
      <w:spacing w:after="0" w:line="240" w:lineRule="auto"/>
    </w:pPr>
  </w:style>
  <w:style w:type="character" w:customStyle="1" w:styleId="brod1">
    <w:name w:val="brod1"/>
    <w:basedOn w:val="Standardstycketeckensnitt"/>
    <w:rsid w:val="00D77AD1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9F55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9F552B"/>
    <w:rPr>
      <w:b/>
      <w:bCs/>
    </w:rPr>
  </w:style>
  <w:style w:type="character" w:customStyle="1" w:styleId="apple-converted-space">
    <w:name w:val="apple-converted-space"/>
    <w:basedOn w:val="Standardstycketeckensnitt"/>
    <w:rsid w:val="009F552B"/>
  </w:style>
  <w:style w:type="paragraph" w:styleId="Liststycke">
    <w:name w:val="List Paragraph"/>
    <w:basedOn w:val="Normal"/>
    <w:uiPriority w:val="34"/>
    <w:qFormat/>
    <w:rsid w:val="009F552B"/>
    <w:pPr>
      <w:ind w:left="720"/>
      <w:contextualSpacing/>
    </w:pPr>
  </w:style>
  <w:style w:type="paragraph" w:customStyle="1" w:styleId="Arialmedindrag">
    <w:name w:val="Arial med indrag"/>
    <w:basedOn w:val="Normal"/>
    <w:uiPriority w:val="99"/>
    <w:rsid w:val="003928BB"/>
    <w:pPr>
      <w:suppressAutoHyphens/>
      <w:autoSpaceDE w:val="0"/>
      <w:autoSpaceDN w:val="0"/>
      <w:adjustRightInd w:val="0"/>
      <w:spacing w:after="0" w:line="288" w:lineRule="auto"/>
      <w:ind w:firstLine="170"/>
      <w:textAlignment w:val="baseline"/>
    </w:pPr>
    <w:rPr>
      <w:rFonts w:ascii="Arial" w:hAnsi="Arial" w:cs="Arial"/>
      <w:color w:val="000000"/>
      <w:sz w:val="20"/>
      <w:szCs w:val="20"/>
    </w:rPr>
  </w:style>
  <w:style w:type="character" w:customStyle="1" w:styleId="apple-style-span">
    <w:name w:val="apple-style-span"/>
    <w:basedOn w:val="Standardstycketeckensnitt"/>
    <w:rsid w:val="00B71C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8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5772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2935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7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8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6744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561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2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27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285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Interflora AB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catharina.rissel</dc:creator>
  <cp:keywords/>
  <dc:description/>
  <cp:lastModifiedBy>Anna.Ceder</cp:lastModifiedBy>
  <cp:revision>15</cp:revision>
  <cp:lastPrinted>2012-10-02T13:53:00Z</cp:lastPrinted>
  <dcterms:created xsi:type="dcterms:W3CDTF">2012-05-11T11:59:00Z</dcterms:created>
  <dcterms:modified xsi:type="dcterms:W3CDTF">2012-10-03T14:00:00Z</dcterms:modified>
</cp:coreProperties>
</file>