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B8" w:rsidRDefault="00FF1AB8"/>
    <w:p w:rsidR="00346AAD" w:rsidRDefault="00346AAD"/>
    <w:p w:rsidR="00F67098" w:rsidRDefault="00F67098"/>
    <w:p w:rsidR="00F67098" w:rsidRDefault="00815DBA">
      <w:pPr>
        <w:rPr>
          <w:rFonts w:ascii="Arial" w:hAnsi="Arial" w:cs="Arial"/>
        </w:rPr>
      </w:pPr>
      <w:r>
        <w:rPr>
          <w:rFonts w:ascii="Arial" w:hAnsi="Arial" w:cs="Arial"/>
        </w:rPr>
        <w:t>Pressmeddelande 20</w:t>
      </w:r>
      <w:r w:rsidR="005027A5">
        <w:rPr>
          <w:rFonts w:ascii="Arial" w:hAnsi="Arial" w:cs="Arial"/>
        </w:rPr>
        <w:t>15-</w:t>
      </w:r>
      <w:r w:rsidR="00837D72">
        <w:rPr>
          <w:rFonts w:ascii="Arial" w:hAnsi="Arial" w:cs="Arial"/>
        </w:rPr>
        <w:t>06</w:t>
      </w:r>
      <w:r w:rsidR="005027A5">
        <w:rPr>
          <w:rFonts w:ascii="Arial" w:hAnsi="Arial" w:cs="Arial"/>
        </w:rPr>
        <w:t>-</w:t>
      </w:r>
      <w:r w:rsidR="00837D72">
        <w:rPr>
          <w:rFonts w:ascii="Arial" w:hAnsi="Arial" w:cs="Arial"/>
        </w:rPr>
        <w:t>05</w:t>
      </w:r>
    </w:p>
    <w:p w:rsidR="00D86BA7" w:rsidRPr="00D86BA7" w:rsidRDefault="00D86BA7" w:rsidP="009A030F">
      <w:pPr>
        <w:rPr>
          <w:rFonts w:ascii="Arial" w:hAnsi="Arial" w:cs="Arial"/>
          <w:color w:val="FF0000"/>
          <w:sz w:val="16"/>
        </w:rPr>
      </w:pPr>
    </w:p>
    <w:p w:rsidR="00F67098" w:rsidRPr="00F67098" w:rsidRDefault="00936065">
      <w:pPr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-756920</wp:posOffset>
            </wp:positionV>
            <wp:extent cx="1174115" cy="819150"/>
            <wp:effectExtent l="19050" t="0" r="6985" b="0"/>
            <wp:wrapTight wrapText="bothSides">
              <wp:wrapPolygon edited="0">
                <wp:start x="-350" y="0"/>
                <wp:lineTo x="-350" y="21098"/>
                <wp:lineTo x="21729" y="21098"/>
                <wp:lineTo x="21729" y="0"/>
                <wp:lineTo x="-350" y="0"/>
              </wp:wrapPolygon>
            </wp:wrapTight>
            <wp:docPr id="2" name="Bildobjekt 1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6"/>
        </w:rPr>
        <w:t>____</w:t>
      </w:r>
      <w:r w:rsidR="00F67098">
        <w:rPr>
          <w:rFonts w:ascii="Arial" w:hAnsi="Arial" w:cs="Arial"/>
          <w:sz w:val="16"/>
        </w:rPr>
        <w:t>_________________________________________________________________________</w:t>
      </w:r>
    </w:p>
    <w:p w:rsidR="005027A5" w:rsidRDefault="005027A5">
      <w:pPr>
        <w:rPr>
          <w:rFonts w:ascii="Arial" w:hAnsi="Arial" w:cs="Arial"/>
          <w:b/>
          <w:sz w:val="32"/>
        </w:rPr>
      </w:pPr>
    </w:p>
    <w:p w:rsidR="005027A5" w:rsidRDefault="005027A5">
      <w:pPr>
        <w:rPr>
          <w:rFonts w:ascii="Arial" w:hAnsi="Arial" w:cs="Arial"/>
          <w:b/>
          <w:sz w:val="32"/>
        </w:rPr>
      </w:pPr>
    </w:p>
    <w:p w:rsidR="00346AAD" w:rsidRPr="0047181A" w:rsidRDefault="005027A5">
      <w:pPr>
        <w:rPr>
          <w:sz w:val="12"/>
        </w:rPr>
      </w:pPr>
      <w:r>
        <w:rPr>
          <w:rFonts w:ascii="Arial" w:hAnsi="Arial" w:cs="Arial"/>
          <w:b/>
          <w:sz w:val="32"/>
        </w:rPr>
        <w:t>SUCCÈFÖRSÄLJNING PÅ SAMSET – ALLA HUS PÅ NYA ETAPPEN SÅLDA!</w:t>
      </w:r>
      <w:r w:rsidRPr="0047181A">
        <w:rPr>
          <w:sz w:val="12"/>
        </w:rPr>
        <w:t xml:space="preserve"> </w:t>
      </w:r>
    </w:p>
    <w:p w:rsidR="00815DBA" w:rsidRDefault="00815DBA" w:rsidP="00815DBA">
      <w:pPr>
        <w:rPr>
          <w:b/>
          <w:noProof/>
          <w:sz w:val="22"/>
        </w:rPr>
      </w:pPr>
    </w:p>
    <w:p w:rsidR="005027A5" w:rsidRPr="003378FD" w:rsidRDefault="005027A5" w:rsidP="005027A5">
      <w:pPr>
        <w:pStyle w:val="Brdtext"/>
        <w:rPr>
          <w:b/>
        </w:rPr>
      </w:pPr>
      <w:bookmarkStart w:id="0" w:name="_GoBack"/>
      <w:bookmarkEnd w:id="0"/>
      <w:r w:rsidRPr="00BE25D3">
        <w:rPr>
          <w:b/>
        </w:rPr>
        <w:t xml:space="preserve">HSB </w:t>
      </w:r>
      <w:r w:rsidR="00FB1E22">
        <w:rPr>
          <w:b/>
        </w:rPr>
        <w:t xml:space="preserve">Göta </w:t>
      </w:r>
      <w:r w:rsidRPr="00BE25D3">
        <w:rPr>
          <w:b/>
        </w:rPr>
        <w:t>ligger i startgroparna för a</w:t>
      </w:r>
      <w:r w:rsidR="00AF7E5E">
        <w:rPr>
          <w:b/>
        </w:rPr>
        <w:t xml:space="preserve">tt </w:t>
      </w:r>
      <w:r w:rsidR="0029086E">
        <w:rPr>
          <w:b/>
        </w:rPr>
        <w:t>påbörja</w:t>
      </w:r>
      <w:r w:rsidR="00AF7E5E">
        <w:rPr>
          <w:b/>
        </w:rPr>
        <w:t xml:space="preserve"> byggnationen av </w:t>
      </w:r>
      <w:r w:rsidR="00085925">
        <w:rPr>
          <w:b/>
        </w:rPr>
        <w:t xml:space="preserve">nitton </w:t>
      </w:r>
      <w:r w:rsidR="00AF7E5E">
        <w:rPr>
          <w:b/>
        </w:rPr>
        <w:t>villor</w:t>
      </w:r>
      <w:r w:rsidRPr="00BE25D3">
        <w:rPr>
          <w:b/>
        </w:rPr>
        <w:t xml:space="preserve"> i den nya etappen </w:t>
      </w:r>
      <w:r w:rsidR="0029086E">
        <w:rPr>
          <w:b/>
        </w:rPr>
        <w:t xml:space="preserve">på Samset. </w:t>
      </w:r>
      <w:r w:rsidR="009B67A4">
        <w:rPr>
          <w:b/>
        </w:rPr>
        <w:t xml:space="preserve">Och </w:t>
      </w:r>
      <w:r w:rsidR="0029086E">
        <w:rPr>
          <w:b/>
        </w:rPr>
        <w:t xml:space="preserve">innan </w:t>
      </w:r>
      <w:r w:rsidR="00D1073E">
        <w:rPr>
          <w:b/>
        </w:rPr>
        <w:t>spaden är i jorden är</w:t>
      </w:r>
      <w:r w:rsidRPr="00BE25D3">
        <w:rPr>
          <w:b/>
        </w:rPr>
        <w:t xml:space="preserve"> alla redan sålda</w:t>
      </w:r>
      <w:r>
        <w:rPr>
          <w:b/>
        </w:rPr>
        <w:t>.</w:t>
      </w:r>
    </w:p>
    <w:p w:rsidR="00B959EE" w:rsidRDefault="005027A5" w:rsidP="005027A5">
      <w:pPr>
        <w:pStyle w:val="Brdtext"/>
      </w:pPr>
      <w:r>
        <w:t>Närheten till naturen kombinerat med det centrala läget bara några minuter ifrån Jönköping</w:t>
      </w:r>
      <w:r w:rsidR="00085925">
        <w:t>s</w:t>
      </w:r>
      <w:r>
        <w:t xml:space="preserve"> centrum </w:t>
      </w:r>
      <w:r w:rsidR="004D57F8">
        <w:t xml:space="preserve">har gjort </w:t>
      </w:r>
      <w:r>
        <w:t xml:space="preserve">området </w:t>
      </w:r>
      <w:r w:rsidR="004D57F8">
        <w:t>populärt</w:t>
      </w:r>
      <w:r>
        <w:t>.</w:t>
      </w:r>
    </w:p>
    <w:p w:rsidR="00B417EE" w:rsidRDefault="00361E8A" w:rsidP="00B417EE">
      <w:pPr>
        <w:pStyle w:val="Brdtext"/>
      </w:pPr>
      <w:r>
        <w:t xml:space="preserve">HSB började </w:t>
      </w:r>
      <w:r w:rsidR="00AF7E5E">
        <w:t>bygga</w:t>
      </w:r>
      <w:r>
        <w:t xml:space="preserve"> på</w:t>
      </w:r>
      <w:r w:rsidR="00AF7E5E">
        <w:t xml:space="preserve"> </w:t>
      </w:r>
      <w:r w:rsidR="00085925">
        <w:t xml:space="preserve">Samset </w:t>
      </w:r>
      <w:r w:rsidR="00114749">
        <w:t>2008</w:t>
      </w:r>
      <w:r w:rsidR="00AF7E5E">
        <w:t xml:space="preserve"> och de</w:t>
      </w:r>
      <w:r w:rsidR="0029086E">
        <w:t xml:space="preserve"> </w:t>
      </w:r>
      <w:r w:rsidR="00AF7E5E">
        <w:t xml:space="preserve">planerade villorna </w:t>
      </w:r>
      <w:r w:rsidR="00085925">
        <w:t xml:space="preserve">är den tredje etappen i området. Husen blir </w:t>
      </w:r>
      <w:r w:rsidR="00B417EE">
        <w:t>moderna och lättskötta med ljus planlösning och</w:t>
      </w:r>
      <w:r w:rsidR="00085925">
        <w:t xml:space="preserve"> hållbara</w:t>
      </w:r>
      <w:r w:rsidR="00AF7E5E">
        <w:t xml:space="preserve">, genomtänkta material. Mycket energi har lagts på isolering för att i längden </w:t>
      </w:r>
      <w:r w:rsidR="00B417EE">
        <w:t xml:space="preserve">spara både miljö och </w:t>
      </w:r>
      <w:r w:rsidR="00E07D0C">
        <w:t>pengar</w:t>
      </w:r>
      <w:r w:rsidR="00B417EE">
        <w:t>. Husen säljs helt färdiga med trädgård, gån</w:t>
      </w:r>
      <w:r w:rsidR="009B67A4">
        <w:t xml:space="preserve">gar, altaner samt asfalterad </w:t>
      </w:r>
      <w:r w:rsidR="00B417EE">
        <w:t>uppfart och egen carport.</w:t>
      </w:r>
    </w:p>
    <w:p w:rsidR="00361E8A" w:rsidRDefault="0029086E" w:rsidP="00361E8A">
      <w:pPr>
        <w:pStyle w:val="Brdtext"/>
      </w:pPr>
      <w:r>
        <w:t>Första onsdagen i maj släp</w:t>
      </w:r>
      <w:r w:rsidR="00AE6358">
        <w:t>ptes tomterna till de som har förtur via kommunens tomtkö.</w:t>
      </w:r>
      <w:r>
        <w:t xml:space="preserve"> </w:t>
      </w:r>
    </w:p>
    <w:p w:rsidR="005027A5" w:rsidRDefault="00D1073E" w:rsidP="00361E8A">
      <w:pPr>
        <w:pStyle w:val="Brdtext"/>
        <w:numPr>
          <w:ilvl w:val="0"/>
          <w:numId w:val="8"/>
        </w:numPr>
      </w:pPr>
      <w:r>
        <w:t>Det fanns ett enormt</w:t>
      </w:r>
      <w:r w:rsidR="00085925">
        <w:t xml:space="preserve"> intresse </w:t>
      </w:r>
      <w:r>
        <w:t>o</w:t>
      </w:r>
      <w:r w:rsidR="0075011D">
        <w:t xml:space="preserve">ch </w:t>
      </w:r>
      <w:r w:rsidR="00361E8A">
        <w:t>alla</w:t>
      </w:r>
      <w:r w:rsidR="0075011D">
        <w:t xml:space="preserve"> såldes</w:t>
      </w:r>
      <w:r w:rsidR="0029086E">
        <w:t xml:space="preserve"> på mindre än en månad</w:t>
      </w:r>
      <w:r w:rsidR="0075011D">
        <w:t xml:space="preserve">, vilket känns otroligt bra, </w:t>
      </w:r>
      <w:r w:rsidR="005027A5">
        <w:t xml:space="preserve">säger </w:t>
      </w:r>
      <w:r w:rsidR="00114749">
        <w:t>Emma Krantz, byggledare p</w:t>
      </w:r>
      <w:r w:rsidR="005027A5">
        <w:t>å HSB.</w:t>
      </w:r>
      <w:r w:rsidR="0075011D">
        <w:t xml:space="preserve"> Det är ett kvitto på att vi h</w:t>
      </w:r>
      <w:r>
        <w:t>ar skapat ett</w:t>
      </w:r>
      <w:r w:rsidR="00085925">
        <w:t xml:space="preserve"> bra</w:t>
      </w:r>
      <w:r>
        <w:t xml:space="preserve"> </w:t>
      </w:r>
      <w:r w:rsidR="00085925">
        <w:t xml:space="preserve">och </w:t>
      </w:r>
      <w:r>
        <w:t>attraktivt boende.</w:t>
      </w:r>
    </w:p>
    <w:p w:rsidR="00F4218F" w:rsidRDefault="005027A5" w:rsidP="00F4218F">
      <w:pPr>
        <w:pStyle w:val="Brdtext"/>
      </w:pPr>
      <w:r>
        <w:t xml:space="preserve">I augusti startar byggnationen. </w:t>
      </w:r>
      <w:r w:rsidR="00AE6358">
        <w:t xml:space="preserve">Husen </w:t>
      </w:r>
      <w:r w:rsidR="00F4218F">
        <w:t xml:space="preserve">kommer att byggas i två storlekar, ett på 134 kvadrat och ett på 148 kvadrat. </w:t>
      </w:r>
      <w:r w:rsidR="007F734D">
        <w:t>Exteriört</w:t>
      </w:r>
      <w:r w:rsidR="00F4218F">
        <w:t xml:space="preserve"> kommer </w:t>
      </w:r>
      <w:r w:rsidR="007F734D">
        <w:t xml:space="preserve">de </w:t>
      </w:r>
      <w:r w:rsidR="00F4218F">
        <w:t xml:space="preserve">gå i </w:t>
      </w:r>
      <w:r w:rsidR="00AE6358">
        <w:t>linje med den befintliga bebyggelsen</w:t>
      </w:r>
      <w:r w:rsidR="00F4218F">
        <w:t xml:space="preserve">, men materialen kommer att variera. </w:t>
      </w:r>
    </w:p>
    <w:p w:rsidR="00F4218F" w:rsidRDefault="00F4218F" w:rsidP="00F4218F">
      <w:pPr>
        <w:pStyle w:val="Brdtext"/>
      </w:pPr>
      <w:r>
        <w:t>– Fasaderna bli</w:t>
      </w:r>
      <w:r w:rsidR="00361E8A">
        <w:t>r</w:t>
      </w:r>
      <w:r>
        <w:t xml:space="preserve"> i denna etapp tegel och trä, i vita och grå toner, säger </w:t>
      </w:r>
      <w:r w:rsidR="00235A4D">
        <w:t>Emma Krantz.</w:t>
      </w:r>
    </w:p>
    <w:p w:rsidR="005027A5" w:rsidRDefault="005027A5" w:rsidP="005027A5">
      <w:pPr>
        <w:pStyle w:val="Brdtext"/>
      </w:pPr>
      <w:r>
        <w:t>I nästa et</w:t>
      </w:r>
      <w:r w:rsidR="009B67A4">
        <w:t>app planeras</w:t>
      </w:r>
      <w:r>
        <w:t xml:space="preserve"> för nio radhus och åtta </w:t>
      </w:r>
      <w:r w:rsidR="001F56B5">
        <w:t xml:space="preserve">kedjehus </w:t>
      </w:r>
      <w:r>
        <w:t>med något mindre ytor. Framöver kommer H</w:t>
      </w:r>
      <w:r w:rsidR="00085925">
        <w:t xml:space="preserve">SB också bygga flerbostadshus </w:t>
      </w:r>
      <w:r>
        <w:t>med bostadsrätter och hyresrätter på det populära området.</w:t>
      </w:r>
      <w:r w:rsidR="00D1073E" w:rsidRPr="00D1073E">
        <w:t xml:space="preserve"> </w:t>
      </w:r>
      <w:r w:rsidR="00D1073E">
        <w:t xml:space="preserve">Dessutom planeras för en ny naturlekplats mellan skolan och </w:t>
      </w:r>
      <w:r w:rsidR="00AF7E5E">
        <w:t>villorna</w:t>
      </w:r>
      <w:r w:rsidR="00D1073E">
        <w:t>.</w:t>
      </w:r>
    </w:p>
    <w:p w:rsidR="00346AAD" w:rsidRDefault="007F734D" w:rsidP="00361E8A">
      <w:pPr>
        <w:pStyle w:val="Brdtext"/>
      </w:pPr>
      <w:r>
        <w:t>Inflyttning i etapp 3 planeras till sommaren 2016.</w:t>
      </w:r>
    </w:p>
    <w:p w:rsidR="00361E8A" w:rsidRDefault="00361E8A" w:rsidP="00361E8A">
      <w:pPr>
        <w:rPr>
          <w:sz w:val="22"/>
          <w:szCs w:val="22"/>
        </w:rPr>
      </w:pPr>
      <w:r>
        <w:rPr>
          <w:sz w:val="22"/>
          <w:szCs w:val="22"/>
        </w:rPr>
        <w:t>Jenny Lundell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61E8A" w:rsidRDefault="00361E8A" w:rsidP="00361E8A">
      <w:pPr>
        <w:rPr>
          <w:sz w:val="22"/>
          <w:szCs w:val="22"/>
        </w:rPr>
      </w:pPr>
      <w:r>
        <w:rPr>
          <w:sz w:val="22"/>
          <w:szCs w:val="22"/>
        </w:rPr>
        <w:t>Kommunikationschef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61E8A" w:rsidRDefault="00361E8A" w:rsidP="00361E8A">
      <w:pPr>
        <w:rPr>
          <w:sz w:val="22"/>
          <w:szCs w:val="22"/>
        </w:rPr>
      </w:pPr>
      <w:r>
        <w:rPr>
          <w:sz w:val="22"/>
          <w:szCs w:val="22"/>
        </w:rPr>
        <w:t>jenny.lundell@hsb.se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E3AED" w:rsidRPr="00361E8A" w:rsidRDefault="00361E8A" w:rsidP="00346AAD">
      <w:pPr>
        <w:rPr>
          <w:sz w:val="22"/>
          <w:szCs w:val="22"/>
        </w:rPr>
      </w:pPr>
      <w:r>
        <w:rPr>
          <w:sz w:val="22"/>
          <w:szCs w:val="22"/>
        </w:rPr>
        <w:t>010-442 3605</w:t>
      </w:r>
    </w:p>
    <w:p w:rsidR="006E326D" w:rsidRPr="009A030F" w:rsidRDefault="006E326D" w:rsidP="00346AAD">
      <w:pPr>
        <w:rPr>
          <w:i/>
          <w:szCs w:val="22"/>
        </w:rPr>
      </w:pPr>
    </w:p>
    <w:p w:rsidR="00346AAD" w:rsidRPr="009A030F" w:rsidRDefault="00346AA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2"/>
        </w:rPr>
      </w:pPr>
      <w:r w:rsidRPr="009A030F">
        <w:rPr>
          <w:i/>
          <w:sz w:val="20"/>
          <w:szCs w:val="22"/>
        </w:rPr>
        <w:t xml:space="preserve">HSB Göta ekonomisk förening är ett heltäckande serviceföretag inom bostadssektorn. Vi förvaltar cirka </w:t>
      </w:r>
      <w:proofErr w:type="gramStart"/>
      <w:r w:rsidRPr="009A030F">
        <w:rPr>
          <w:i/>
          <w:sz w:val="20"/>
          <w:szCs w:val="22"/>
        </w:rPr>
        <w:t>20.000</w:t>
      </w:r>
      <w:proofErr w:type="gramEnd"/>
      <w:r w:rsidRPr="009A030F">
        <w:rPr>
          <w:i/>
          <w:sz w:val="20"/>
          <w:szCs w:val="22"/>
        </w:rPr>
        <w:t xml:space="preserve"> lägenhet</w:t>
      </w:r>
      <w:r w:rsidR="00936065" w:rsidRPr="009A030F">
        <w:rPr>
          <w:i/>
          <w:sz w:val="20"/>
          <w:szCs w:val="22"/>
        </w:rPr>
        <w:t>er i 300 bostadsrättsföreningar samt i</w:t>
      </w:r>
      <w:r w:rsidRPr="009A030F">
        <w:rPr>
          <w:i/>
          <w:sz w:val="20"/>
          <w:szCs w:val="22"/>
        </w:rPr>
        <w:t xml:space="preserve"> privata och kommunala  fastighetsbolag, stiftelser etc. </w:t>
      </w:r>
      <w:r w:rsidRPr="009A030F">
        <w:rPr>
          <w:i/>
          <w:sz w:val="20"/>
          <w:szCs w:val="22"/>
        </w:rPr>
        <w:br/>
      </w:r>
      <w:r w:rsidRPr="009A030F">
        <w:rPr>
          <w:i/>
          <w:sz w:val="14"/>
          <w:szCs w:val="16"/>
        </w:rPr>
        <w:br/>
      </w:r>
      <w:r w:rsidRPr="009A030F">
        <w:rPr>
          <w:i/>
          <w:sz w:val="20"/>
          <w:szCs w:val="22"/>
        </w:rPr>
        <w:t xml:space="preserve">Verksamheten är starkt lokalt förankrad och regionen omfattar 23 kommuner i Jönköpings och Hallands län samt Södra Älvsborg. </w:t>
      </w:r>
      <w:r w:rsidRPr="009A030F">
        <w:rPr>
          <w:rStyle w:val="normalblacktext1"/>
          <w:rFonts w:ascii="Times New Roman" w:hAnsi="Times New Roman"/>
          <w:i/>
          <w:color w:val="auto"/>
          <w:sz w:val="20"/>
          <w:szCs w:val="22"/>
        </w:rPr>
        <w:t>HSB Göta har en ledande position i vår region och har som affärsidé att erbjuda vår lokala marknad kompletta boendelösningar.</w:t>
      </w:r>
      <w:r w:rsidRPr="009A030F">
        <w:rPr>
          <w:i/>
          <w:sz w:val="14"/>
          <w:szCs w:val="16"/>
        </w:rPr>
        <w:br/>
      </w:r>
      <w:r w:rsidRPr="009A030F">
        <w:rPr>
          <w:i/>
          <w:sz w:val="20"/>
          <w:szCs w:val="22"/>
        </w:rPr>
        <w:t xml:space="preserve"> Inom koncernen finns de helägda d</w:t>
      </w:r>
      <w:r w:rsidR="00936065" w:rsidRPr="009A030F">
        <w:rPr>
          <w:i/>
          <w:sz w:val="20"/>
          <w:szCs w:val="22"/>
        </w:rPr>
        <w:t>otterbolagen HSB Fastighetsförvaltning Göta</w:t>
      </w:r>
      <w:r w:rsidR="00EA5F7A" w:rsidRPr="009A030F">
        <w:rPr>
          <w:i/>
          <w:sz w:val="20"/>
          <w:szCs w:val="22"/>
        </w:rPr>
        <w:t xml:space="preserve"> och </w:t>
      </w:r>
      <w:r w:rsidRPr="009A030F">
        <w:rPr>
          <w:i/>
          <w:sz w:val="20"/>
          <w:szCs w:val="22"/>
        </w:rPr>
        <w:t xml:space="preserve">HSB </w:t>
      </w:r>
      <w:proofErr w:type="spellStart"/>
      <w:r w:rsidRPr="009A030F">
        <w:rPr>
          <w:i/>
          <w:sz w:val="20"/>
          <w:szCs w:val="22"/>
        </w:rPr>
        <w:t>Gambrinus</w:t>
      </w:r>
      <w:proofErr w:type="spellEnd"/>
      <w:r w:rsidR="00EA5F7A" w:rsidRPr="009A030F">
        <w:rPr>
          <w:i/>
          <w:sz w:val="20"/>
          <w:szCs w:val="22"/>
        </w:rPr>
        <w:t xml:space="preserve">. </w:t>
      </w:r>
      <w:r w:rsidR="00936065" w:rsidRPr="009A030F">
        <w:rPr>
          <w:i/>
          <w:sz w:val="20"/>
          <w:szCs w:val="22"/>
        </w:rPr>
        <w:t>Under 2014</w:t>
      </w:r>
      <w:r w:rsidRPr="009A030F">
        <w:rPr>
          <w:i/>
          <w:sz w:val="20"/>
          <w:szCs w:val="22"/>
        </w:rPr>
        <w:t xml:space="preserve"> omsätter koncernen ca </w:t>
      </w:r>
      <w:r w:rsidR="00975862" w:rsidRPr="009A030F">
        <w:rPr>
          <w:i/>
          <w:sz w:val="20"/>
          <w:szCs w:val="22"/>
        </w:rPr>
        <w:t>340</w:t>
      </w:r>
      <w:r w:rsidRPr="009A030F">
        <w:rPr>
          <w:i/>
          <w:sz w:val="20"/>
          <w:szCs w:val="22"/>
        </w:rPr>
        <w:t xml:space="preserve"> miljoner kr med cirka </w:t>
      </w:r>
      <w:r w:rsidR="00936065" w:rsidRPr="009A030F">
        <w:rPr>
          <w:i/>
          <w:sz w:val="20"/>
          <w:szCs w:val="22"/>
        </w:rPr>
        <w:t xml:space="preserve">250 </w:t>
      </w:r>
      <w:r w:rsidRPr="009A030F">
        <w:rPr>
          <w:i/>
          <w:sz w:val="20"/>
          <w:szCs w:val="22"/>
        </w:rPr>
        <w:t xml:space="preserve">medarbetare. </w:t>
      </w:r>
      <w:r w:rsidR="00936065" w:rsidRPr="009A030F">
        <w:rPr>
          <w:i/>
          <w:sz w:val="20"/>
          <w:szCs w:val="22"/>
        </w:rPr>
        <w:t xml:space="preserve">                                                        </w:t>
      </w:r>
      <w:r w:rsidRPr="009A030F">
        <w:rPr>
          <w:i/>
          <w:sz w:val="20"/>
          <w:szCs w:val="22"/>
        </w:rPr>
        <w:t>Huvudkontor och styrelsens säte finns i Jönköping.</w:t>
      </w:r>
    </w:p>
    <w:sectPr w:rsidR="00346AAD" w:rsidRPr="009A030F" w:rsidSect="00FF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13A"/>
    <w:multiLevelType w:val="hybridMultilevel"/>
    <w:tmpl w:val="41C20040"/>
    <w:lvl w:ilvl="0" w:tplc="7FA45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730CD"/>
    <w:multiLevelType w:val="hybridMultilevel"/>
    <w:tmpl w:val="B3AEACF0"/>
    <w:lvl w:ilvl="0" w:tplc="24E0E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8498B"/>
    <w:multiLevelType w:val="hybridMultilevel"/>
    <w:tmpl w:val="713EDC54"/>
    <w:lvl w:ilvl="0" w:tplc="A2182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B405A"/>
    <w:multiLevelType w:val="hybridMultilevel"/>
    <w:tmpl w:val="4378DA1C"/>
    <w:lvl w:ilvl="0" w:tplc="9BEAF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B40DD"/>
    <w:multiLevelType w:val="hybridMultilevel"/>
    <w:tmpl w:val="B9929B76"/>
    <w:lvl w:ilvl="0" w:tplc="F9561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D0EB0"/>
    <w:multiLevelType w:val="hybridMultilevel"/>
    <w:tmpl w:val="35D48BDC"/>
    <w:lvl w:ilvl="0" w:tplc="E534B7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2437A4"/>
    <w:multiLevelType w:val="hybridMultilevel"/>
    <w:tmpl w:val="6E7E4590"/>
    <w:lvl w:ilvl="0" w:tplc="4A6EC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36671"/>
    <w:multiLevelType w:val="hybridMultilevel"/>
    <w:tmpl w:val="982413C0"/>
    <w:lvl w:ilvl="0" w:tplc="4A6EC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346AAD"/>
    <w:rsid w:val="00024D3A"/>
    <w:rsid w:val="00085925"/>
    <w:rsid w:val="000C0BB5"/>
    <w:rsid w:val="000E1ABC"/>
    <w:rsid w:val="00114749"/>
    <w:rsid w:val="001902B7"/>
    <w:rsid w:val="001C4A44"/>
    <w:rsid w:val="001F56B5"/>
    <w:rsid w:val="00235A4D"/>
    <w:rsid w:val="0029086E"/>
    <w:rsid w:val="002E3AED"/>
    <w:rsid w:val="00306FD6"/>
    <w:rsid w:val="0031511A"/>
    <w:rsid w:val="00346AAD"/>
    <w:rsid w:val="00361E8A"/>
    <w:rsid w:val="00415926"/>
    <w:rsid w:val="00435F81"/>
    <w:rsid w:val="0047181A"/>
    <w:rsid w:val="004C4ABE"/>
    <w:rsid w:val="004D57F8"/>
    <w:rsid w:val="005027A5"/>
    <w:rsid w:val="00553C84"/>
    <w:rsid w:val="00564205"/>
    <w:rsid w:val="005F2C48"/>
    <w:rsid w:val="00641438"/>
    <w:rsid w:val="00662439"/>
    <w:rsid w:val="006E326D"/>
    <w:rsid w:val="007263A6"/>
    <w:rsid w:val="0075011D"/>
    <w:rsid w:val="007627CC"/>
    <w:rsid w:val="00787182"/>
    <w:rsid w:val="007F734D"/>
    <w:rsid w:val="00815DBA"/>
    <w:rsid w:val="0082620C"/>
    <w:rsid w:val="00836FB5"/>
    <w:rsid w:val="00837D72"/>
    <w:rsid w:val="00880A77"/>
    <w:rsid w:val="00893C4E"/>
    <w:rsid w:val="008948AC"/>
    <w:rsid w:val="008A0852"/>
    <w:rsid w:val="009013CD"/>
    <w:rsid w:val="00936065"/>
    <w:rsid w:val="00975862"/>
    <w:rsid w:val="009A030F"/>
    <w:rsid w:val="009B67A4"/>
    <w:rsid w:val="00A011F6"/>
    <w:rsid w:val="00AE6358"/>
    <w:rsid w:val="00AF7E5E"/>
    <w:rsid w:val="00B050D3"/>
    <w:rsid w:val="00B417EE"/>
    <w:rsid w:val="00B46E5E"/>
    <w:rsid w:val="00B937FA"/>
    <w:rsid w:val="00B959EE"/>
    <w:rsid w:val="00BC434E"/>
    <w:rsid w:val="00BD541E"/>
    <w:rsid w:val="00C30A48"/>
    <w:rsid w:val="00C77684"/>
    <w:rsid w:val="00CC3C9B"/>
    <w:rsid w:val="00CD3D4F"/>
    <w:rsid w:val="00CE67FC"/>
    <w:rsid w:val="00CF24B8"/>
    <w:rsid w:val="00D02739"/>
    <w:rsid w:val="00D1073E"/>
    <w:rsid w:val="00D64EE0"/>
    <w:rsid w:val="00D86BA7"/>
    <w:rsid w:val="00DA2F2E"/>
    <w:rsid w:val="00E07D0C"/>
    <w:rsid w:val="00E63D8B"/>
    <w:rsid w:val="00E83861"/>
    <w:rsid w:val="00EA5F7A"/>
    <w:rsid w:val="00EE31B1"/>
    <w:rsid w:val="00F31C37"/>
    <w:rsid w:val="00F35A4C"/>
    <w:rsid w:val="00F4218F"/>
    <w:rsid w:val="00F67098"/>
    <w:rsid w:val="00F81AD9"/>
    <w:rsid w:val="00F9248D"/>
    <w:rsid w:val="00F97530"/>
    <w:rsid w:val="00FB1E22"/>
    <w:rsid w:val="00FF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rmalblacktext1">
    <w:name w:val="normalblacktext1"/>
    <w:basedOn w:val="Standardstycketeckensnitt"/>
    <w:rsid w:val="00346AAD"/>
    <w:rPr>
      <w:rFonts w:ascii="Verdana" w:hAnsi="Verdana" w:hint="default"/>
      <w:color w:val="000000"/>
      <w:sz w:val="16"/>
      <w:szCs w:val="16"/>
    </w:rPr>
  </w:style>
  <w:style w:type="paragraph" w:styleId="Liststycke">
    <w:name w:val="List Paragraph"/>
    <w:basedOn w:val="Normal"/>
    <w:uiPriority w:val="34"/>
    <w:qFormat/>
    <w:rsid w:val="00346AAD"/>
    <w:pPr>
      <w:ind w:left="720"/>
      <w:contextualSpacing/>
    </w:pPr>
  </w:style>
  <w:style w:type="paragraph" w:styleId="Brdtext">
    <w:name w:val="Body Text"/>
    <w:link w:val="BrdtextChar"/>
    <w:qFormat/>
    <w:rsid w:val="005027A5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5027A5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Göta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08roli</dc:creator>
  <cp:lastModifiedBy>08jelu</cp:lastModifiedBy>
  <cp:revision>21</cp:revision>
  <cp:lastPrinted>2015-06-04T07:31:00Z</cp:lastPrinted>
  <dcterms:created xsi:type="dcterms:W3CDTF">2015-05-27T09:35:00Z</dcterms:created>
  <dcterms:modified xsi:type="dcterms:W3CDTF">2015-06-04T08:28:00Z</dcterms:modified>
</cp:coreProperties>
</file>