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contextualSpacing w:val="0"/>
        <w:rPr>
          <w:b w:val="1"/>
          <w:sz w:val="28"/>
          <w:szCs w:val="28"/>
        </w:rPr>
      </w:pPr>
      <w:bookmarkStart w:colFirst="0" w:colLast="0" w:name="_19iqg9fffmzo" w:id="0"/>
      <w:bookmarkEnd w:id="0"/>
      <w:r w:rsidDel="00000000" w:rsidR="00000000" w:rsidRPr="00000000">
        <w:rPr>
          <w:b w:val="1"/>
          <w:sz w:val="28"/>
          <w:szCs w:val="28"/>
          <w:rtl w:val="0"/>
        </w:rPr>
        <w:t xml:space="preserve">Besöksrekord för Malmö öl- och whiskyfestival 2018</w:t>
        <w:br w:type="textWrapping"/>
        <w:t xml:space="preserve">– 13 500 besökare drack 20 000 liter öl</w:t>
      </w:r>
    </w:p>
    <w:p w:rsidR="00000000" w:rsidDel="00000000" w:rsidP="00000000" w:rsidRDefault="00000000" w:rsidRPr="00000000" w14:paraId="00000001">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 helgen arrangerades Malmö öl- och whiskyfestival för åttonde gången. Mässan slog rekord och besöktes av totalt 13 500 personer som drack 20 000 liter öl och åt 6 000 maträtter under fredagen och lördagen.</w:t>
      </w:r>
    </w:p>
    <w:p w:rsidR="00000000" w:rsidDel="00000000" w:rsidP="00000000" w:rsidRDefault="00000000" w:rsidRPr="00000000" w14:paraId="00000002">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Vi har aldrig varit med om ett sådant här stort intresse tidigare. Många utställare hade sålt slut vid stängning, säger Glenn Pålsson, projektledare för Malmö öl- och whiskyfestival.</w:t>
      </w:r>
    </w:p>
    <w:p w:rsidR="00000000" w:rsidDel="00000000" w:rsidP="00000000" w:rsidRDefault="00000000" w:rsidRPr="00000000" w14:paraId="00000003">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Försäljningen av förköpsbiljetter var bättre än tidigare år och arrangören Taste events hade förberett sig på att det kunde bli ett besöksrekord.</w:t>
      </w:r>
    </w:p>
    <w:p w:rsidR="00000000" w:rsidDel="00000000" w:rsidP="00000000" w:rsidRDefault="00000000" w:rsidRPr="00000000" w14:paraId="00000005">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Vi hade en bra känsla inför mässan och hoppades på rekord, men man vet aldrig hur sådana förhoppningar faller ut, speciellt med tanke på snöovädret som kom in under helgen. Folk trotsade ändå vädret och besökte oss och skapade vår största festival hittills, vilket vi är väldigt stolta och glada över, säger Glenn Pålsson.</w:t>
      </w:r>
    </w:p>
    <w:p w:rsidR="00000000" w:rsidDel="00000000" w:rsidP="00000000" w:rsidRDefault="00000000" w:rsidRPr="00000000" w14:paraId="00000006">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Malmö öl- och whiskyfestival är södra Sveriges största mässa inom öl och destillat. Förra året besöktes mässan av 12 000 personer. I år slog mässan rekord och redovisade sitt högsta besöksantal någonsin, 13 500 personer.</w:t>
        <w:br w:type="textWrapping"/>
      </w:r>
    </w:p>
    <w:p w:rsidR="00000000" w:rsidDel="00000000" w:rsidP="00000000" w:rsidRDefault="00000000" w:rsidRPr="00000000" w14:paraId="00000008">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 över 100 olika utställare på plats, kunde besökarna välja mellan 500 olika dryckesalternativ. En av mässans nyheter var gin som fick ett speciellt fokus. Bland annat arrangerade man en Gin och Tonic-bar och provningar inom gin samt Gin och Tonic.</w:t>
      </w:r>
    </w:p>
    <w:p w:rsidR="00000000" w:rsidDel="00000000" w:rsidP="00000000" w:rsidRDefault="00000000" w:rsidRPr="00000000" w14:paraId="00000009">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Dessutom arrangerades provningar av öl och en mängd olika destillat. Bland andra var den världsledande smakforskaren Nicole Garneau på plats och föreläste om mat och dryck.</w:t>
      </w:r>
    </w:p>
    <w:p w:rsidR="00000000" w:rsidDel="00000000" w:rsidP="00000000" w:rsidRDefault="00000000" w:rsidRPr="00000000" w14:paraId="0000000A">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Jag och mina kollegor vill tacka alla besökare och utställare som var med och förgyllde den här helgen. Nu laddar vi om för nästa år. Då kommer vi att presentera flera spännande dryckesnyheter och bjuda besökarna på en ännu bättre mässa, säger Glenn Pålsson.</w:t>
      </w:r>
    </w:p>
    <w:p w:rsidR="00000000" w:rsidDel="00000000" w:rsidP="00000000" w:rsidRDefault="00000000" w:rsidRPr="00000000" w14:paraId="0000000C">
      <w:pPr>
        <w:contextualSpacing w:val="0"/>
        <w:rPr>
          <w:sz w:val="20"/>
          <w:szCs w:val="20"/>
        </w:rPr>
      </w:pPr>
      <w:r w:rsidDel="00000000" w:rsidR="00000000" w:rsidRPr="00000000">
        <w:rPr>
          <w:rtl w:val="0"/>
        </w:rPr>
      </w:r>
    </w:p>
    <w:p w:rsidR="00000000" w:rsidDel="00000000" w:rsidP="00000000" w:rsidRDefault="00000000" w:rsidRPr="00000000" w14:paraId="0000000D">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Fakta Malmö öl- och whiskyfestival 2018</w:t>
      </w:r>
      <w:r w:rsidDel="00000000" w:rsidR="00000000" w:rsidRPr="00000000">
        <w:rPr>
          <w:rtl w:val="0"/>
        </w:rPr>
      </w:r>
    </w:p>
    <w:p w:rsidR="00000000" w:rsidDel="00000000" w:rsidP="00000000" w:rsidRDefault="00000000" w:rsidRPr="00000000" w14:paraId="0000000E">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Södra Sveriges största mässa inom öl och destillat som arrangerades för åttonde gången den 9-10 mars på Malmömässan.</w:t>
      </w:r>
    </w:p>
    <w:p w:rsidR="00000000" w:rsidDel="00000000" w:rsidP="00000000" w:rsidRDefault="00000000" w:rsidRPr="00000000" w14:paraId="0000000F">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6000 portioner mat serverades och närmare 20 000 liter öl dracks.</w:t>
      </w:r>
    </w:p>
    <w:p w:rsidR="00000000" w:rsidDel="00000000" w:rsidP="00000000" w:rsidRDefault="00000000" w:rsidRPr="00000000" w14:paraId="00000010">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13 500 besökare kom till mässan. 1500 fler jämfört med förra året. 4 400 på fredagen, 9 100 på lördagen.</w:t>
      </w:r>
    </w:p>
    <w:p w:rsidR="00000000" w:rsidDel="00000000" w:rsidP="00000000" w:rsidRDefault="00000000" w:rsidRPr="00000000" w14:paraId="00000011">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Över 100 utställare med över 500 olika drycker.</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Malmö öl- och whiskyfestival startade 2010, då under namnet Smak av whisky. Från början arrangerades mässan i Slagthuset och hade ett par tusen besökare, men på grund av sin ökande popularitet fick den flytta till Malmömässan och blev Malmö öl- och whiskyfestival.</w:t>
      </w:r>
    </w:p>
    <w:p w:rsidR="00000000" w:rsidDel="00000000" w:rsidP="00000000" w:rsidRDefault="00000000" w:rsidRPr="00000000" w14:paraId="00000013">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För mer information och bilder för fri publicering:</w:t>
      </w:r>
      <w:r w:rsidDel="00000000" w:rsidR="00000000" w:rsidRPr="00000000">
        <w:rPr>
          <w:rtl w:val="0"/>
        </w:rPr>
      </w:r>
    </w:p>
    <w:p w:rsidR="00000000" w:rsidDel="00000000" w:rsidP="00000000" w:rsidRDefault="00000000" w:rsidRPr="00000000" w14:paraId="00000016">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Glenn Pålsson, Projektledare, Malmö Öl &amp; Whiskyfestival</w:t>
      </w:r>
    </w:p>
    <w:p w:rsidR="00000000" w:rsidDel="00000000" w:rsidP="00000000" w:rsidRDefault="00000000" w:rsidRPr="00000000" w14:paraId="00000017">
      <w:pPr>
        <w:spacing w:after="140" w:line="324.00000000000006" w:lineRule="auto"/>
        <w:contextualSpacing w:val="0"/>
        <w:rPr/>
      </w:pPr>
      <w:r w:rsidDel="00000000" w:rsidR="00000000" w:rsidRPr="00000000">
        <w:rPr>
          <w:rFonts w:ascii="Times New Roman" w:cs="Times New Roman" w:eastAsia="Times New Roman" w:hAnsi="Times New Roman"/>
          <w:sz w:val="20"/>
          <w:szCs w:val="20"/>
          <w:rtl w:val="0"/>
        </w:rPr>
        <w:t xml:space="preserve">E-post: </w:t>
      </w:r>
      <w:hyperlink r:id="rId6">
        <w:r w:rsidDel="00000000" w:rsidR="00000000" w:rsidRPr="00000000">
          <w:rPr>
            <w:rFonts w:ascii="Times New Roman" w:cs="Times New Roman" w:eastAsia="Times New Roman" w:hAnsi="Times New Roman"/>
            <w:sz w:val="20"/>
            <w:szCs w:val="20"/>
            <w:u w:val="single"/>
            <w:rtl w:val="0"/>
          </w:rPr>
          <w:t xml:space="preserve">glenn.palsson@tasteevents.se</w:t>
        </w:r>
      </w:hyperlink>
      <w:r w:rsidDel="00000000" w:rsidR="00000000" w:rsidRPr="00000000">
        <w:rPr>
          <w:rFonts w:ascii="Times New Roman" w:cs="Times New Roman" w:eastAsia="Times New Roman" w:hAnsi="Times New Roman"/>
          <w:sz w:val="20"/>
          <w:szCs w:val="20"/>
          <w:rtl w:val="0"/>
        </w:rPr>
        <w:br w:type="textWrapping"/>
        <w:t xml:space="preserve">Telefon: +46(0)732-36 90 72</w:t>
      </w: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r>
    </w:p>
    <w:sectPr>
      <w:headerReference r:id="rId7"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contextualSpacing w:val="0"/>
      <w:rPr/>
    </w:pPr>
    <w:r w:rsidDel="00000000" w:rsidR="00000000" w:rsidRPr="00000000">
      <w:rPr/>
      <w:drawing>
        <wp:inline distB="114300" distT="114300" distL="114300" distR="114300">
          <wp:extent cx="1176338" cy="1185386"/>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76338" cy="1185386"/>
                  </a:xfrm>
                  <a:prstGeom prst="rect"/>
                  <a:ln/>
                </pic:spPr>
              </pic:pic>
            </a:graphicData>
          </a:graphic>
        </wp:inline>
      </w:drawing>
    </w:r>
    <w:r w:rsidDel="00000000" w:rsidR="00000000" w:rsidRPr="00000000">
      <w:rPr>
        <w:rtl w:val="0"/>
      </w:rPr>
      <w:tab/>
      <w:tab/>
      <w:tab/>
      <w:tab/>
      <w:tab/>
      <w:tab/>
    </w:r>
    <w:r w:rsidDel="00000000" w:rsidR="00000000" w:rsidRPr="00000000">
      <w:rPr>
        <w:sz w:val="18"/>
        <w:szCs w:val="18"/>
        <w:rtl w:val="0"/>
      </w:rPr>
      <w:t xml:space="preserve">Pressmeddelande, Malmö 2018-03-13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sv"/>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lenn.palsson@tasteevents.se"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