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301447" w14:textId="2FBF9178" w:rsidR="00663E19" w:rsidRDefault="008D3239" w:rsidP="00663E19">
      <w:pPr>
        <w:widowControl w:val="0"/>
        <w:autoSpaceDE w:val="0"/>
        <w:autoSpaceDN w:val="0"/>
        <w:adjustRightInd w:val="0"/>
        <w:spacing w:after="0"/>
        <w:rPr>
          <w:rFonts w:ascii="Times New Roman" w:hAnsi="Times New Roman" w:cs="Times New Roman"/>
          <w:sz w:val="32"/>
          <w:szCs w:val="32"/>
        </w:rPr>
      </w:pPr>
      <w:r>
        <w:rPr>
          <w:rFonts w:ascii="Calibri" w:hAnsi="Calibri" w:cs="Calibri"/>
          <w:noProof/>
          <w:color w:val="AF0004"/>
          <w:sz w:val="64"/>
          <w:szCs w:val="64"/>
          <w:lang w:eastAsia="sv-SE"/>
        </w:rPr>
        <w:drawing>
          <wp:anchor distT="0" distB="0" distL="114300" distR="114300" simplePos="0" relativeHeight="251659264" behindDoc="0" locked="0" layoutInCell="1" allowOverlap="1" wp14:anchorId="058DCC39" wp14:editId="4435BC62">
            <wp:simplePos x="0" y="0"/>
            <wp:positionH relativeFrom="column">
              <wp:posOffset>1600200</wp:posOffset>
            </wp:positionH>
            <wp:positionV relativeFrom="paragraph">
              <wp:posOffset>-685800</wp:posOffset>
            </wp:positionV>
            <wp:extent cx="2743200" cy="1539875"/>
            <wp:effectExtent l="0" t="0" r="0" b="9525"/>
            <wp:wrapThrough wrapText="bothSides">
              <wp:wrapPolygon edited="0">
                <wp:start x="3400" y="0"/>
                <wp:lineTo x="1800" y="356"/>
                <wp:lineTo x="0" y="3563"/>
                <wp:lineTo x="0" y="8195"/>
                <wp:lineTo x="3000" y="11758"/>
                <wp:lineTo x="4600" y="11758"/>
                <wp:lineTo x="1600" y="14252"/>
                <wp:lineTo x="1000" y="15320"/>
                <wp:lineTo x="1000" y="17814"/>
                <wp:lineTo x="4200" y="20665"/>
                <wp:lineTo x="4400" y="21377"/>
                <wp:lineTo x="18400" y="21377"/>
                <wp:lineTo x="18600" y="20665"/>
                <wp:lineTo x="21400" y="17814"/>
                <wp:lineTo x="21400" y="15677"/>
                <wp:lineTo x="19800" y="14964"/>
                <wp:lineTo x="5800" y="11758"/>
                <wp:lineTo x="20400" y="11401"/>
                <wp:lineTo x="20200" y="6413"/>
                <wp:lineTo x="9000" y="6057"/>
                <wp:lineTo x="9600" y="3207"/>
                <wp:lineTo x="8200" y="0"/>
                <wp:lineTo x="3400" y="0"/>
              </wp:wrapPolygon>
            </wp:wrapThrough>
            <wp:docPr id="6" name="Bildobjekt 6" descr="Macintosh HD:Users:MacAir:Desktop:HLR2016-B10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MacAir:Desktop:HLR2016-B1000px.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153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663E19">
        <w:rPr>
          <w:rFonts w:ascii="Times New Roman" w:hAnsi="Times New Roman" w:cs="Times New Roman"/>
          <w:sz w:val="32"/>
          <w:szCs w:val="32"/>
        </w:rPr>
        <w:t> </w:t>
      </w:r>
    </w:p>
    <w:p w14:paraId="1C4EB755" w14:textId="2232F2E9" w:rsidR="008D3239" w:rsidRDefault="00485E72" w:rsidP="008D3239">
      <w:pPr>
        <w:widowControl w:val="0"/>
        <w:autoSpaceDE w:val="0"/>
        <w:autoSpaceDN w:val="0"/>
        <w:adjustRightInd w:val="0"/>
        <w:spacing w:after="0"/>
        <w:jc w:val="center"/>
        <w:rPr>
          <w:rFonts w:ascii="Calibri" w:hAnsi="Calibri" w:cs="Calibri"/>
          <w:color w:val="AF0004"/>
          <w:sz w:val="64"/>
          <w:szCs w:val="64"/>
        </w:rPr>
      </w:pPr>
      <w:r>
        <w:rPr>
          <w:rFonts w:ascii="Calibri" w:hAnsi="Calibri" w:cs="Calibri"/>
          <w:noProof/>
          <w:color w:val="AF0004"/>
          <w:sz w:val="64"/>
          <w:szCs w:val="64"/>
          <w:lang w:eastAsia="sv-SE"/>
        </w:rPr>
        <w:drawing>
          <wp:anchor distT="0" distB="0" distL="114300" distR="114300" simplePos="0" relativeHeight="251660288" behindDoc="0" locked="0" layoutInCell="1" allowOverlap="1" wp14:anchorId="2059D37B" wp14:editId="179D8DBE">
            <wp:simplePos x="0" y="0"/>
            <wp:positionH relativeFrom="column">
              <wp:posOffset>-685800</wp:posOffset>
            </wp:positionH>
            <wp:positionV relativeFrom="paragraph">
              <wp:posOffset>909320</wp:posOffset>
            </wp:positionV>
            <wp:extent cx="7017385" cy="1371600"/>
            <wp:effectExtent l="0" t="0" r="0" b="0"/>
            <wp:wrapThrough wrapText="bothSides">
              <wp:wrapPolygon edited="0">
                <wp:start x="0" y="0"/>
                <wp:lineTo x="0" y="21200"/>
                <wp:lineTo x="21500" y="21200"/>
                <wp:lineTo x="21500" y="0"/>
                <wp:lineTo x="0" y="0"/>
              </wp:wrapPolygon>
            </wp:wrapThrough>
            <wp:docPr id="7" name="Bildobjekt 7" descr="Macintosh HD:Users:MacAir:Desktop:HLR2016vinje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cintosh HD:Users:MacAir:Desktop:HLR2016vinjet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17385"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D6E287" w14:textId="0C2FD60A" w:rsidR="00663E19" w:rsidRPr="00485E72" w:rsidRDefault="00663E19" w:rsidP="00485E72">
      <w:pPr>
        <w:widowControl w:val="0"/>
        <w:autoSpaceDE w:val="0"/>
        <w:autoSpaceDN w:val="0"/>
        <w:adjustRightInd w:val="0"/>
        <w:spacing w:after="0"/>
        <w:jc w:val="center"/>
        <w:rPr>
          <w:rFonts w:ascii="Calibri" w:hAnsi="Calibri" w:cs="Calibri"/>
          <w:color w:val="AF0004"/>
          <w:sz w:val="64"/>
          <w:szCs w:val="64"/>
        </w:rPr>
      </w:pPr>
      <w:r>
        <w:rPr>
          <w:rFonts w:ascii="Calibri" w:hAnsi="Calibri" w:cs="Calibri"/>
          <w:color w:val="AF0004"/>
          <w:sz w:val="64"/>
          <w:szCs w:val="64"/>
        </w:rPr>
        <w:t>VÄLKOMMEN TILL HLR2016</w:t>
      </w:r>
    </w:p>
    <w:p w14:paraId="7FD7FE96" w14:textId="77777777" w:rsidR="008D3239" w:rsidRPr="008D3239" w:rsidRDefault="008D3239" w:rsidP="008D3239">
      <w:pPr>
        <w:widowControl w:val="0"/>
        <w:autoSpaceDE w:val="0"/>
        <w:autoSpaceDN w:val="0"/>
        <w:adjustRightInd w:val="0"/>
        <w:spacing w:after="0"/>
        <w:jc w:val="center"/>
        <w:rPr>
          <w:rFonts w:ascii="Calibri" w:hAnsi="Calibri" w:cs="Calibri"/>
          <w:color w:val="AF0004"/>
          <w:sz w:val="32"/>
          <w:szCs w:val="32"/>
        </w:rPr>
      </w:pPr>
    </w:p>
    <w:p w14:paraId="0FDD912A" w14:textId="77777777" w:rsidR="00485E72" w:rsidRPr="00FB6FC4" w:rsidRDefault="00663E19" w:rsidP="00485E72">
      <w:pPr>
        <w:widowControl w:val="0"/>
        <w:autoSpaceDE w:val="0"/>
        <w:autoSpaceDN w:val="0"/>
        <w:adjustRightInd w:val="0"/>
        <w:spacing w:after="0"/>
        <w:rPr>
          <w:rFonts w:ascii="Calibri" w:hAnsi="Calibri" w:cs="Calibri"/>
          <w:color w:val="6D6D6D"/>
          <w:sz w:val="20"/>
          <w:szCs w:val="20"/>
        </w:rPr>
      </w:pPr>
      <w:r w:rsidRPr="00FB6FC4">
        <w:rPr>
          <w:rFonts w:ascii="Calibri" w:hAnsi="Calibri" w:cs="Calibri"/>
          <w:color w:val="6D6D6D"/>
          <w:sz w:val="20"/>
          <w:szCs w:val="20"/>
        </w:rPr>
        <w:t>Hjärtstopp inträffar i de mest skiftande miljöer och ställer stora krav på tidiga insatser av såväl enskilda som på räddningsorganisationer och sjukvården.   </w:t>
      </w:r>
    </w:p>
    <w:p w14:paraId="62D3DEC6" w14:textId="77777777" w:rsidR="00485E72" w:rsidRPr="00FB6FC4" w:rsidRDefault="00485E72" w:rsidP="00485E72">
      <w:pPr>
        <w:widowControl w:val="0"/>
        <w:autoSpaceDE w:val="0"/>
        <w:autoSpaceDN w:val="0"/>
        <w:adjustRightInd w:val="0"/>
        <w:spacing w:after="0"/>
        <w:rPr>
          <w:rFonts w:ascii="Calibri" w:hAnsi="Calibri" w:cs="Calibri"/>
          <w:color w:val="6D6D6D"/>
          <w:sz w:val="20"/>
          <w:szCs w:val="20"/>
        </w:rPr>
      </w:pPr>
    </w:p>
    <w:p w14:paraId="798AEB31" w14:textId="77777777" w:rsidR="00485E72" w:rsidRPr="00FB6FC4" w:rsidRDefault="00663E19" w:rsidP="00485E72">
      <w:pPr>
        <w:widowControl w:val="0"/>
        <w:autoSpaceDE w:val="0"/>
        <w:autoSpaceDN w:val="0"/>
        <w:adjustRightInd w:val="0"/>
        <w:spacing w:after="0"/>
        <w:rPr>
          <w:rFonts w:ascii="Calibri" w:hAnsi="Calibri" w:cs="Calibri"/>
          <w:color w:val="6D6D6D"/>
          <w:sz w:val="20"/>
          <w:szCs w:val="20"/>
        </w:rPr>
      </w:pPr>
      <w:r w:rsidRPr="00FB6FC4">
        <w:rPr>
          <w:rFonts w:ascii="Calibri" w:hAnsi="Calibri" w:cs="Calibri"/>
          <w:color w:val="6D6D6D"/>
          <w:sz w:val="20"/>
          <w:szCs w:val="20"/>
        </w:rPr>
        <w:t>Det är viktigt att alla som arbetar inom HLR-området har goda kunskaper om prevention, tidiga insatser, fortsatt behandling under och efter hjärtstopp.   </w:t>
      </w:r>
    </w:p>
    <w:p w14:paraId="47F3000B" w14:textId="77777777" w:rsidR="00485E72" w:rsidRPr="00FB6FC4" w:rsidRDefault="00485E72" w:rsidP="00485E72">
      <w:pPr>
        <w:widowControl w:val="0"/>
        <w:autoSpaceDE w:val="0"/>
        <w:autoSpaceDN w:val="0"/>
        <w:adjustRightInd w:val="0"/>
        <w:spacing w:after="0"/>
        <w:rPr>
          <w:rFonts w:ascii="Calibri" w:hAnsi="Calibri" w:cs="Calibri"/>
          <w:color w:val="6D6D6D"/>
          <w:sz w:val="20"/>
          <w:szCs w:val="20"/>
        </w:rPr>
      </w:pPr>
    </w:p>
    <w:p w14:paraId="50557C76" w14:textId="77777777" w:rsidR="00485E72" w:rsidRPr="00FB6FC4" w:rsidRDefault="00663E19" w:rsidP="00485E72">
      <w:pPr>
        <w:widowControl w:val="0"/>
        <w:autoSpaceDE w:val="0"/>
        <w:autoSpaceDN w:val="0"/>
        <w:adjustRightInd w:val="0"/>
        <w:spacing w:after="0"/>
        <w:rPr>
          <w:rFonts w:ascii="Calibri" w:hAnsi="Calibri" w:cs="Calibri"/>
          <w:color w:val="6D6D6D"/>
          <w:sz w:val="20"/>
          <w:szCs w:val="20"/>
        </w:rPr>
      </w:pPr>
      <w:r w:rsidRPr="00FB6FC4">
        <w:rPr>
          <w:rFonts w:ascii="Calibri" w:hAnsi="Calibri" w:cs="Calibri"/>
          <w:color w:val="6D6D6D"/>
          <w:sz w:val="20"/>
          <w:szCs w:val="20"/>
        </w:rPr>
        <w:t>På kongressen kommer nya riktlinjer och nya Svenska utbildningsprogram att presenteras. Du kommer även att ta del av den senaste vetenskapen som ligger till grund för utbildningsprogrammen, presenterad av välrenommerade Svenska och internationella föreläsare.   </w:t>
      </w:r>
    </w:p>
    <w:p w14:paraId="34A04CD2" w14:textId="77777777" w:rsidR="00485E72" w:rsidRPr="00FB6FC4" w:rsidRDefault="00485E72" w:rsidP="00485E72">
      <w:pPr>
        <w:widowControl w:val="0"/>
        <w:autoSpaceDE w:val="0"/>
        <w:autoSpaceDN w:val="0"/>
        <w:adjustRightInd w:val="0"/>
        <w:spacing w:after="0"/>
        <w:rPr>
          <w:rFonts w:ascii="Calibri" w:hAnsi="Calibri" w:cs="Calibri"/>
          <w:color w:val="6D6D6D"/>
          <w:sz w:val="20"/>
          <w:szCs w:val="20"/>
        </w:rPr>
      </w:pPr>
    </w:p>
    <w:p w14:paraId="04AFD1A9" w14:textId="77777777" w:rsidR="00485E72" w:rsidRPr="00FB6FC4" w:rsidRDefault="00663E19" w:rsidP="00485E72">
      <w:pPr>
        <w:widowControl w:val="0"/>
        <w:autoSpaceDE w:val="0"/>
        <w:autoSpaceDN w:val="0"/>
        <w:adjustRightInd w:val="0"/>
        <w:spacing w:after="0"/>
        <w:rPr>
          <w:rFonts w:ascii="Calibri" w:hAnsi="Calibri" w:cs="Calibri"/>
          <w:color w:val="6D6D6D"/>
          <w:sz w:val="20"/>
          <w:szCs w:val="20"/>
        </w:rPr>
      </w:pPr>
      <w:r w:rsidRPr="00FB6FC4">
        <w:rPr>
          <w:rFonts w:ascii="Calibri" w:hAnsi="Calibri" w:cs="Calibri"/>
          <w:color w:val="6D6D6D"/>
          <w:sz w:val="20"/>
          <w:szCs w:val="20"/>
        </w:rPr>
        <w:t>Vi vet hur värdefullt det är att alla som arbetar inom HLR-området får träffas och utbyta erfarenheter. Nytt för denna kongress är att vi välkomnar er att presentera era HLR-projekt med en poster.   </w:t>
      </w:r>
    </w:p>
    <w:p w14:paraId="05DEB356" w14:textId="77777777" w:rsidR="00485E72" w:rsidRPr="00FB6FC4" w:rsidRDefault="00485E72" w:rsidP="00485E72">
      <w:pPr>
        <w:widowControl w:val="0"/>
        <w:autoSpaceDE w:val="0"/>
        <w:autoSpaceDN w:val="0"/>
        <w:adjustRightInd w:val="0"/>
        <w:spacing w:after="0"/>
        <w:rPr>
          <w:rFonts w:ascii="Calibri" w:hAnsi="Calibri" w:cs="Calibri"/>
          <w:color w:val="6D6D6D"/>
          <w:sz w:val="20"/>
          <w:szCs w:val="20"/>
        </w:rPr>
      </w:pPr>
    </w:p>
    <w:p w14:paraId="4B929D31" w14:textId="77777777" w:rsidR="00485E72" w:rsidRPr="00FB6FC4" w:rsidRDefault="00663E19" w:rsidP="00485E72">
      <w:pPr>
        <w:widowControl w:val="0"/>
        <w:autoSpaceDE w:val="0"/>
        <w:autoSpaceDN w:val="0"/>
        <w:adjustRightInd w:val="0"/>
        <w:spacing w:after="0"/>
        <w:rPr>
          <w:rFonts w:ascii="Calibri" w:hAnsi="Calibri" w:cs="Calibri"/>
          <w:color w:val="6D6D6D"/>
          <w:sz w:val="20"/>
          <w:szCs w:val="20"/>
        </w:rPr>
      </w:pPr>
      <w:r w:rsidRPr="00FB6FC4">
        <w:rPr>
          <w:rFonts w:ascii="Calibri" w:hAnsi="Calibri" w:cs="Calibri"/>
          <w:color w:val="6D6D6D"/>
          <w:sz w:val="20"/>
          <w:szCs w:val="20"/>
        </w:rPr>
        <w:t>Gemensamt skall vi verka för att öka möjligheterna till god prevention, tidig behandling med HLR och en ökad överlevnad!   </w:t>
      </w:r>
    </w:p>
    <w:p w14:paraId="2ABE551C" w14:textId="77777777" w:rsidR="00485E72" w:rsidRPr="00FB6FC4" w:rsidRDefault="00485E72" w:rsidP="00485E72">
      <w:pPr>
        <w:widowControl w:val="0"/>
        <w:autoSpaceDE w:val="0"/>
        <w:autoSpaceDN w:val="0"/>
        <w:adjustRightInd w:val="0"/>
        <w:spacing w:after="0"/>
        <w:rPr>
          <w:rFonts w:ascii="Calibri" w:hAnsi="Calibri" w:cs="Calibri"/>
          <w:color w:val="6D6D6D"/>
          <w:sz w:val="20"/>
          <w:szCs w:val="20"/>
        </w:rPr>
      </w:pPr>
    </w:p>
    <w:p w14:paraId="191ED16D" w14:textId="52A54E6C" w:rsidR="00485E72" w:rsidRPr="00FB6FC4" w:rsidRDefault="00663E19" w:rsidP="00485E72">
      <w:pPr>
        <w:widowControl w:val="0"/>
        <w:autoSpaceDE w:val="0"/>
        <w:autoSpaceDN w:val="0"/>
        <w:adjustRightInd w:val="0"/>
        <w:spacing w:after="0"/>
        <w:rPr>
          <w:rFonts w:ascii="Calibri" w:hAnsi="Calibri" w:cs="Calibri"/>
          <w:color w:val="6D6D6D"/>
          <w:sz w:val="20"/>
          <w:szCs w:val="20"/>
        </w:rPr>
      </w:pPr>
      <w:r w:rsidRPr="00FB6FC4">
        <w:rPr>
          <w:rFonts w:ascii="Calibri" w:hAnsi="Calibri" w:cs="Calibri"/>
          <w:color w:val="6D6D6D"/>
          <w:sz w:val="20"/>
          <w:szCs w:val="20"/>
        </w:rPr>
        <w:t>HLR2016 blir en mötesplats som ger en möjlighet att förbättra det akuta omhändertagandet i Sverige.   </w:t>
      </w:r>
    </w:p>
    <w:p w14:paraId="2F93047E" w14:textId="77777777" w:rsidR="00485E72" w:rsidRPr="00FB6FC4" w:rsidRDefault="00485E72" w:rsidP="00485E72">
      <w:pPr>
        <w:widowControl w:val="0"/>
        <w:autoSpaceDE w:val="0"/>
        <w:autoSpaceDN w:val="0"/>
        <w:adjustRightInd w:val="0"/>
        <w:spacing w:after="0"/>
        <w:rPr>
          <w:rFonts w:ascii="Calibri" w:hAnsi="Calibri" w:cs="Calibri"/>
          <w:color w:val="6D6D6D"/>
          <w:sz w:val="20"/>
          <w:szCs w:val="20"/>
        </w:rPr>
      </w:pPr>
    </w:p>
    <w:p w14:paraId="09E44CF2" w14:textId="619B6FAA" w:rsidR="00663E19" w:rsidRDefault="00663E19" w:rsidP="00485E72">
      <w:pPr>
        <w:widowControl w:val="0"/>
        <w:autoSpaceDE w:val="0"/>
        <w:autoSpaceDN w:val="0"/>
        <w:adjustRightInd w:val="0"/>
        <w:spacing w:after="0"/>
        <w:rPr>
          <w:rFonts w:ascii="Calibri" w:hAnsi="Calibri" w:cs="Calibri"/>
          <w:i/>
          <w:iCs/>
          <w:color w:val="6D6D6D"/>
          <w:sz w:val="20"/>
          <w:szCs w:val="20"/>
        </w:rPr>
      </w:pPr>
      <w:r w:rsidRPr="00FB6FC4">
        <w:rPr>
          <w:rFonts w:ascii="Calibri" w:hAnsi="Calibri" w:cs="Calibri"/>
          <w:i/>
          <w:iCs/>
          <w:color w:val="6D6D6D"/>
          <w:sz w:val="20"/>
          <w:szCs w:val="20"/>
        </w:rPr>
        <w:t>Ni är varmt välkomna och vi ser fram emot att se er alla i Göteborg oktober 2016</w:t>
      </w:r>
      <w:r w:rsidR="00485E72" w:rsidRPr="00FB6FC4">
        <w:rPr>
          <w:rFonts w:ascii="Calibri" w:hAnsi="Calibri" w:cs="Calibri"/>
          <w:i/>
          <w:iCs/>
          <w:color w:val="6D6D6D"/>
          <w:sz w:val="20"/>
          <w:szCs w:val="20"/>
        </w:rPr>
        <w:t>!</w:t>
      </w:r>
    </w:p>
    <w:p w14:paraId="108BBE83" w14:textId="77777777" w:rsidR="000F73FD" w:rsidRDefault="000F73FD" w:rsidP="00485E72">
      <w:pPr>
        <w:widowControl w:val="0"/>
        <w:autoSpaceDE w:val="0"/>
        <w:autoSpaceDN w:val="0"/>
        <w:adjustRightInd w:val="0"/>
        <w:spacing w:after="0"/>
        <w:rPr>
          <w:rFonts w:ascii="Calibri" w:hAnsi="Calibri" w:cs="Calibri"/>
          <w:i/>
          <w:iCs/>
          <w:color w:val="6D6D6D"/>
          <w:sz w:val="20"/>
          <w:szCs w:val="20"/>
        </w:rPr>
      </w:pPr>
    </w:p>
    <w:p w14:paraId="410DF556" w14:textId="7BE56A47" w:rsidR="000F73FD" w:rsidRPr="000F73FD" w:rsidRDefault="000F73FD" w:rsidP="00485E72">
      <w:pPr>
        <w:widowControl w:val="0"/>
        <w:autoSpaceDE w:val="0"/>
        <w:autoSpaceDN w:val="0"/>
        <w:adjustRightInd w:val="0"/>
        <w:spacing w:after="0"/>
        <w:rPr>
          <w:rFonts w:ascii="Calibri" w:hAnsi="Calibri" w:cs="Calibri"/>
          <w:b/>
          <w:i/>
          <w:iCs/>
          <w:color w:val="C10000"/>
          <w:sz w:val="28"/>
          <w:szCs w:val="20"/>
        </w:rPr>
      </w:pPr>
      <w:hyperlink r:id="rId7" w:history="1">
        <w:r w:rsidRPr="000F73FD">
          <w:rPr>
            <w:rStyle w:val="Hyperlnk"/>
            <w:rFonts w:ascii="Calibri" w:hAnsi="Calibri" w:cs="Calibri"/>
            <w:b/>
            <w:i/>
            <w:iCs/>
            <w:color w:val="C10000"/>
            <w:sz w:val="28"/>
            <w:szCs w:val="20"/>
          </w:rPr>
          <w:t>Registreringen är öppen. Anmäl dig här!</w:t>
        </w:r>
      </w:hyperlink>
    </w:p>
    <w:p w14:paraId="2B2B2D6A" w14:textId="77777777" w:rsidR="000F73FD" w:rsidRDefault="000F73FD" w:rsidP="00485E72">
      <w:pPr>
        <w:widowControl w:val="0"/>
        <w:autoSpaceDE w:val="0"/>
        <w:autoSpaceDN w:val="0"/>
        <w:adjustRightInd w:val="0"/>
        <w:spacing w:after="0"/>
        <w:rPr>
          <w:rFonts w:ascii="Calibri" w:hAnsi="Calibri" w:cs="Calibri"/>
          <w:b/>
          <w:i/>
          <w:iCs/>
          <w:color w:val="C10000"/>
          <w:sz w:val="28"/>
          <w:szCs w:val="20"/>
        </w:rPr>
      </w:pPr>
      <w:bookmarkStart w:id="0" w:name="_GoBack"/>
      <w:bookmarkEnd w:id="0"/>
    </w:p>
    <w:p w14:paraId="0C0CE4F0" w14:textId="668422A8" w:rsidR="004E67AB" w:rsidRPr="000F73FD" w:rsidRDefault="000F73FD" w:rsidP="008C7042">
      <w:pPr>
        <w:widowControl w:val="0"/>
        <w:autoSpaceDE w:val="0"/>
        <w:autoSpaceDN w:val="0"/>
        <w:adjustRightInd w:val="0"/>
        <w:spacing w:after="0"/>
        <w:rPr>
          <w:rFonts w:ascii="Calibri" w:hAnsi="Calibri" w:cs="Calibri"/>
          <w:b/>
          <w:i/>
          <w:iCs/>
          <w:color w:val="3366FF"/>
          <w:sz w:val="28"/>
          <w:szCs w:val="20"/>
          <w:u w:val="single"/>
        </w:rPr>
      </w:pPr>
      <w:hyperlink r:id="rId8" w:history="1">
        <w:r w:rsidRPr="000F73FD">
          <w:rPr>
            <w:rStyle w:val="Hyperlnk"/>
            <w:rFonts w:ascii="Calibri" w:hAnsi="Calibri" w:cs="Calibri"/>
            <w:b/>
            <w:i/>
            <w:iCs/>
            <w:color w:val="3366FF"/>
            <w:sz w:val="28"/>
            <w:szCs w:val="20"/>
          </w:rPr>
          <w:t>Läs mer om kongressen på hemsidan</w:t>
        </w:r>
      </w:hyperlink>
    </w:p>
    <w:p w14:paraId="7632727A" w14:textId="77777777" w:rsidR="000F73FD" w:rsidRDefault="000F73FD" w:rsidP="008C7042">
      <w:pPr>
        <w:widowControl w:val="0"/>
        <w:autoSpaceDE w:val="0"/>
        <w:autoSpaceDN w:val="0"/>
        <w:adjustRightInd w:val="0"/>
        <w:spacing w:after="0"/>
        <w:rPr>
          <w:rFonts w:ascii="Calibri" w:hAnsi="Calibri" w:cs="Calibri"/>
          <w:b/>
          <w:bCs/>
          <w:color w:val="6D6D6D"/>
          <w:sz w:val="20"/>
          <w:szCs w:val="20"/>
        </w:rPr>
      </w:pPr>
    </w:p>
    <w:p w14:paraId="4F6ECCB6" w14:textId="0B64903B" w:rsidR="00663E19" w:rsidRPr="008C7042" w:rsidRDefault="00663E19" w:rsidP="00663E19">
      <w:pPr>
        <w:widowControl w:val="0"/>
        <w:autoSpaceDE w:val="0"/>
        <w:autoSpaceDN w:val="0"/>
        <w:adjustRightInd w:val="0"/>
        <w:spacing w:after="0"/>
        <w:rPr>
          <w:rFonts w:ascii="Calibri" w:hAnsi="Calibri" w:cs="Calibri"/>
          <w:b/>
          <w:bCs/>
          <w:color w:val="6D6D6D"/>
          <w:sz w:val="20"/>
          <w:szCs w:val="20"/>
        </w:rPr>
      </w:pPr>
      <w:r w:rsidRPr="00764923">
        <w:rPr>
          <w:rFonts w:ascii="Calibri" w:hAnsi="Calibri" w:cs="Calibri"/>
          <w:b/>
          <w:bCs/>
          <w:color w:val="6D6D6D"/>
          <w:sz w:val="20"/>
          <w:szCs w:val="20"/>
        </w:rPr>
        <w:t xml:space="preserve">Kontakt/frågor </w:t>
      </w:r>
      <w:r w:rsidRPr="00764923">
        <w:rPr>
          <w:rFonts w:ascii="Calibri" w:hAnsi="Calibri" w:cs="Calibri"/>
          <w:color w:val="6D6D6D"/>
          <w:sz w:val="20"/>
          <w:szCs w:val="20"/>
        </w:rPr>
        <w:t> </w:t>
      </w:r>
    </w:p>
    <w:p w14:paraId="68B03CEE" w14:textId="77777777" w:rsidR="00764923" w:rsidRDefault="00663E19" w:rsidP="00663E19">
      <w:pPr>
        <w:widowControl w:val="0"/>
        <w:autoSpaceDE w:val="0"/>
        <w:autoSpaceDN w:val="0"/>
        <w:adjustRightInd w:val="0"/>
        <w:spacing w:after="0"/>
        <w:rPr>
          <w:rFonts w:ascii="Calibri" w:hAnsi="Calibri" w:cs="Calibri"/>
          <w:color w:val="6D6D6D"/>
          <w:sz w:val="20"/>
          <w:szCs w:val="20"/>
        </w:rPr>
      </w:pPr>
      <w:r w:rsidRPr="00764923">
        <w:rPr>
          <w:rFonts w:ascii="Calibri" w:hAnsi="Calibri" w:cs="Calibri"/>
          <w:color w:val="6D6D6D"/>
          <w:sz w:val="20"/>
          <w:szCs w:val="20"/>
        </w:rPr>
        <w:t xml:space="preserve">Sweden </w:t>
      </w:r>
      <w:proofErr w:type="spellStart"/>
      <w:r w:rsidRPr="00764923">
        <w:rPr>
          <w:rFonts w:ascii="Calibri" w:hAnsi="Calibri" w:cs="Calibri"/>
          <w:color w:val="6D6D6D"/>
          <w:sz w:val="20"/>
          <w:szCs w:val="20"/>
        </w:rPr>
        <w:t>MEETX</w:t>
      </w:r>
      <w:proofErr w:type="spellEnd"/>
      <w:r w:rsidRPr="00764923">
        <w:rPr>
          <w:rFonts w:ascii="Calibri" w:hAnsi="Calibri" w:cs="Calibri"/>
          <w:color w:val="6D6D6D"/>
          <w:sz w:val="20"/>
          <w:szCs w:val="20"/>
        </w:rPr>
        <w:t xml:space="preserve"> AB är kongressbyrån som hanterar sekretariatet för kongressen. </w:t>
      </w:r>
    </w:p>
    <w:p w14:paraId="4C1E55FE" w14:textId="77777777" w:rsidR="00663E19" w:rsidRDefault="00663E19" w:rsidP="00663E19">
      <w:pPr>
        <w:widowControl w:val="0"/>
        <w:autoSpaceDE w:val="0"/>
        <w:autoSpaceDN w:val="0"/>
        <w:adjustRightInd w:val="0"/>
        <w:spacing w:after="0"/>
        <w:rPr>
          <w:rFonts w:ascii="Calibri" w:hAnsi="Calibri" w:cs="Calibri"/>
          <w:color w:val="6D6D6D"/>
          <w:sz w:val="20"/>
          <w:szCs w:val="20"/>
        </w:rPr>
      </w:pPr>
      <w:r w:rsidRPr="00764923">
        <w:rPr>
          <w:rFonts w:ascii="Calibri" w:hAnsi="Calibri" w:cs="Calibri"/>
          <w:color w:val="6D6D6D"/>
          <w:sz w:val="20"/>
          <w:szCs w:val="20"/>
        </w:rPr>
        <w:t>Om du har frågor är du välkommen att kontakta dem på:</w:t>
      </w:r>
    </w:p>
    <w:p w14:paraId="42D5E1D1" w14:textId="77777777" w:rsidR="00764923" w:rsidRPr="00764923" w:rsidRDefault="00764923" w:rsidP="00663E19">
      <w:pPr>
        <w:widowControl w:val="0"/>
        <w:autoSpaceDE w:val="0"/>
        <w:autoSpaceDN w:val="0"/>
        <w:adjustRightInd w:val="0"/>
        <w:spacing w:after="0"/>
        <w:rPr>
          <w:rFonts w:ascii="Calibri" w:hAnsi="Calibri" w:cs="Calibri"/>
          <w:color w:val="6D6D6D"/>
          <w:sz w:val="20"/>
          <w:szCs w:val="20"/>
        </w:rPr>
      </w:pPr>
    </w:p>
    <w:p w14:paraId="2244E206" w14:textId="06DEF051" w:rsidR="00663E19" w:rsidRPr="00764923" w:rsidRDefault="008D3239" w:rsidP="00663E19">
      <w:pPr>
        <w:widowControl w:val="0"/>
        <w:autoSpaceDE w:val="0"/>
        <w:autoSpaceDN w:val="0"/>
        <w:adjustRightInd w:val="0"/>
        <w:spacing w:after="0"/>
        <w:rPr>
          <w:rFonts w:ascii="Calibri" w:hAnsi="Calibri" w:cs="Calibri"/>
          <w:color w:val="6D6D6D"/>
          <w:sz w:val="20"/>
          <w:szCs w:val="20"/>
        </w:rPr>
      </w:pPr>
      <w:r>
        <w:rPr>
          <w:rFonts w:ascii="Calibri" w:hAnsi="Calibri" w:cs="Calibri"/>
          <w:noProof/>
          <w:color w:val="6D6D6D"/>
          <w:sz w:val="20"/>
          <w:szCs w:val="20"/>
          <w:lang w:eastAsia="sv-SE"/>
        </w:rPr>
        <w:drawing>
          <wp:anchor distT="0" distB="0" distL="114300" distR="114300" simplePos="0" relativeHeight="251658240" behindDoc="0" locked="0" layoutInCell="1" allowOverlap="1" wp14:anchorId="5A317B81" wp14:editId="31B6075A">
            <wp:simplePos x="0" y="0"/>
            <wp:positionH relativeFrom="column">
              <wp:posOffset>3200400</wp:posOffset>
            </wp:positionH>
            <wp:positionV relativeFrom="paragraph">
              <wp:posOffset>27305</wp:posOffset>
            </wp:positionV>
            <wp:extent cx="2776855" cy="539750"/>
            <wp:effectExtent l="0" t="0" r="0" b="0"/>
            <wp:wrapThrough wrapText="bothSides">
              <wp:wrapPolygon edited="0">
                <wp:start x="988" y="0"/>
                <wp:lineTo x="0" y="4066"/>
                <wp:lineTo x="0" y="17280"/>
                <wp:lineTo x="988" y="20329"/>
                <wp:lineTo x="3161" y="20329"/>
                <wp:lineTo x="3359" y="20329"/>
                <wp:lineTo x="4149" y="16264"/>
                <wp:lineTo x="21338" y="15247"/>
                <wp:lineTo x="21338" y="5082"/>
                <wp:lineTo x="3161" y="0"/>
                <wp:lineTo x="988" y="0"/>
              </wp:wrapPolygon>
            </wp:wrapThrough>
            <wp:docPr id="5" name="Bildobjekt 5" descr="Macintosh HD:Users:MacAir:Desktop:SwedenMeetX_s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MacAir:Desktop:SwedenMeetX_srg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6855"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63E19" w:rsidRPr="00764923">
        <w:rPr>
          <w:rFonts w:ascii="Calibri" w:hAnsi="Calibri" w:cs="Calibri"/>
          <w:color w:val="6D6D6D"/>
          <w:sz w:val="20"/>
          <w:szCs w:val="20"/>
        </w:rPr>
        <w:t xml:space="preserve">Sweden </w:t>
      </w:r>
      <w:proofErr w:type="spellStart"/>
      <w:r w:rsidR="00663E19" w:rsidRPr="00764923">
        <w:rPr>
          <w:rFonts w:ascii="Calibri" w:hAnsi="Calibri" w:cs="Calibri"/>
          <w:color w:val="6D6D6D"/>
          <w:sz w:val="20"/>
          <w:szCs w:val="20"/>
        </w:rPr>
        <w:t>MEETX</w:t>
      </w:r>
      <w:proofErr w:type="spellEnd"/>
      <w:r w:rsidR="00663E19" w:rsidRPr="00764923">
        <w:rPr>
          <w:rFonts w:ascii="Calibri" w:hAnsi="Calibri" w:cs="Calibri"/>
          <w:color w:val="6D6D6D"/>
          <w:sz w:val="20"/>
          <w:szCs w:val="20"/>
        </w:rPr>
        <w:t xml:space="preserve"> AB  </w:t>
      </w:r>
    </w:p>
    <w:p w14:paraId="479FC484" w14:textId="295A4392" w:rsidR="00663E19" w:rsidRPr="00764923" w:rsidRDefault="00663E19" w:rsidP="00663E19">
      <w:pPr>
        <w:widowControl w:val="0"/>
        <w:autoSpaceDE w:val="0"/>
        <w:autoSpaceDN w:val="0"/>
        <w:adjustRightInd w:val="0"/>
        <w:spacing w:after="0"/>
        <w:rPr>
          <w:rFonts w:ascii="Calibri" w:hAnsi="Calibri" w:cs="Calibri"/>
          <w:color w:val="6D6D6D"/>
          <w:sz w:val="20"/>
          <w:szCs w:val="20"/>
        </w:rPr>
      </w:pPr>
      <w:r w:rsidRPr="00764923">
        <w:rPr>
          <w:rFonts w:ascii="Calibri" w:hAnsi="Calibri" w:cs="Calibri"/>
          <w:color w:val="6D6D6D"/>
          <w:sz w:val="20"/>
          <w:szCs w:val="20"/>
        </w:rPr>
        <w:t>E-mail:</w:t>
      </w:r>
      <w:hyperlink r:id="rId10" w:history="1">
        <w:r w:rsidRPr="00764923">
          <w:rPr>
            <w:rFonts w:ascii="Calibri" w:hAnsi="Calibri" w:cs="Calibri"/>
            <w:color w:val="6D6D6D"/>
            <w:sz w:val="20"/>
            <w:szCs w:val="20"/>
            <w:u w:val="single"/>
          </w:rPr>
          <w:t>hlr2016@meetx.se</w:t>
        </w:r>
      </w:hyperlink>
      <w:r w:rsidRPr="00764923">
        <w:rPr>
          <w:rFonts w:ascii="Calibri" w:hAnsi="Calibri" w:cs="Calibri"/>
          <w:color w:val="6D6D6D"/>
          <w:sz w:val="20"/>
          <w:szCs w:val="20"/>
        </w:rPr>
        <w:t> </w:t>
      </w:r>
    </w:p>
    <w:p w14:paraId="5742C89B" w14:textId="77777777" w:rsidR="00663E19" w:rsidRPr="00764923" w:rsidRDefault="00663E19" w:rsidP="00663E19">
      <w:pPr>
        <w:widowControl w:val="0"/>
        <w:autoSpaceDE w:val="0"/>
        <w:autoSpaceDN w:val="0"/>
        <w:adjustRightInd w:val="0"/>
        <w:spacing w:after="0"/>
        <w:rPr>
          <w:rFonts w:ascii="Calibri" w:hAnsi="Calibri" w:cs="Calibri"/>
          <w:color w:val="6D6D6D"/>
          <w:sz w:val="20"/>
          <w:szCs w:val="20"/>
        </w:rPr>
      </w:pPr>
      <w:proofErr w:type="spellStart"/>
      <w:r w:rsidRPr="00764923">
        <w:rPr>
          <w:rFonts w:ascii="Calibri" w:hAnsi="Calibri" w:cs="Calibri"/>
          <w:color w:val="6D6D6D"/>
          <w:sz w:val="20"/>
          <w:szCs w:val="20"/>
        </w:rPr>
        <w:t>Phone</w:t>
      </w:r>
      <w:proofErr w:type="spellEnd"/>
      <w:r w:rsidRPr="00764923">
        <w:rPr>
          <w:rFonts w:ascii="Calibri" w:hAnsi="Calibri" w:cs="Calibri"/>
          <w:color w:val="6D6D6D"/>
          <w:sz w:val="20"/>
          <w:szCs w:val="20"/>
        </w:rPr>
        <w:t xml:space="preserve">: +46 31 708 86 90 </w:t>
      </w:r>
    </w:p>
    <w:p w14:paraId="3816B52E" w14:textId="77777777" w:rsidR="00C11C4B" w:rsidRPr="00764923" w:rsidRDefault="00663E19" w:rsidP="00663E19">
      <w:pPr>
        <w:widowControl w:val="0"/>
        <w:autoSpaceDE w:val="0"/>
        <w:autoSpaceDN w:val="0"/>
        <w:adjustRightInd w:val="0"/>
        <w:spacing w:after="0"/>
        <w:rPr>
          <w:sz w:val="20"/>
          <w:szCs w:val="20"/>
        </w:rPr>
      </w:pPr>
      <w:hyperlink r:id="rId11" w:history="1">
        <w:r w:rsidRPr="00764923">
          <w:rPr>
            <w:rFonts w:ascii="Calibri" w:hAnsi="Calibri" w:cs="Calibri"/>
            <w:color w:val="6D6D6D"/>
            <w:sz w:val="20"/>
            <w:szCs w:val="20"/>
            <w:u w:val="single"/>
          </w:rPr>
          <w:t>www.meetx.se</w:t>
        </w:r>
      </w:hyperlink>
      <w:r w:rsidRPr="00764923">
        <w:rPr>
          <w:sz w:val="20"/>
          <w:szCs w:val="20"/>
        </w:rPr>
        <w:t xml:space="preserve"> </w:t>
      </w:r>
    </w:p>
    <w:sectPr w:rsidR="00C11C4B" w:rsidRPr="00764923" w:rsidSect="00C239ED">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E19"/>
    <w:rsid w:val="00087D79"/>
    <w:rsid w:val="000F73FD"/>
    <w:rsid w:val="001C1EBE"/>
    <w:rsid w:val="00485E72"/>
    <w:rsid w:val="004E67AB"/>
    <w:rsid w:val="00522782"/>
    <w:rsid w:val="00663E19"/>
    <w:rsid w:val="00764923"/>
    <w:rsid w:val="00833076"/>
    <w:rsid w:val="008C7042"/>
    <w:rsid w:val="008D3239"/>
    <w:rsid w:val="00980853"/>
    <w:rsid w:val="009D5E6D"/>
    <w:rsid w:val="00A67DF3"/>
    <w:rsid w:val="00C11C4B"/>
    <w:rsid w:val="00C239ED"/>
    <w:rsid w:val="00DA1C74"/>
    <w:rsid w:val="00FB6FC4"/>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E8F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ubbeltext">
    <w:name w:val="Balloon Text"/>
    <w:basedOn w:val="Normal"/>
    <w:link w:val="BubbeltextChar"/>
    <w:uiPriority w:val="99"/>
    <w:semiHidden/>
    <w:unhideWhenUsed/>
    <w:rsid w:val="00663E19"/>
    <w:pPr>
      <w:spacing w:after="0"/>
    </w:pPr>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663E19"/>
    <w:rPr>
      <w:rFonts w:ascii="Lucida Grande" w:hAnsi="Lucida Grande" w:cs="Lucida Grande"/>
      <w:sz w:val="18"/>
      <w:szCs w:val="18"/>
    </w:rPr>
  </w:style>
  <w:style w:type="paragraph" w:styleId="Ingetavstnd">
    <w:name w:val="No Spacing"/>
    <w:uiPriority w:val="1"/>
    <w:qFormat/>
    <w:rsid w:val="008D3239"/>
    <w:pPr>
      <w:spacing w:after="0"/>
    </w:pPr>
  </w:style>
  <w:style w:type="character" w:styleId="Hyperlnk">
    <w:name w:val="Hyperlink"/>
    <w:basedOn w:val="Standardstycketypsnitt"/>
    <w:uiPriority w:val="99"/>
    <w:unhideWhenUsed/>
    <w:rsid w:val="008C7042"/>
    <w:rPr>
      <w:color w:val="0000FF" w:themeColor="hyperlink"/>
      <w:u w:val="single"/>
    </w:rPr>
  </w:style>
  <w:style w:type="character" w:styleId="AnvndHyperlnk">
    <w:name w:val="FollowedHyperlink"/>
    <w:basedOn w:val="Standardstycketypsnitt"/>
    <w:uiPriority w:val="99"/>
    <w:semiHidden/>
    <w:unhideWhenUsed/>
    <w:rsid w:val="001C1EB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ubbeltext">
    <w:name w:val="Balloon Text"/>
    <w:basedOn w:val="Normal"/>
    <w:link w:val="BubbeltextChar"/>
    <w:uiPriority w:val="99"/>
    <w:semiHidden/>
    <w:unhideWhenUsed/>
    <w:rsid w:val="00663E19"/>
    <w:pPr>
      <w:spacing w:after="0"/>
    </w:pPr>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663E19"/>
    <w:rPr>
      <w:rFonts w:ascii="Lucida Grande" w:hAnsi="Lucida Grande" w:cs="Lucida Grande"/>
      <w:sz w:val="18"/>
      <w:szCs w:val="18"/>
    </w:rPr>
  </w:style>
  <w:style w:type="paragraph" w:styleId="Ingetavstnd">
    <w:name w:val="No Spacing"/>
    <w:uiPriority w:val="1"/>
    <w:qFormat/>
    <w:rsid w:val="008D3239"/>
    <w:pPr>
      <w:spacing w:after="0"/>
    </w:pPr>
  </w:style>
  <w:style w:type="character" w:styleId="Hyperlnk">
    <w:name w:val="Hyperlink"/>
    <w:basedOn w:val="Standardstycketypsnitt"/>
    <w:uiPriority w:val="99"/>
    <w:unhideWhenUsed/>
    <w:rsid w:val="008C7042"/>
    <w:rPr>
      <w:color w:val="0000FF" w:themeColor="hyperlink"/>
      <w:u w:val="single"/>
    </w:rPr>
  </w:style>
  <w:style w:type="character" w:styleId="AnvndHyperlnk">
    <w:name w:val="FollowedHyperlink"/>
    <w:basedOn w:val="Standardstycketypsnitt"/>
    <w:uiPriority w:val="99"/>
    <w:semiHidden/>
    <w:unhideWhenUsed/>
    <w:rsid w:val="001C1E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u1703690.ct.sendgrid.net/wf/click?upn=PkKJDgtxBN793y5xwPmke0Rgu5jlRtoWOdX54BWINYMZT9i7CjG2IPxl2gmfERwIA7chvhK7YTVfwQ3pVEFxryUmLB61ef2FbJC0LKQCFHFkAt3SXj4UlzMpfYGarOVRVYWlTJWfnTP-2B0eb5c02DJqJ-2BQkfkRr98uKEKWZ5GtJ9Gv8i-2BaPPFRq2V-2BKj3-2FwO-2B2Vnw7vydjRKexUwOhAPtiA-3D-3D_GIL1aqhr5-2BjYa6UhNERW0hwESn43Wf2Rz0Y1UoOmZCXAYSFzAhVg1caF7mMpMB5-2FURAxdPrMPGvo74rpkLrWQfbaZA63CbpTd5ejVktXI8R9ixx1c6ecTEzQBo3AtjGD-2FYVUt1NoiuUu5HX0cQvznlYaAQ-2BPEv5v2hFsmgsMFa-2BqmDqM89XBEiLrmbptLcxFeInqPqd15qOsSJdIW3kPIg-3D-3D"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hyperlink" Target="http://www.hlrkonferens.se/registrering-hotell/registrering/" TargetMode="External"/><Relationship Id="rId8" Type="http://schemas.openxmlformats.org/officeDocument/2006/relationships/hyperlink" Target="http://www.hlrkonferens.se" TargetMode="External"/><Relationship Id="rId9" Type="http://schemas.openxmlformats.org/officeDocument/2006/relationships/image" Target="media/image3.png"/><Relationship Id="rId10" Type="http://schemas.openxmlformats.org/officeDocument/2006/relationships/hyperlink" Target="javascript:phoenixHandler.handleMailTo('hlr2016@meetx.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341</Words>
  <Characters>1811</Characters>
  <Application>Microsoft Macintosh Word</Application>
  <DocSecurity>0</DocSecurity>
  <Lines>15</Lines>
  <Paragraphs>4</Paragraphs>
  <ScaleCrop>false</ScaleCrop>
  <Company>AC Lifesaving AB</Company>
  <LinksUpToDate>false</LinksUpToDate>
  <CharactersWithSpaces>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Claesson</dc:creator>
  <cp:keywords/>
  <dc:description/>
  <cp:lastModifiedBy>Andreas Claesson</cp:lastModifiedBy>
  <cp:revision>3</cp:revision>
  <cp:lastPrinted>2016-03-07T10:31:00Z</cp:lastPrinted>
  <dcterms:created xsi:type="dcterms:W3CDTF">2016-03-07T10:31:00Z</dcterms:created>
  <dcterms:modified xsi:type="dcterms:W3CDTF">2016-03-07T10:35:00Z</dcterms:modified>
</cp:coreProperties>
</file>