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D6C" w:rsidRDefault="00145D6C" w:rsidP="00145D6C">
      <w:pPr>
        <w:spacing w:after="0" w:line="240" w:lineRule="auto"/>
        <w:rPr>
          <w:rFonts w:ascii="Times New Roman" w:eastAsia="Times New Roman" w:hAnsi="Times New Roman" w:cs="Times New Roman"/>
          <w:sz w:val="24"/>
          <w:szCs w:val="24"/>
          <w:lang w:eastAsia="sv-SE"/>
        </w:rPr>
      </w:pPr>
    </w:p>
    <w:p w:rsidR="00496179" w:rsidRDefault="004738E5" w:rsidP="00D764F6">
      <w:pPr>
        <w:rPr>
          <w:rFonts w:ascii="HelveticaNeueLT Std" w:hAnsi="HelveticaNeueLT Std"/>
          <w:b/>
          <w:bCs/>
          <w:iCs/>
          <w:sz w:val="40"/>
          <w:szCs w:val="40"/>
        </w:rPr>
      </w:pPr>
      <w:r>
        <w:rPr>
          <w:rFonts w:ascii="HelveticaNeueLT Std" w:hAnsi="HelveticaNeueLT Std"/>
          <w:b/>
          <w:bCs/>
          <w:iCs/>
          <w:noProof/>
          <w:sz w:val="40"/>
          <w:szCs w:val="40"/>
          <w:lang w:eastAsia="sv-SE"/>
        </w:rPr>
        <w:drawing>
          <wp:inline distT="0" distB="0" distL="0" distR="0">
            <wp:extent cx="1286107" cy="1318260"/>
            <wp:effectExtent l="0" t="0" r="9525"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 logo CC 20year kopia.ep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4395" cy="1326756"/>
                    </a:xfrm>
                    <a:prstGeom prst="rect">
                      <a:avLst/>
                    </a:prstGeom>
                  </pic:spPr>
                </pic:pic>
              </a:graphicData>
            </a:graphic>
          </wp:inline>
        </w:drawing>
      </w:r>
    </w:p>
    <w:p w:rsidR="00013AB0" w:rsidRPr="00013AB0" w:rsidRDefault="00013AB0" w:rsidP="00013AB0">
      <w:pPr>
        <w:spacing w:after="0"/>
        <w:rPr>
          <w:rFonts w:ascii="HelveticaNeueLT Std" w:hAnsi="HelveticaNeueLT Std"/>
          <w:bCs/>
          <w:iCs/>
          <w:sz w:val="20"/>
          <w:szCs w:val="20"/>
        </w:rPr>
      </w:pPr>
      <w:r w:rsidRPr="00013AB0">
        <w:rPr>
          <w:rFonts w:ascii="HelveticaNeueLT Std" w:hAnsi="HelveticaNeueLT Std"/>
          <w:b/>
          <w:bCs/>
          <w:iCs/>
          <w:sz w:val="40"/>
          <w:szCs w:val="40"/>
        </w:rPr>
        <w:t>20</w:t>
      </w:r>
      <w:r w:rsidR="007B025F">
        <w:rPr>
          <w:rFonts w:ascii="HelveticaNeueLT Std" w:hAnsi="HelveticaNeueLT Std"/>
          <w:b/>
          <w:bCs/>
          <w:iCs/>
          <w:sz w:val="40"/>
          <w:szCs w:val="40"/>
        </w:rPr>
        <w:t>-</w:t>
      </w:r>
      <w:r w:rsidRPr="00013AB0">
        <w:rPr>
          <w:rFonts w:ascii="HelveticaNeueLT Std" w:hAnsi="HelveticaNeueLT Std"/>
          <w:b/>
          <w:bCs/>
          <w:iCs/>
          <w:sz w:val="40"/>
          <w:szCs w:val="40"/>
        </w:rPr>
        <w:t>årsfirande med knivkastare, pingpongclowner och flygande motorsågar</w:t>
      </w:r>
      <w:r>
        <w:rPr>
          <w:rFonts w:ascii="HelveticaNeueLT Std" w:hAnsi="HelveticaNeueLT Std"/>
          <w:b/>
          <w:bCs/>
          <w:iCs/>
          <w:sz w:val="40"/>
          <w:szCs w:val="40"/>
        </w:rPr>
        <w:br/>
      </w:r>
      <w:r w:rsidRPr="00013AB0">
        <w:rPr>
          <w:rFonts w:ascii="HelveticaNeueLT Std" w:hAnsi="HelveticaNeueLT Std"/>
          <w:b/>
        </w:rPr>
        <w:t>Cirkus Cirkör firar jubileum med att slå rekord på Södra Teatern.</w:t>
      </w:r>
      <w:r>
        <w:rPr>
          <w:rFonts w:ascii="HelveticaNeueLT Std" w:hAnsi="HelveticaNeueLT Std"/>
          <w:b/>
        </w:rPr>
        <w:br/>
      </w:r>
      <w:r>
        <w:rPr>
          <w:rFonts w:ascii="HelveticaNeueLT Std" w:hAnsi="HelveticaNeueLT Std"/>
          <w:bCs/>
          <w:iCs/>
          <w:sz w:val="20"/>
          <w:szCs w:val="20"/>
        </w:rPr>
        <w:br/>
      </w:r>
      <w:r w:rsidRPr="00013AB0">
        <w:rPr>
          <w:rFonts w:ascii="HelveticaNeueLT Std" w:hAnsi="HelveticaNeueLT Std"/>
          <w:bCs/>
          <w:iCs/>
          <w:sz w:val="20"/>
          <w:szCs w:val="20"/>
        </w:rPr>
        <w:t xml:space="preserve">Megasuccén </w:t>
      </w:r>
      <w:proofErr w:type="spellStart"/>
      <w:r w:rsidRPr="005313A6">
        <w:rPr>
          <w:rFonts w:ascii="HelveticaNeueLT Std" w:hAnsi="HelveticaNeueLT Std"/>
          <w:bCs/>
          <w:i/>
          <w:iCs/>
          <w:sz w:val="20"/>
          <w:szCs w:val="20"/>
        </w:rPr>
        <w:t>Wear</w:t>
      </w:r>
      <w:proofErr w:type="spellEnd"/>
      <w:r w:rsidRPr="005313A6">
        <w:rPr>
          <w:rFonts w:ascii="HelveticaNeueLT Std" w:hAnsi="HelveticaNeueLT Std"/>
          <w:bCs/>
          <w:i/>
          <w:iCs/>
          <w:sz w:val="20"/>
          <w:szCs w:val="20"/>
        </w:rPr>
        <w:t xml:space="preserve"> it like a </w:t>
      </w:r>
      <w:proofErr w:type="spellStart"/>
      <w:r w:rsidRPr="005313A6">
        <w:rPr>
          <w:rFonts w:ascii="HelveticaNeueLT Std" w:hAnsi="HelveticaNeueLT Std"/>
          <w:bCs/>
          <w:i/>
          <w:iCs/>
          <w:sz w:val="20"/>
          <w:szCs w:val="20"/>
        </w:rPr>
        <w:t>crown</w:t>
      </w:r>
      <w:proofErr w:type="spellEnd"/>
      <w:r w:rsidRPr="00013AB0">
        <w:rPr>
          <w:rFonts w:ascii="HelveticaNeueLT Std" w:hAnsi="HelveticaNeueLT Std"/>
          <w:bCs/>
          <w:iCs/>
          <w:sz w:val="20"/>
          <w:szCs w:val="20"/>
        </w:rPr>
        <w:t xml:space="preserve"> återuppväcks för att fira att Cirkus Cirkör fyller 20 år. </w:t>
      </w:r>
    </w:p>
    <w:p w:rsidR="00013AB0" w:rsidRPr="00013AB0" w:rsidRDefault="00013AB0" w:rsidP="00013AB0">
      <w:pPr>
        <w:spacing w:after="0"/>
        <w:rPr>
          <w:rFonts w:ascii="HelveticaNeueLT Std" w:hAnsi="HelveticaNeueLT Std"/>
          <w:bCs/>
          <w:iCs/>
          <w:sz w:val="20"/>
          <w:szCs w:val="20"/>
        </w:rPr>
      </w:pPr>
      <w:r w:rsidRPr="00013AB0">
        <w:rPr>
          <w:rFonts w:ascii="HelveticaNeueLT Std" w:hAnsi="HelveticaNeueLT Std"/>
          <w:bCs/>
          <w:iCs/>
          <w:sz w:val="20"/>
          <w:szCs w:val="20"/>
        </w:rPr>
        <w:t xml:space="preserve">I ett snurrande scenrum rör sig cirkusartisterna genom en värld av illusioner, skuggspel, knivkastning, akrobatik, jonglering och dramatik. </w:t>
      </w:r>
      <w:proofErr w:type="spellStart"/>
      <w:r w:rsidRPr="005313A6">
        <w:rPr>
          <w:rFonts w:ascii="HelveticaNeueLT Std" w:hAnsi="HelveticaNeueLT Std"/>
          <w:bCs/>
          <w:i/>
          <w:iCs/>
          <w:sz w:val="20"/>
          <w:szCs w:val="20"/>
        </w:rPr>
        <w:t>Wear</w:t>
      </w:r>
      <w:proofErr w:type="spellEnd"/>
      <w:r w:rsidRPr="005313A6">
        <w:rPr>
          <w:rFonts w:ascii="HelveticaNeueLT Std" w:hAnsi="HelveticaNeueLT Std"/>
          <w:bCs/>
          <w:i/>
          <w:iCs/>
          <w:sz w:val="20"/>
          <w:szCs w:val="20"/>
        </w:rPr>
        <w:t xml:space="preserve"> it like a </w:t>
      </w:r>
      <w:proofErr w:type="spellStart"/>
      <w:r w:rsidRPr="005313A6">
        <w:rPr>
          <w:rFonts w:ascii="HelveticaNeueLT Std" w:hAnsi="HelveticaNeueLT Std"/>
          <w:bCs/>
          <w:i/>
          <w:iCs/>
          <w:sz w:val="20"/>
          <w:szCs w:val="20"/>
        </w:rPr>
        <w:t>crown</w:t>
      </w:r>
      <w:proofErr w:type="spellEnd"/>
      <w:r w:rsidRPr="00013AB0">
        <w:rPr>
          <w:rFonts w:ascii="HelveticaNeueLT Std" w:hAnsi="HelveticaNeueLT Std"/>
          <w:bCs/>
          <w:iCs/>
          <w:sz w:val="20"/>
          <w:szCs w:val="20"/>
        </w:rPr>
        <w:t xml:space="preserve"> spelar på Södra Teatern mellan den 2 – 27:e september. </w:t>
      </w:r>
      <w:r>
        <w:rPr>
          <w:rFonts w:ascii="HelveticaNeueLT Std" w:hAnsi="HelveticaNeueLT Std"/>
          <w:bCs/>
          <w:iCs/>
          <w:sz w:val="20"/>
          <w:szCs w:val="20"/>
        </w:rPr>
        <w:br/>
      </w:r>
    </w:p>
    <w:p w:rsidR="00013AB0" w:rsidRPr="00013AB0" w:rsidRDefault="00013AB0" w:rsidP="00013AB0">
      <w:pPr>
        <w:spacing w:after="0"/>
        <w:rPr>
          <w:rFonts w:ascii="HelveticaNeueLT Std" w:hAnsi="HelveticaNeueLT Std"/>
          <w:b/>
          <w:bCs/>
          <w:iCs/>
          <w:sz w:val="20"/>
          <w:szCs w:val="20"/>
        </w:rPr>
      </w:pPr>
      <w:r w:rsidRPr="00013AB0">
        <w:rPr>
          <w:rFonts w:ascii="HelveticaNeueLT Std" w:hAnsi="HelveticaNeueLT Std"/>
          <w:b/>
          <w:bCs/>
          <w:iCs/>
          <w:sz w:val="20"/>
          <w:szCs w:val="20"/>
        </w:rPr>
        <w:t>Publikrekord</w:t>
      </w:r>
    </w:p>
    <w:p w:rsidR="00013AB0" w:rsidRPr="00013AB0" w:rsidRDefault="00013AB0" w:rsidP="00013AB0">
      <w:pPr>
        <w:spacing w:after="0"/>
        <w:rPr>
          <w:rFonts w:ascii="HelveticaNeueLT Std" w:hAnsi="HelveticaNeueLT Std"/>
          <w:bCs/>
          <w:iCs/>
          <w:sz w:val="20"/>
          <w:szCs w:val="20"/>
        </w:rPr>
      </w:pPr>
      <w:r w:rsidRPr="00013AB0">
        <w:rPr>
          <w:rFonts w:ascii="HelveticaNeueLT Std" w:hAnsi="HelveticaNeueLT Std"/>
          <w:bCs/>
          <w:iCs/>
          <w:sz w:val="20"/>
          <w:szCs w:val="20"/>
        </w:rPr>
        <w:t xml:space="preserve">Cirkus Cirkör går nu in i en nionde spelperiod med 20 nya föreställningar av </w:t>
      </w:r>
      <w:proofErr w:type="spellStart"/>
      <w:r w:rsidRPr="005313A6">
        <w:rPr>
          <w:rFonts w:ascii="HelveticaNeueLT Std" w:hAnsi="HelveticaNeueLT Std"/>
          <w:bCs/>
          <w:i/>
          <w:iCs/>
          <w:sz w:val="20"/>
          <w:szCs w:val="20"/>
        </w:rPr>
        <w:t>Wear</w:t>
      </w:r>
      <w:proofErr w:type="spellEnd"/>
      <w:r w:rsidRPr="005313A6">
        <w:rPr>
          <w:rFonts w:ascii="HelveticaNeueLT Std" w:hAnsi="HelveticaNeueLT Std"/>
          <w:bCs/>
          <w:i/>
          <w:iCs/>
          <w:sz w:val="20"/>
          <w:szCs w:val="20"/>
        </w:rPr>
        <w:t xml:space="preserve"> it like a </w:t>
      </w:r>
      <w:proofErr w:type="spellStart"/>
      <w:r w:rsidRPr="005313A6">
        <w:rPr>
          <w:rFonts w:ascii="HelveticaNeueLT Std" w:hAnsi="HelveticaNeueLT Std"/>
          <w:bCs/>
          <w:i/>
          <w:iCs/>
          <w:sz w:val="20"/>
          <w:szCs w:val="20"/>
        </w:rPr>
        <w:t>crown</w:t>
      </w:r>
      <w:proofErr w:type="spellEnd"/>
      <w:r w:rsidRPr="00013AB0">
        <w:rPr>
          <w:rFonts w:ascii="HelveticaNeueLT Std" w:hAnsi="HelveticaNeueLT Std"/>
          <w:bCs/>
          <w:iCs/>
          <w:sz w:val="20"/>
          <w:szCs w:val="20"/>
        </w:rPr>
        <w:t xml:space="preserve"> på Södra teatern i Stockholm. Gästspelet pågår 2-27 september 2015. Den har redan spelats 420 gånger för 177 000 personer i Europa och USA sedan premiären i april 2010. Detta gör den till tveklöst en av Cirkus Cirkörs och Södra Teaterns största publiksuccéer och till den föreställning som spelats flest gånger på Södra </w:t>
      </w:r>
      <w:r w:rsidR="006C231B">
        <w:rPr>
          <w:rFonts w:ascii="HelveticaNeueLT Std" w:hAnsi="HelveticaNeueLT Std"/>
          <w:bCs/>
          <w:iCs/>
          <w:sz w:val="20"/>
          <w:szCs w:val="20"/>
        </w:rPr>
        <w:t>T</w:t>
      </w:r>
      <w:r w:rsidRPr="00013AB0">
        <w:rPr>
          <w:rFonts w:ascii="HelveticaNeueLT Std" w:hAnsi="HelveticaNeueLT Std"/>
          <w:bCs/>
          <w:iCs/>
          <w:sz w:val="20"/>
          <w:szCs w:val="20"/>
        </w:rPr>
        <w:t>eatern någonsin.</w:t>
      </w:r>
    </w:p>
    <w:p w:rsidR="00013AB0" w:rsidRPr="00013AB0" w:rsidRDefault="00013AB0" w:rsidP="00013AB0">
      <w:pPr>
        <w:spacing w:after="0"/>
        <w:rPr>
          <w:rFonts w:ascii="HelveticaNeueLT Std" w:hAnsi="HelveticaNeueLT Std"/>
          <w:bCs/>
          <w:iCs/>
          <w:sz w:val="20"/>
          <w:szCs w:val="20"/>
        </w:rPr>
      </w:pPr>
      <w:bookmarkStart w:id="0" w:name="_GoBack"/>
      <w:bookmarkEnd w:id="0"/>
    </w:p>
    <w:p w:rsidR="00013AB0" w:rsidRPr="00013AB0" w:rsidRDefault="00013AB0" w:rsidP="00013AB0">
      <w:pPr>
        <w:spacing w:after="0"/>
        <w:rPr>
          <w:rFonts w:ascii="HelveticaNeueLT Std" w:hAnsi="HelveticaNeueLT Std"/>
          <w:b/>
          <w:bCs/>
          <w:iCs/>
          <w:sz w:val="20"/>
          <w:szCs w:val="20"/>
        </w:rPr>
      </w:pPr>
      <w:r w:rsidRPr="00013AB0">
        <w:rPr>
          <w:rFonts w:ascii="HelveticaNeueLT Std" w:hAnsi="HelveticaNeueLT Std"/>
          <w:b/>
          <w:bCs/>
          <w:iCs/>
          <w:sz w:val="20"/>
          <w:szCs w:val="20"/>
        </w:rPr>
        <w:t>Cirkus Cirkör 20 år</w:t>
      </w:r>
    </w:p>
    <w:p w:rsidR="00013AB0" w:rsidRPr="00013AB0" w:rsidRDefault="00013AB0" w:rsidP="00013AB0">
      <w:pPr>
        <w:spacing w:after="0"/>
        <w:rPr>
          <w:rFonts w:ascii="HelveticaNeueLT Std" w:hAnsi="HelveticaNeueLT Std"/>
          <w:bCs/>
          <w:iCs/>
          <w:sz w:val="20"/>
          <w:szCs w:val="20"/>
        </w:rPr>
      </w:pPr>
      <w:r w:rsidRPr="00013AB0">
        <w:rPr>
          <w:rFonts w:ascii="HelveticaNeueLT Std" w:hAnsi="HelveticaNeueLT Std"/>
          <w:bCs/>
          <w:iCs/>
          <w:sz w:val="20"/>
          <w:szCs w:val="20"/>
        </w:rPr>
        <w:t>Cirkus Cirkör startade när Tilde Björfors och några artister som förälskat sig i nycirkusens möjligheter i Paris, bestämde sig för att sluta drömma stort och leva litet och istället satsa allt på att förverkliga sina drömmar. Cirkör firar i år 20 år som Gränsöverskridare med att ta vår största succé till vår hemmapublik.</w:t>
      </w:r>
    </w:p>
    <w:p w:rsidR="00013AB0" w:rsidRPr="00013AB0" w:rsidRDefault="00013AB0" w:rsidP="00013AB0">
      <w:pPr>
        <w:spacing w:after="0"/>
        <w:rPr>
          <w:rFonts w:ascii="HelveticaNeueLT Std" w:hAnsi="HelveticaNeueLT Std"/>
          <w:bCs/>
          <w:iCs/>
          <w:sz w:val="20"/>
          <w:szCs w:val="20"/>
        </w:rPr>
      </w:pPr>
    </w:p>
    <w:p w:rsidR="00013AB0" w:rsidRPr="005313A6" w:rsidRDefault="005313A6" w:rsidP="00013AB0">
      <w:pPr>
        <w:spacing w:after="0"/>
        <w:rPr>
          <w:rFonts w:ascii="HelveticaNeueLT Std" w:hAnsi="HelveticaNeueLT Std"/>
          <w:b/>
          <w:bCs/>
          <w:iCs/>
          <w:sz w:val="20"/>
          <w:szCs w:val="20"/>
          <w:lang w:val="en-US"/>
        </w:rPr>
      </w:pPr>
      <w:r>
        <w:rPr>
          <w:rFonts w:ascii="HelveticaNeueLT Std" w:hAnsi="HelveticaNeueLT Std"/>
          <w:b/>
          <w:bCs/>
          <w:iCs/>
          <w:sz w:val="20"/>
          <w:szCs w:val="20"/>
          <w:lang w:val="en-US"/>
        </w:rPr>
        <w:t>Wear it like a crown</w:t>
      </w:r>
    </w:p>
    <w:p w:rsidR="00013AB0" w:rsidRPr="00013AB0" w:rsidRDefault="00013AB0" w:rsidP="00013AB0">
      <w:pPr>
        <w:spacing w:after="0"/>
        <w:rPr>
          <w:rFonts w:ascii="HelveticaNeueLT Std" w:hAnsi="HelveticaNeueLT Std"/>
          <w:bCs/>
          <w:iCs/>
          <w:sz w:val="20"/>
          <w:szCs w:val="20"/>
        </w:rPr>
      </w:pPr>
      <w:r w:rsidRPr="00013AB0">
        <w:rPr>
          <w:rFonts w:ascii="HelveticaNeueLT Std" w:hAnsi="HelveticaNeueLT Std"/>
          <w:bCs/>
          <w:iCs/>
          <w:sz w:val="20"/>
          <w:szCs w:val="20"/>
        </w:rPr>
        <w:t>I denna tragikomiska och absurda föreställning utforskas kaos och ordning och hur risker förvandlas till möjligheter. Sex karaktärer, som alla känner sig ensammast på jorden, brottandes med varsitt dilemma. De har var och en sitt eget sätt att försöka nå fram till varandra, bland annat genom pingisbollar och sugproppar.</w:t>
      </w:r>
    </w:p>
    <w:p w:rsidR="00013AB0" w:rsidRPr="00013AB0" w:rsidRDefault="00013AB0" w:rsidP="00013AB0">
      <w:pPr>
        <w:spacing w:after="0"/>
        <w:rPr>
          <w:rFonts w:ascii="HelveticaNeueLT Std" w:hAnsi="HelveticaNeueLT Std"/>
          <w:bCs/>
          <w:iCs/>
          <w:sz w:val="20"/>
          <w:szCs w:val="20"/>
        </w:rPr>
      </w:pPr>
    </w:p>
    <w:p w:rsidR="00013AB0" w:rsidRPr="00013AB0" w:rsidRDefault="00013AB0" w:rsidP="00013AB0">
      <w:pPr>
        <w:spacing w:after="0"/>
        <w:rPr>
          <w:rFonts w:ascii="HelveticaNeueLT Std" w:hAnsi="HelveticaNeueLT Std"/>
          <w:b/>
          <w:bCs/>
          <w:iCs/>
          <w:sz w:val="20"/>
          <w:szCs w:val="20"/>
          <w:lang w:val="en-US"/>
        </w:rPr>
      </w:pPr>
      <w:r w:rsidRPr="00013AB0">
        <w:rPr>
          <w:rFonts w:ascii="HelveticaNeueLT Std" w:hAnsi="HelveticaNeueLT Std"/>
          <w:b/>
          <w:bCs/>
          <w:iCs/>
          <w:sz w:val="20"/>
          <w:szCs w:val="20"/>
          <w:lang w:val="en-US"/>
        </w:rPr>
        <w:t>Ensemble:</w:t>
      </w:r>
    </w:p>
    <w:p w:rsidR="00013AB0" w:rsidRPr="00013AB0" w:rsidRDefault="00013AB0" w:rsidP="00013AB0">
      <w:pPr>
        <w:spacing w:after="0"/>
        <w:rPr>
          <w:rFonts w:ascii="HelveticaNeueLT Std" w:hAnsi="HelveticaNeueLT Std"/>
          <w:bCs/>
          <w:iCs/>
          <w:sz w:val="20"/>
          <w:szCs w:val="20"/>
          <w:lang w:val="en-US"/>
        </w:rPr>
      </w:pPr>
      <w:r w:rsidRPr="00013AB0">
        <w:rPr>
          <w:rFonts w:ascii="HelveticaNeueLT Std" w:hAnsi="HelveticaNeueLT Std"/>
          <w:bCs/>
          <w:iCs/>
          <w:sz w:val="20"/>
          <w:szCs w:val="20"/>
          <w:lang w:val="en-US"/>
        </w:rPr>
        <w:t xml:space="preserve">Henrik </w:t>
      </w:r>
      <w:proofErr w:type="spellStart"/>
      <w:r w:rsidRPr="00013AB0">
        <w:rPr>
          <w:rFonts w:ascii="HelveticaNeueLT Std" w:hAnsi="HelveticaNeueLT Std"/>
          <w:bCs/>
          <w:iCs/>
          <w:sz w:val="20"/>
          <w:szCs w:val="20"/>
          <w:lang w:val="en-US"/>
        </w:rPr>
        <w:t>Agger</w:t>
      </w:r>
      <w:proofErr w:type="spellEnd"/>
      <w:r w:rsidRPr="00013AB0">
        <w:rPr>
          <w:rFonts w:ascii="HelveticaNeueLT Std" w:hAnsi="HelveticaNeueLT Std"/>
          <w:bCs/>
          <w:iCs/>
          <w:sz w:val="20"/>
          <w:szCs w:val="20"/>
          <w:lang w:val="en-US"/>
        </w:rPr>
        <w:t xml:space="preserve"> – Wizard of Wonder</w:t>
      </w:r>
    </w:p>
    <w:p w:rsidR="00013AB0" w:rsidRPr="00013AB0" w:rsidRDefault="00013AB0" w:rsidP="00013AB0">
      <w:pPr>
        <w:spacing w:after="0"/>
        <w:rPr>
          <w:rFonts w:ascii="HelveticaNeueLT Std" w:hAnsi="HelveticaNeueLT Std"/>
          <w:bCs/>
          <w:iCs/>
          <w:sz w:val="20"/>
          <w:szCs w:val="20"/>
          <w:lang w:val="en-US"/>
        </w:rPr>
      </w:pPr>
      <w:r w:rsidRPr="00013AB0">
        <w:rPr>
          <w:rFonts w:ascii="HelveticaNeueLT Std" w:hAnsi="HelveticaNeueLT Std"/>
          <w:bCs/>
          <w:iCs/>
          <w:sz w:val="20"/>
          <w:szCs w:val="20"/>
          <w:lang w:val="en-US"/>
        </w:rPr>
        <w:t xml:space="preserve">Louise </w:t>
      </w:r>
      <w:proofErr w:type="spellStart"/>
      <w:r w:rsidRPr="00013AB0">
        <w:rPr>
          <w:rFonts w:ascii="HelveticaNeueLT Std" w:hAnsi="HelveticaNeueLT Std"/>
          <w:bCs/>
          <w:iCs/>
          <w:sz w:val="20"/>
          <w:szCs w:val="20"/>
          <w:lang w:val="en-US"/>
        </w:rPr>
        <w:t>Bjurholm</w:t>
      </w:r>
      <w:proofErr w:type="spellEnd"/>
      <w:r w:rsidRPr="00013AB0">
        <w:rPr>
          <w:rFonts w:ascii="HelveticaNeueLT Std" w:hAnsi="HelveticaNeueLT Std"/>
          <w:bCs/>
          <w:iCs/>
          <w:sz w:val="20"/>
          <w:szCs w:val="20"/>
          <w:lang w:val="en-US"/>
        </w:rPr>
        <w:t xml:space="preserve"> – Miraculous and Spectacular</w:t>
      </w:r>
    </w:p>
    <w:p w:rsidR="00013AB0" w:rsidRPr="00013AB0" w:rsidRDefault="00013AB0" w:rsidP="00013AB0">
      <w:pPr>
        <w:spacing w:after="0"/>
        <w:rPr>
          <w:rFonts w:ascii="HelveticaNeueLT Std" w:hAnsi="HelveticaNeueLT Std"/>
          <w:bCs/>
          <w:iCs/>
          <w:sz w:val="20"/>
          <w:szCs w:val="20"/>
          <w:lang w:val="en-US"/>
        </w:rPr>
      </w:pPr>
      <w:r w:rsidRPr="00013AB0">
        <w:rPr>
          <w:rFonts w:ascii="HelveticaNeueLT Std" w:hAnsi="HelveticaNeueLT Std"/>
          <w:bCs/>
          <w:iCs/>
          <w:sz w:val="20"/>
          <w:szCs w:val="20"/>
          <w:lang w:val="en-US"/>
        </w:rPr>
        <w:t>David Eriksson – Marvel of the Century</w:t>
      </w:r>
    </w:p>
    <w:p w:rsidR="00013AB0" w:rsidRPr="00013AB0" w:rsidRDefault="00013AB0" w:rsidP="00013AB0">
      <w:pPr>
        <w:spacing w:after="0"/>
        <w:rPr>
          <w:rFonts w:ascii="HelveticaNeueLT Std" w:hAnsi="HelveticaNeueLT Std"/>
          <w:bCs/>
          <w:iCs/>
          <w:sz w:val="20"/>
          <w:szCs w:val="20"/>
          <w:lang w:val="en-US"/>
        </w:rPr>
      </w:pPr>
      <w:proofErr w:type="spellStart"/>
      <w:r w:rsidRPr="00013AB0">
        <w:rPr>
          <w:rFonts w:ascii="HelveticaNeueLT Std" w:hAnsi="HelveticaNeueLT Std"/>
          <w:bCs/>
          <w:iCs/>
          <w:sz w:val="20"/>
          <w:szCs w:val="20"/>
          <w:lang w:val="en-US"/>
        </w:rPr>
        <w:t>Jesper</w:t>
      </w:r>
      <w:proofErr w:type="spellEnd"/>
      <w:r w:rsidRPr="00013AB0">
        <w:rPr>
          <w:rFonts w:ascii="HelveticaNeueLT Std" w:hAnsi="HelveticaNeueLT Std"/>
          <w:bCs/>
          <w:iCs/>
          <w:sz w:val="20"/>
          <w:szCs w:val="20"/>
          <w:lang w:val="en-US"/>
        </w:rPr>
        <w:t xml:space="preserve"> </w:t>
      </w:r>
      <w:proofErr w:type="spellStart"/>
      <w:r w:rsidRPr="00013AB0">
        <w:rPr>
          <w:rFonts w:ascii="HelveticaNeueLT Std" w:hAnsi="HelveticaNeueLT Std"/>
          <w:bCs/>
          <w:iCs/>
          <w:sz w:val="20"/>
          <w:szCs w:val="20"/>
          <w:lang w:val="en-US"/>
        </w:rPr>
        <w:t>Nikolajeff</w:t>
      </w:r>
      <w:proofErr w:type="spellEnd"/>
      <w:r w:rsidRPr="00013AB0">
        <w:rPr>
          <w:rFonts w:ascii="HelveticaNeueLT Std" w:hAnsi="HelveticaNeueLT Std"/>
          <w:bCs/>
          <w:iCs/>
          <w:sz w:val="20"/>
          <w:szCs w:val="20"/>
          <w:lang w:val="en-US"/>
        </w:rPr>
        <w:t xml:space="preserve"> – Nerves of Steel</w:t>
      </w:r>
    </w:p>
    <w:p w:rsidR="00013AB0" w:rsidRPr="00013AB0" w:rsidRDefault="00013AB0" w:rsidP="00013AB0">
      <w:pPr>
        <w:spacing w:after="0"/>
        <w:rPr>
          <w:rFonts w:ascii="HelveticaNeueLT Std" w:hAnsi="HelveticaNeueLT Std"/>
          <w:bCs/>
          <w:iCs/>
          <w:sz w:val="20"/>
          <w:szCs w:val="20"/>
          <w:lang w:val="en-US"/>
        </w:rPr>
      </w:pPr>
      <w:proofErr w:type="spellStart"/>
      <w:r w:rsidRPr="00013AB0">
        <w:rPr>
          <w:rFonts w:ascii="HelveticaNeueLT Std" w:hAnsi="HelveticaNeueLT Std"/>
          <w:bCs/>
          <w:iCs/>
          <w:sz w:val="20"/>
          <w:szCs w:val="20"/>
          <w:lang w:val="en-US"/>
        </w:rPr>
        <w:t>Fouzia</w:t>
      </w:r>
      <w:proofErr w:type="spellEnd"/>
      <w:r w:rsidRPr="00013AB0">
        <w:rPr>
          <w:rFonts w:ascii="HelveticaNeueLT Std" w:hAnsi="HelveticaNeueLT Std"/>
          <w:bCs/>
          <w:iCs/>
          <w:sz w:val="20"/>
          <w:szCs w:val="20"/>
          <w:lang w:val="en-US"/>
        </w:rPr>
        <w:t xml:space="preserve"> "Fofo" </w:t>
      </w:r>
      <w:proofErr w:type="spellStart"/>
      <w:r w:rsidRPr="00013AB0">
        <w:rPr>
          <w:rFonts w:ascii="HelveticaNeueLT Std" w:hAnsi="HelveticaNeueLT Std"/>
          <w:bCs/>
          <w:iCs/>
          <w:sz w:val="20"/>
          <w:szCs w:val="20"/>
          <w:lang w:val="en-US"/>
        </w:rPr>
        <w:t>Rakez</w:t>
      </w:r>
      <w:proofErr w:type="spellEnd"/>
      <w:r w:rsidRPr="00013AB0">
        <w:rPr>
          <w:rFonts w:ascii="HelveticaNeueLT Std" w:hAnsi="HelveticaNeueLT Std"/>
          <w:bCs/>
          <w:iCs/>
          <w:sz w:val="20"/>
          <w:szCs w:val="20"/>
          <w:lang w:val="en-US"/>
        </w:rPr>
        <w:t xml:space="preserve"> – Wild, Weird and Wonderful</w:t>
      </w:r>
    </w:p>
    <w:p w:rsidR="00013AB0" w:rsidRPr="00013AB0" w:rsidRDefault="00013AB0" w:rsidP="00013AB0">
      <w:pPr>
        <w:spacing w:after="0"/>
        <w:rPr>
          <w:rFonts w:ascii="HelveticaNeueLT Std" w:hAnsi="HelveticaNeueLT Std"/>
          <w:bCs/>
          <w:iCs/>
          <w:sz w:val="20"/>
          <w:szCs w:val="20"/>
        </w:rPr>
      </w:pPr>
      <w:r w:rsidRPr="00013AB0">
        <w:rPr>
          <w:rFonts w:ascii="HelveticaNeueLT Std" w:hAnsi="HelveticaNeueLT Std"/>
          <w:bCs/>
          <w:iCs/>
          <w:sz w:val="20"/>
          <w:szCs w:val="20"/>
        </w:rPr>
        <w:t xml:space="preserve">Manda Rydman – </w:t>
      </w:r>
      <w:proofErr w:type="spellStart"/>
      <w:r w:rsidRPr="00013AB0">
        <w:rPr>
          <w:rFonts w:ascii="HelveticaNeueLT Std" w:hAnsi="HelveticaNeueLT Std"/>
          <w:bCs/>
          <w:iCs/>
          <w:sz w:val="20"/>
          <w:szCs w:val="20"/>
        </w:rPr>
        <w:t>Mistress</w:t>
      </w:r>
      <w:proofErr w:type="spellEnd"/>
      <w:r w:rsidRPr="00013AB0">
        <w:rPr>
          <w:rFonts w:ascii="HelveticaNeueLT Std" w:hAnsi="HelveticaNeueLT Std"/>
          <w:bCs/>
          <w:iCs/>
          <w:sz w:val="20"/>
          <w:szCs w:val="20"/>
        </w:rPr>
        <w:t xml:space="preserve"> </w:t>
      </w:r>
      <w:proofErr w:type="spellStart"/>
      <w:r w:rsidRPr="00013AB0">
        <w:rPr>
          <w:rFonts w:ascii="HelveticaNeueLT Std" w:hAnsi="HelveticaNeueLT Std"/>
          <w:bCs/>
          <w:iCs/>
          <w:sz w:val="20"/>
          <w:szCs w:val="20"/>
        </w:rPr>
        <w:t>of</w:t>
      </w:r>
      <w:proofErr w:type="spellEnd"/>
      <w:r w:rsidRPr="00013AB0">
        <w:rPr>
          <w:rFonts w:ascii="HelveticaNeueLT Std" w:hAnsi="HelveticaNeueLT Std"/>
          <w:bCs/>
          <w:iCs/>
          <w:sz w:val="20"/>
          <w:szCs w:val="20"/>
        </w:rPr>
        <w:t xml:space="preserve"> </w:t>
      </w:r>
      <w:proofErr w:type="spellStart"/>
      <w:r w:rsidRPr="00013AB0">
        <w:rPr>
          <w:rFonts w:ascii="HelveticaNeueLT Std" w:hAnsi="HelveticaNeueLT Std"/>
          <w:bCs/>
          <w:iCs/>
          <w:sz w:val="20"/>
          <w:szCs w:val="20"/>
        </w:rPr>
        <w:t>Mayhem</w:t>
      </w:r>
      <w:proofErr w:type="spellEnd"/>
    </w:p>
    <w:p w:rsidR="00013AB0" w:rsidRPr="00013AB0" w:rsidRDefault="00013AB0" w:rsidP="00013AB0">
      <w:pPr>
        <w:spacing w:after="0"/>
        <w:rPr>
          <w:rFonts w:ascii="HelveticaNeueLT Std" w:hAnsi="HelveticaNeueLT Std"/>
          <w:bCs/>
          <w:iCs/>
          <w:sz w:val="20"/>
          <w:szCs w:val="20"/>
        </w:rPr>
      </w:pPr>
    </w:p>
    <w:p w:rsidR="00013AB0" w:rsidRDefault="00013AB0" w:rsidP="00013AB0">
      <w:pPr>
        <w:spacing w:after="0"/>
        <w:rPr>
          <w:rFonts w:ascii="HelveticaNeueLT Std" w:hAnsi="HelveticaNeueLT Std"/>
          <w:b/>
          <w:bCs/>
          <w:iCs/>
          <w:sz w:val="20"/>
          <w:szCs w:val="20"/>
        </w:rPr>
      </w:pPr>
    </w:p>
    <w:p w:rsidR="00013AB0" w:rsidRDefault="00013AB0" w:rsidP="00013AB0">
      <w:pPr>
        <w:spacing w:after="0"/>
        <w:rPr>
          <w:rFonts w:ascii="HelveticaNeueLT Std" w:hAnsi="HelveticaNeueLT Std"/>
          <w:b/>
          <w:bCs/>
          <w:iCs/>
          <w:sz w:val="20"/>
          <w:szCs w:val="20"/>
        </w:rPr>
      </w:pPr>
    </w:p>
    <w:p w:rsidR="00013AB0" w:rsidRPr="00013AB0" w:rsidRDefault="00013AB0" w:rsidP="00013AB0">
      <w:pPr>
        <w:spacing w:after="0"/>
        <w:rPr>
          <w:rFonts w:ascii="HelveticaNeueLT Std" w:hAnsi="HelveticaNeueLT Std"/>
          <w:b/>
          <w:bCs/>
          <w:iCs/>
          <w:sz w:val="20"/>
          <w:szCs w:val="20"/>
        </w:rPr>
      </w:pPr>
      <w:r w:rsidRPr="00013AB0">
        <w:rPr>
          <w:rFonts w:ascii="HelveticaNeueLT Std" w:hAnsi="HelveticaNeueLT Std"/>
          <w:b/>
          <w:bCs/>
          <w:iCs/>
          <w:sz w:val="20"/>
          <w:szCs w:val="20"/>
        </w:rPr>
        <w:t>Spelplan och biljetter:</w:t>
      </w:r>
    </w:p>
    <w:p w:rsidR="00013AB0" w:rsidRPr="00013AB0" w:rsidRDefault="00013AB0" w:rsidP="00013AB0">
      <w:pPr>
        <w:spacing w:after="0"/>
        <w:rPr>
          <w:rFonts w:ascii="HelveticaNeueLT Std" w:hAnsi="HelveticaNeueLT Std"/>
          <w:bCs/>
          <w:iCs/>
          <w:sz w:val="20"/>
          <w:szCs w:val="20"/>
        </w:rPr>
      </w:pPr>
      <w:r w:rsidRPr="00013AB0">
        <w:rPr>
          <w:rFonts w:ascii="HelveticaNeueLT Std" w:hAnsi="HelveticaNeueLT Std"/>
          <w:bCs/>
          <w:iCs/>
          <w:sz w:val="20"/>
          <w:szCs w:val="20"/>
        </w:rPr>
        <w:t xml:space="preserve">Spelas på Södra Teatern, Stora scenen, från 2 till 27 september. Biljetter säljs via Södra Teatern </w:t>
      </w:r>
      <w:hyperlink r:id="rId7" w:history="1">
        <w:r w:rsidR="005313A6" w:rsidRPr="00735A60">
          <w:rPr>
            <w:rStyle w:val="Hyperlnk"/>
            <w:rFonts w:ascii="HelveticaNeueLT Std" w:hAnsi="HelveticaNeueLT Std"/>
            <w:bCs/>
            <w:iCs/>
            <w:sz w:val="20"/>
            <w:szCs w:val="20"/>
          </w:rPr>
          <w:t>www.sodrateatern.com</w:t>
        </w:r>
      </w:hyperlink>
      <w:r w:rsidR="005313A6">
        <w:rPr>
          <w:rFonts w:ascii="HelveticaNeueLT Std" w:hAnsi="HelveticaNeueLT Std"/>
          <w:bCs/>
          <w:iCs/>
          <w:sz w:val="20"/>
          <w:szCs w:val="20"/>
        </w:rPr>
        <w:t xml:space="preserve"> </w:t>
      </w:r>
      <w:r w:rsidRPr="00013AB0">
        <w:rPr>
          <w:rFonts w:ascii="HelveticaNeueLT Std" w:hAnsi="HelveticaNeueLT Std"/>
          <w:bCs/>
          <w:iCs/>
          <w:sz w:val="20"/>
          <w:szCs w:val="20"/>
        </w:rPr>
        <w:t>eller 08 – 531 99 490.</w:t>
      </w:r>
    </w:p>
    <w:p w:rsidR="00013AB0" w:rsidRPr="00013AB0" w:rsidRDefault="00013AB0" w:rsidP="00013AB0">
      <w:pPr>
        <w:spacing w:after="0"/>
        <w:rPr>
          <w:rFonts w:ascii="HelveticaNeueLT Std" w:hAnsi="HelveticaNeueLT Std"/>
          <w:bCs/>
          <w:iCs/>
          <w:sz w:val="20"/>
          <w:szCs w:val="20"/>
          <w:lang w:val="en-US"/>
        </w:rPr>
      </w:pPr>
    </w:p>
    <w:p w:rsidR="00013AB0" w:rsidRPr="00013AB0" w:rsidRDefault="00013AB0" w:rsidP="00013AB0">
      <w:pPr>
        <w:spacing w:after="0"/>
        <w:rPr>
          <w:rFonts w:ascii="HelveticaNeueLT Std" w:hAnsi="HelveticaNeueLT Std"/>
          <w:b/>
          <w:bCs/>
          <w:iCs/>
          <w:sz w:val="20"/>
          <w:szCs w:val="20"/>
        </w:rPr>
      </w:pPr>
      <w:r w:rsidRPr="00013AB0">
        <w:rPr>
          <w:rFonts w:ascii="HelveticaNeueLT Std" w:hAnsi="HelveticaNeueLT Std"/>
          <w:b/>
          <w:bCs/>
          <w:iCs/>
          <w:sz w:val="20"/>
          <w:szCs w:val="20"/>
        </w:rPr>
        <w:t>Presskontakt:</w:t>
      </w:r>
    </w:p>
    <w:p w:rsidR="00013AB0" w:rsidRPr="00013AB0" w:rsidRDefault="00013AB0" w:rsidP="00013AB0">
      <w:pPr>
        <w:spacing w:after="0"/>
        <w:rPr>
          <w:rFonts w:ascii="HelveticaNeueLT Std" w:hAnsi="HelveticaNeueLT Std"/>
          <w:bCs/>
          <w:iCs/>
          <w:sz w:val="20"/>
          <w:szCs w:val="20"/>
        </w:rPr>
      </w:pPr>
      <w:r w:rsidRPr="00013AB0">
        <w:rPr>
          <w:rFonts w:ascii="HelveticaNeueLT Std" w:hAnsi="HelveticaNeueLT Std"/>
          <w:bCs/>
          <w:iCs/>
          <w:sz w:val="20"/>
          <w:szCs w:val="20"/>
        </w:rPr>
        <w:t xml:space="preserve">Susanne Reuszner, kommunikationschef Cirkus Cirkör, </w:t>
      </w:r>
      <w:r w:rsidR="005313A6">
        <w:rPr>
          <w:rFonts w:ascii="HelveticaNeueLT Std" w:hAnsi="HelveticaNeueLT Std"/>
          <w:bCs/>
          <w:iCs/>
          <w:sz w:val="20"/>
          <w:szCs w:val="20"/>
        </w:rPr>
        <w:br/>
      </w:r>
      <w:hyperlink r:id="rId8" w:history="1">
        <w:r w:rsidR="005313A6" w:rsidRPr="00735A60">
          <w:rPr>
            <w:rStyle w:val="Hyperlnk"/>
            <w:rFonts w:ascii="HelveticaNeueLT Std" w:hAnsi="HelveticaNeueLT Std"/>
            <w:bCs/>
            <w:iCs/>
            <w:sz w:val="20"/>
            <w:szCs w:val="20"/>
          </w:rPr>
          <w:t>susanne.reuszner@cirkor.se</w:t>
        </w:r>
      </w:hyperlink>
      <w:r w:rsidRPr="00013AB0">
        <w:rPr>
          <w:rFonts w:ascii="HelveticaNeueLT Std" w:hAnsi="HelveticaNeueLT Std"/>
          <w:bCs/>
          <w:iCs/>
          <w:sz w:val="20"/>
          <w:szCs w:val="20"/>
        </w:rPr>
        <w:t>, 08-531 998 31, 070-218 46 51</w:t>
      </w:r>
    </w:p>
    <w:p w:rsidR="00013AB0" w:rsidRPr="00013AB0" w:rsidRDefault="005313A6" w:rsidP="00013AB0">
      <w:pPr>
        <w:spacing w:after="0"/>
        <w:rPr>
          <w:rFonts w:ascii="HelveticaNeueLT Std" w:hAnsi="HelveticaNeueLT Std"/>
          <w:bCs/>
          <w:iCs/>
          <w:sz w:val="20"/>
          <w:szCs w:val="20"/>
        </w:rPr>
      </w:pPr>
      <w:r>
        <w:rPr>
          <w:rFonts w:ascii="HelveticaNeueLT Std" w:hAnsi="HelveticaNeueLT Std"/>
          <w:bCs/>
          <w:iCs/>
          <w:sz w:val="20"/>
          <w:szCs w:val="20"/>
        </w:rPr>
        <w:br/>
      </w:r>
      <w:r w:rsidR="00013AB0" w:rsidRPr="00013AB0">
        <w:rPr>
          <w:rFonts w:ascii="HelveticaNeueLT Std" w:hAnsi="HelveticaNeueLT Std"/>
          <w:bCs/>
          <w:iCs/>
          <w:sz w:val="20"/>
          <w:szCs w:val="20"/>
        </w:rPr>
        <w:t xml:space="preserve">För mer info: </w:t>
      </w:r>
      <w:hyperlink r:id="rId9" w:history="1">
        <w:r w:rsidRPr="00735A60">
          <w:rPr>
            <w:rStyle w:val="Hyperlnk"/>
            <w:rFonts w:ascii="HelveticaNeueLT Std" w:hAnsi="HelveticaNeueLT Std"/>
            <w:bCs/>
            <w:iCs/>
            <w:sz w:val="20"/>
            <w:szCs w:val="20"/>
          </w:rPr>
          <w:t>www.cirkor.se</w:t>
        </w:r>
      </w:hyperlink>
      <w:r>
        <w:rPr>
          <w:rFonts w:ascii="HelveticaNeueLT Std" w:hAnsi="HelveticaNeueLT Std"/>
          <w:bCs/>
          <w:iCs/>
          <w:sz w:val="20"/>
          <w:szCs w:val="20"/>
        </w:rPr>
        <w:t xml:space="preserve"> </w:t>
      </w:r>
    </w:p>
    <w:p w:rsidR="00013AB0" w:rsidRPr="00013AB0" w:rsidRDefault="00013AB0" w:rsidP="00013AB0">
      <w:pPr>
        <w:spacing w:after="0"/>
        <w:rPr>
          <w:rFonts w:ascii="HelveticaNeueLT Std" w:hAnsi="HelveticaNeueLT Std"/>
          <w:bCs/>
          <w:iCs/>
          <w:sz w:val="20"/>
          <w:szCs w:val="20"/>
        </w:rPr>
      </w:pPr>
    </w:p>
    <w:p w:rsidR="005E1CA0" w:rsidRPr="00013AB0" w:rsidRDefault="005313A6" w:rsidP="00013AB0">
      <w:pPr>
        <w:spacing w:after="0"/>
        <w:rPr>
          <w:lang w:val="en-US"/>
        </w:rPr>
      </w:pPr>
      <w:proofErr w:type="spellStart"/>
      <w:r>
        <w:rPr>
          <w:rFonts w:ascii="HelveticaNeueLT Std" w:hAnsi="HelveticaNeueLT Std"/>
          <w:bCs/>
          <w:iCs/>
          <w:sz w:val="20"/>
          <w:szCs w:val="20"/>
          <w:lang w:val="en-US"/>
        </w:rPr>
        <w:t>Pressbild</w:t>
      </w:r>
      <w:proofErr w:type="spellEnd"/>
      <w:r w:rsidR="00013AB0" w:rsidRPr="00013AB0">
        <w:rPr>
          <w:rFonts w:ascii="HelveticaNeueLT Std" w:hAnsi="HelveticaNeueLT Std"/>
          <w:bCs/>
          <w:iCs/>
          <w:sz w:val="20"/>
          <w:szCs w:val="20"/>
          <w:lang w:val="en-US"/>
        </w:rPr>
        <w:t>:</w:t>
      </w:r>
      <w:r>
        <w:rPr>
          <w:rFonts w:ascii="HelveticaNeueLT Std" w:hAnsi="HelveticaNeueLT Std"/>
          <w:bCs/>
          <w:iCs/>
          <w:sz w:val="20"/>
          <w:szCs w:val="20"/>
          <w:lang w:val="en-US"/>
        </w:rPr>
        <w:t xml:space="preserve"> </w:t>
      </w:r>
      <w:hyperlink r:id="rId10" w:history="1">
        <w:r w:rsidRPr="00735A60">
          <w:rPr>
            <w:rStyle w:val="Hyperlnk"/>
            <w:rFonts w:ascii="HelveticaNeueLT Std" w:hAnsi="HelveticaNeueLT Std"/>
            <w:bCs/>
            <w:iCs/>
            <w:sz w:val="20"/>
            <w:szCs w:val="20"/>
            <w:lang w:val="en-US"/>
          </w:rPr>
          <w:t>www.pressbild.se</w:t>
        </w:r>
      </w:hyperlink>
      <w:r>
        <w:rPr>
          <w:rFonts w:ascii="HelveticaNeueLT Std" w:hAnsi="HelveticaNeueLT Std"/>
          <w:bCs/>
          <w:iCs/>
          <w:sz w:val="20"/>
          <w:szCs w:val="20"/>
          <w:lang w:val="en-US"/>
        </w:rPr>
        <w:t xml:space="preserve">  </w:t>
      </w:r>
      <w:r w:rsidR="00013AB0" w:rsidRPr="00013AB0">
        <w:rPr>
          <w:rFonts w:ascii="HelveticaNeueLT Std" w:hAnsi="HelveticaNeueLT Std"/>
          <w:bCs/>
          <w:iCs/>
          <w:sz w:val="20"/>
          <w:szCs w:val="20"/>
          <w:lang w:val="en-US"/>
        </w:rPr>
        <w:t xml:space="preserve">under </w:t>
      </w:r>
      <w:proofErr w:type="spellStart"/>
      <w:r w:rsidR="00013AB0" w:rsidRPr="00013AB0">
        <w:rPr>
          <w:rFonts w:ascii="HelveticaNeueLT Std" w:hAnsi="HelveticaNeueLT Std"/>
          <w:bCs/>
          <w:iCs/>
          <w:sz w:val="20"/>
          <w:szCs w:val="20"/>
          <w:lang w:val="en-US"/>
        </w:rPr>
        <w:t>Cirkus</w:t>
      </w:r>
      <w:proofErr w:type="spellEnd"/>
      <w:r w:rsidR="00013AB0" w:rsidRPr="00013AB0">
        <w:rPr>
          <w:rFonts w:ascii="HelveticaNeueLT Std" w:hAnsi="HelveticaNeueLT Std"/>
          <w:bCs/>
          <w:iCs/>
          <w:sz w:val="20"/>
          <w:szCs w:val="20"/>
          <w:lang w:val="en-US"/>
        </w:rPr>
        <w:t xml:space="preserve"> </w:t>
      </w:r>
      <w:proofErr w:type="spellStart"/>
      <w:r w:rsidR="00013AB0" w:rsidRPr="00013AB0">
        <w:rPr>
          <w:rFonts w:ascii="HelveticaNeueLT Std" w:hAnsi="HelveticaNeueLT Std"/>
          <w:bCs/>
          <w:iCs/>
          <w:sz w:val="20"/>
          <w:szCs w:val="20"/>
          <w:lang w:val="en-US"/>
        </w:rPr>
        <w:t>Cirkör</w:t>
      </w:r>
      <w:proofErr w:type="spellEnd"/>
      <w:r w:rsidR="00013AB0" w:rsidRPr="00013AB0">
        <w:rPr>
          <w:rFonts w:ascii="HelveticaNeueLT Std" w:hAnsi="HelveticaNeueLT Std"/>
          <w:bCs/>
          <w:iCs/>
          <w:sz w:val="20"/>
          <w:szCs w:val="20"/>
          <w:lang w:val="en-US"/>
        </w:rPr>
        <w:t xml:space="preserve"> </w:t>
      </w:r>
      <w:proofErr w:type="spellStart"/>
      <w:r w:rsidR="00013AB0" w:rsidRPr="00013AB0">
        <w:rPr>
          <w:rFonts w:ascii="HelveticaNeueLT Std" w:hAnsi="HelveticaNeueLT Std"/>
          <w:bCs/>
          <w:iCs/>
          <w:sz w:val="20"/>
          <w:szCs w:val="20"/>
          <w:lang w:val="en-US"/>
        </w:rPr>
        <w:t>och</w:t>
      </w:r>
      <w:proofErr w:type="spellEnd"/>
      <w:r w:rsidR="00013AB0" w:rsidRPr="00013AB0">
        <w:rPr>
          <w:rFonts w:ascii="HelveticaNeueLT Std" w:hAnsi="HelveticaNeueLT Std"/>
          <w:bCs/>
          <w:iCs/>
          <w:sz w:val="20"/>
          <w:szCs w:val="20"/>
          <w:lang w:val="en-US"/>
        </w:rPr>
        <w:t xml:space="preserve"> </w:t>
      </w:r>
      <w:r w:rsidR="00013AB0" w:rsidRPr="00C25B5B">
        <w:rPr>
          <w:rFonts w:ascii="HelveticaNeueLT Std" w:hAnsi="HelveticaNeueLT Std"/>
          <w:bCs/>
          <w:i/>
          <w:iCs/>
          <w:sz w:val="20"/>
          <w:szCs w:val="20"/>
          <w:lang w:val="en-US"/>
        </w:rPr>
        <w:t>Wear it like a crown</w:t>
      </w:r>
      <w:r w:rsidR="00013AB0" w:rsidRPr="00013AB0">
        <w:rPr>
          <w:rFonts w:ascii="HelveticaNeueLT Std" w:hAnsi="HelveticaNeueLT Std"/>
          <w:bCs/>
          <w:iCs/>
          <w:sz w:val="20"/>
          <w:szCs w:val="20"/>
          <w:lang w:val="en-US"/>
        </w:rPr>
        <w:t>.</w:t>
      </w:r>
    </w:p>
    <w:p w:rsidR="00013AB0" w:rsidRPr="00013AB0" w:rsidRDefault="00013AB0" w:rsidP="00013AB0">
      <w:pPr>
        <w:spacing w:after="0"/>
        <w:rPr>
          <w:rFonts w:ascii="HelveticaNeueLT Std" w:hAnsi="HelveticaNeueLT Std"/>
          <w:bCs/>
          <w:iCs/>
          <w:sz w:val="20"/>
          <w:szCs w:val="20"/>
          <w:lang w:val="en-US"/>
        </w:rPr>
      </w:pPr>
      <w:r w:rsidRPr="00013AB0">
        <w:rPr>
          <w:rFonts w:ascii="HelveticaNeueLT Std" w:hAnsi="HelveticaNeueLT Std"/>
          <w:bCs/>
          <w:iCs/>
          <w:sz w:val="20"/>
          <w:szCs w:val="20"/>
          <w:lang w:val="en-US"/>
        </w:rPr>
        <w:br/>
        <w:t xml:space="preserve">Trailer: </w:t>
      </w:r>
      <w:hyperlink r:id="rId11" w:history="1">
        <w:r w:rsidR="005313A6" w:rsidRPr="00735A60">
          <w:rPr>
            <w:rStyle w:val="Hyperlnk"/>
            <w:rFonts w:ascii="HelveticaNeueLT Std" w:hAnsi="HelveticaNeueLT Std"/>
            <w:bCs/>
            <w:iCs/>
            <w:sz w:val="20"/>
            <w:szCs w:val="20"/>
            <w:lang w:val="en-US"/>
          </w:rPr>
          <w:t>http://www.youtube.com/watch?v=1nOVc-iCyM8</w:t>
        </w:r>
      </w:hyperlink>
      <w:r w:rsidR="005313A6">
        <w:rPr>
          <w:rFonts w:ascii="HelveticaNeueLT Std" w:hAnsi="HelveticaNeueLT Std"/>
          <w:bCs/>
          <w:iCs/>
          <w:sz w:val="20"/>
          <w:szCs w:val="20"/>
          <w:lang w:val="en-US"/>
        </w:rPr>
        <w:t xml:space="preserve"> </w:t>
      </w:r>
    </w:p>
    <w:p w:rsidR="005E1CA0" w:rsidRPr="00013AB0" w:rsidRDefault="005E1CA0">
      <w:pPr>
        <w:rPr>
          <w:lang w:val="en-US"/>
        </w:rPr>
      </w:pPr>
    </w:p>
    <w:sectPr w:rsidR="005E1CA0" w:rsidRPr="00013AB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151" w:rsidRDefault="00E85151" w:rsidP="00E85151">
      <w:pPr>
        <w:spacing w:after="0" w:line="240" w:lineRule="auto"/>
      </w:pPr>
      <w:r>
        <w:separator/>
      </w:r>
    </w:p>
  </w:endnote>
  <w:endnote w:type="continuationSeparator" w:id="0">
    <w:p w:rsidR="00E85151" w:rsidRDefault="00E85151" w:rsidP="00E8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AB0" w:rsidRPr="00013AB0" w:rsidRDefault="00013AB0">
    <w:pPr>
      <w:pStyle w:val="Sidfot"/>
      <w:rPr>
        <w:rFonts w:ascii="HelveticaNeueLT Std" w:hAnsi="HelveticaNeueLT Std"/>
        <w:sz w:val="16"/>
        <w:szCs w:val="16"/>
      </w:rPr>
    </w:pPr>
    <w:r w:rsidRPr="00013AB0">
      <w:rPr>
        <w:rFonts w:ascii="HelveticaNeueLT Std" w:hAnsi="HelveticaNeueLT Std"/>
        <w:sz w:val="16"/>
        <w:szCs w:val="16"/>
      </w:rPr>
      <w:t>Cirkus Cirkör startades 1995 med målet att etablera nycirkuskonsten i Sverige, konstnärligt och pedagogiskt samt sätta Sverige på nycirkusens världskarta. 2015 firar vi 20 år som gränsöverskridare. Cirkus Cirkörs verksamhet rymmer nu föreställningar på turné i Sverige och världen, kurser och pedagogiska program för unga med eller utan funktionsnedsättning och för äldre, gymnasieprogram i nycirkus samt events för företag och organisationer. Cirkus Cirkör driver också Cirkör LAB – en kreativ utvecklingsmiljö med bland annat residens för artister och kreatörer från hela världen.</w:t>
    </w:r>
  </w:p>
  <w:p w:rsidR="00013AB0" w:rsidRDefault="00013AB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151" w:rsidRDefault="00E85151" w:rsidP="00E85151">
      <w:pPr>
        <w:spacing w:after="0" w:line="240" w:lineRule="auto"/>
      </w:pPr>
      <w:r>
        <w:separator/>
      </w:r>
    </w:p>
  </w:footnote>
  <w:footnote w:type="continuationSeparator" w:id="0">
    <w:p w:rsidR="00E85151" w:rsidRDefault="00E85151" w:rsidP="00E851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embedSystemFonts/>
  <w:saveSubsetFont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6C"/>
    <w:rsid w:val="00013AB0"/>
    <w:rsid w:val="000C4AE4"/>
    <w:rsid w:val="00145D6C"/>
    <w:rsid w:val="0016686A"/>
    <w:rsid w:val="002271E9"/>
    <w:rsid w:val="002355F0"/>
    <w:rsid w:val="003C2D14"/>
    <w:rsid w:val="00400C61"/>
    <w:rsid w:val="004738E5"/>
    <w:rsid w:val="00496179"/>
    <w:rsid w:val="004B1958"/>
    <w:rsid w:val="005313A6"/>
    <w:rsid w:val="005E1CA0"/>
    <w:rsid w:val="005F2BB1"/>
    <w:rsid w:val="00647A86"/>
    <w:rsid w:val="00665D1D"/>
    <w:rsid w:val="00682D9E"/>
    <w:rsid w:val="006C231B"/>
    <w:rsid w:val="007B025F"/>
    <w:rsid w:val="0092602D"/>
    <w:rsid w:val="009931EC"/>
    <w:rsid w:val="00AA408E"/>
    <w:rsid w:val="00B85E42"/>
    <w:rsid w:val="00C25B5B"/>
    <w:rsid w:val="00C82807"/>
    <w:rsid w:val="00D764F6"/>
    <w:rsid w:val="00E43DF9"/>
    <w:rsid w:val="00E645F3"/>
    <w:rsid w:val="00E85151"/>
    <w:rsid w:val="00E93FD8"/>
    <w:rsid w:val="00EA3847"/>
    <w:rsid w:val="00EB668A"/>
    <w:rsid w:val="00F95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AE7E6-3E7F-4D69-9B7E-C7F94504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145D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5D6C"/>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145D6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145D6C"/>
    <w:rPr>
      <w:i/>
      <w:iCs/>
    </w:rPr>
  </w:style>
  <w:style w:type="character" w:styleId="Stark">
    <w:name w:val="Strong"/>
    <w:basedOn w:val="Standardstycketeckensnitt"/>
    <w:uiPriority w:val="22"/>
    <w:qFormat/>
    <w:rsid w:val="00145D6C"/>
    <w:rPr>
      <w:b/>
      <w:bCs/>
    </w:rPr>
  </w:style>
  <w:style w:type="character" w:styleId="Hyperlnk">
    <w:name w:val="Hyperlink"/>
    <w:basedOn w:val="Standardstycketeckensnitt"/>
    <w:uiPriority w:val="99"/>
    <w:unhideWhenUsed/>
    <w:rsid w:val="00145D6C"/>
    <w:rPr>
      <w:color w:val="0000FF"/>
      <w:u w:val="single"/>
    </w:rPr>
  </w:style>
  <w:style w:type="paragraph" w:styleId="Ingetavstnd">
    <w:name w:val="No Spacing"/>
    <w:basedOn w:val="Normal"/>
    <w:uiPriority w:val="1"/>
    <w:qFormat/>
    <w:rsid w:val="00665D1D"/>
    <w:pPr>
      <w:spacing w:after="0" w:line="240" w:lineRule="auto"/>
    </w:pPr>
    <w:rPr>
      <w:rFonts w:ascii="Calibri" w:eastAsia="Calibri" w:hAnsi="Calibri" w:cs="Times New Roman"/>
      <w:lang w:eastAsia="sv-SE"/>
    </w:rPr>
  </w:style>
  <w:style w:type="paragraph" w:styleId="Rubrik">
    <w:name w:val="Title"/>
    <w:basedOn w:val="Normal"/>
    <w:next w:val="Normal"/>
    <w:link w:val="RubrikChar"/>
    <w:uiPriority w:val="10"/>
    <w:qFormat/>
    <w:rsid w:val="00B85E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85E42"/>
    <w:rPr>
      <w:rFonts w:asciiTheme="majorHAnsi" w:eastAsiaTheme="majorEastAsia" w:hAnsiTheme="majorHAnsi" w:cstheme="majorBidi"/>
      <w:color w:val="17365D" w:themeColor="text2" w:themeShade="BF"/>
      <w:spacing w:val="5"/>
      <w:kern w:val="28"/>
      <w:sz w:val="52"/>
      <w:szCs w:val="52"/>
    </w:rPr>
  </w:style>
  <w:style w:type="paragraph" w:styleId="Ballongtext">
    <w:name w:val="Balloon Text"/>
    <w:basedOn w:val="Normal"/>
    <w:link w:val="BallongtextChar"/>
    <w:uiPriority w:val="99"/>
    <w:semiHidden/>
    <w:unhideWhenUsed/>
    <w:rsid w:val="00C8280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82807"/>
    <w:rPr>
      <w:rFonts w:ascii="Tahoma" w:hAnsi="Tahoma" w:cs="Tahoma"/>
      <w:sz w:val="16"/>
      <w:szCs w:val="16"/>
    </w:rPr>
  </w:style>
  <w:style w:type="paragraph" w:styleId="Sidhuvud">
    <w:name w:val="header"/>
    <w:basedOn w:val="Normal"/>
    <w:link w:val="SidhuvudChar"/>
    <w:uiPriority w:val="99"/>
    <w:unhideWhenUsed/>
    <w:rsid w:val="00E8515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85151"/>
  </w:style>
  <w:style w:type="paragraph" w:styleId="Sidfot">
    <w:name w:val="footer"/>
    <w:basedOn w:val="Normal"/>
    <w:link w:val="SidfotChar"/>
    <w:uiPriority w:val="99"/>
    <w:unhideWhenUsed/>
    <w:rsid w:val="00E8515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8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34845">
      <w:bodyDiv w:val="1"/>
      <w:marLeft w:val="0"/>
      <w:marRight w:val="0"/>
      <w:marTop w:val="0"/>
      <w:marBottom w:val="0"/>
      <w:divBdr>
        <w:top w:val="none" w:sz="0" w:space="0" w:color="auto"/>
        <w:left w:val="none" w:sz="0" w:space="0" w:color="auto"/>
        <w:bottom w:val="none" w:sz="0" w:space="0" w:color="auto"/>
        <w:right w:val="none" w:sz="0" w:space="0" w:color="auto"/>
      </w:divBdr>
    </w:div>
    <w:div w:id="575866471">
      <w:bodyDiv w:val="1"/>
      <w:marLeft w:val="0"/>
      <w:marRight w:val="0"/>
      <w:marTop w:val="0"/>
      <w:marBottom w:val="0"/>
      <w:divBdr>
        <w:top w:val="none" w:sz="0" w:space="0" w:color="auto"/>
        <w:left w:val="none" w:sz="0" w:space="0" w:color="auto"/>
        <w:bottom w:val="none" w:sz="0" w:space="0" w:color="auto"/>
        <w:right w:val="none" w:sz="0" w:space="0" w:color="auto"/>
      </w:divBdr>
      <w:divsChild>
        <w:div w:id="1637225532">
          <w:marLeft w:val="0"/>
          <w:marRight w:val="0"/>
          <w:marTop w:val="0"/>
          <w:marBottom w:val="0"/>
          <w:divBdr>
            <w:top w:val="none" w:sz="0" w:space="0" w:color="auto"/>
            <w:left w:val="none" w:sz="0" w:space="0" w:color="auto"/>
            <w:bottom w:val="none" w:sz="0" w:space="0" w:color="auto"/>
            <w:right w:val="none" w:sz="0" w:space="0" w:color="auto"/>
          </w:divBdr>
          <w:divsChild>
            <w:div w:id="787314585">
              <w:marLeft w:val="0"/>
              <w:marRight w:val="0"/>
              <w:marTop w:val="0"/>
              <w:marBottom w:val="0"/>
              <w:divBdr>
                <w:top w:val="none" w:sz="0" w:space="0" w:color="auto"/>
                <w:left w:val="none" w:sz="0" w:space="0" w:color="auto"/>
                <w:bottom w:val="none" w:sz="0" w:space="0" w:color="auto"/>
                <w:right w:val="none" w:sz="0" w:space="0" w:color="auto"/>
              </w:divBdr>
              <w:divsChild>
                <w:div w:id="15570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802">
          <w:marLeft w:val="0"/>
          <w:marRight w:val="0"/>
          <w:marTop w:val="0"/>
          <w:marBottom w:val="0"/>
          <w:divBdr>
            <w:top w:val="none" w:sz="0" w:space="0" w:color="auto"/>
            <w:left w:val="none" w:sz="0" w:space="0" w:color="auto"/>
            <w:bottom w:val="none" w:sz="0" w:space="0" w:color="auto"/>
            <w:right w:val="none" w:sz="0" w:space="0" w:color="auto"/>
          </w:divBdr>
          <w:divsChild>
            <w:div w:id="18287737">
              <w:marLeft w:val="0"/>
              <w:marRight w:val="0"/>
              <w:marTop w:val="0"/>
              <w:marBottom w:val="0"/>
              <w:divBdr>
                <w:top w:val="none" w:sz="0" w:space="0" w:color="auto"/>
                <w:left w:val="none" w:sz="0" w:space="0" w:color="auto"/>
                <w:bottom w:val="none" w:sz="0" w:space="0" w:color="auto"/>
                <w:right w:val="none" w:sz="0" w:space="0" w:color="auto"/>
              </w:divBdr>
              <w:divsChild>
                <w:div w:id="177502580">
                  <w:marLeft w:val="0"/>
                  <w:marRight w:val="0"/>
                  <w:marTop w:val="0"/>
                  <w:marBottom w:val="0"/>
                  <w:divBdr>
                    <w:top w:val="none" w:sz="0" w:space="0" w:color="auto"/>
                    <w:left w:val="none" w:sz="0" w:space="0" w:color="auto"/>
                    <w:bottom w:val="none" w:sz="0" w:space="0" w:color="auto"/>
                    <w:right w:val="none" w:sz="0" w:space="0" w:color="auto"/>
                  </w:divBdr>
                  <w:divsChild>
                    <w:div w:id="11395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868364">
      <w:bodyDiv w:val="1"/>
      <w:marLeft w:val="0"/>
      <w:marRight w:val="0"/>
      <w:marTop w:val="0"/>
      <w:marBottom w:val="0"/>
      <w:divBdr>
        <w:top w:val="none" w:sz="0" w:space="0" w:color="auto"/>
        <w:left w:val="none" w:sz="0" w:space="0" w:color="auto"/>
        <w:bottom w:val="none" w:sz="0" w:space="0" w:color="auto"/>
        <w:right w:val="none" w:sz="0" w:space="0" w:color="auto"/>
      </w:divBdr>
    </w:div>
    <w:div w:id="1627353694">
      <w:bodyDiv w:val="1"/>
      <w:marLeft w:val="0"/>
      <w:marRight w:val="0"/>
      <w:marTop w:val="0"/>
      <w:marBottom w:val="0"/>
      <w:divBdr>
        <w:top w:val="none" w:sz="0" w:space="0" w:color="auto"/>
        <w:left w:val="none" w:sz="0" w:space="0" w:color="auto"/>
        <w:bottom w:val="none" w:sz="0" w:space="0" w:color="auto"/>
        <w:right w:val="none" w:sz="0" w:space="0" w:color="auto"/>
      </w:divBdr>
    </w:div>
    <w:div w:id="17069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reuszner@cirkor.s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odrateatern.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youtube.com/watch?v=1nOVc-iCyM8" TargetMode="External"/><Relationship Id="rId5" Type="http://schemas.openxmlformats.org/officeDocument/2006/relationships/endnotes" Target="endnotes.xml"/><Relationship Id="rId10" Type="http://schemas.openxmlformats.org/officeDocument/2006/relationships/hyperlink" Target="http://www.pressbild.se" TargetMode="External"/><Relationship Id="rId4" Type="http://schemas.openxmlformats.org/officeDocument/2006/relationships/footnotes" Target="footnotes.xml"/><Relationship Id="rId9" Type="http://schemas.openxmlformats.org/officeDocument/2006/relationships/hyperlink" Target="http://www.cirkor.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399</Words>
  <Characters>2119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Cirkus Cirkör</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Jarlöv</dc:creator>
  <cp:lastModifiedBy>Henrik Sundin</cp:lastModifiedBy>
  <cp:revision>7</cp:revision>
  <dcterms:created xsi:type="dcterms:W3CDTF">2015-08-26T08:00:00Z</dcterms:created>
  <dcterms:modified xsi:type="dcterms:W3CDTF">2015-08-26T08:08:00Z</dcterms:modified>
</cp:coreProperties>
</file>