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6A2" w:rsidRPr="003A7373" w:rsidRDefault="00D20ADA" w:rsidP="00D20ADA">
      <w:pPr>
        <w:tabs>
          <w:tab w:val="left" w:pos="5963"/>
        </w:tabs>
        <w:ind w:firstLine="5963"/>
        <w:rPr>
          <w:rFonts w:ascii="Meta OT Book" w:hAnsi="Meta OT Book"/>
          <w:b/>
          <w:sz w:val="28"/>
        </w:rPr>
      </w:pPr>
      <w:r>
        <w:rPr>
          <w:rFonts w:ascii="Meta OT Book" w:hAnsi="Meta OT Book" w:cs="Arial"/>
          <w:noProof/>
          <w:color w:val="2A594B"/>
          <w:sz w:val="24"/>
          <w:szCs w:val="24"/>
          <w:shd w:val="clear" w:color="auto" w:fill="FFFFFF"/>
          <w:lang w:eastAsia="de-DE"/>
        </w:rPr>
        <w:drawing>
          <wp:inline distT="0" distB="0" distL="0" distR="0" wp14:anchorId="52A6F6FE" wp14:editId="6A5E4B1B">
            <wp:extent cx="1874520" cy="9389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663" cy="949503"/>
                    </a:xfrm>
                    <a:prstGeom prst="rect">
                      <a:avLst/>
                    </a:prstGeom>
                  </pic:spPr>
                </pic:pic>
              </a:graphicData>
            </a:graphic>
          </wp:inline>
        </w:drawing>
      </w:r>
      <w:r w:rsidR="007F7E8E" w:rsidRPr="003A7373">
        <w:rPr>
          <w:rFonts w:ascii="Meta OT Book" w:hAnsi="Meta OT Book"/>
          <w:b/>
          <w:sz w:val="28"/>
        </w:rPr>
        <w:t xml:space="preserve">            </w:t>
      </w:r>
      <w:r w:rsidR="002716A2" w:rsidRPr="003A7373">
        <w:rPr>
          <w:rFonts w:ascii="Meta OT Book" w:hAnsi="Meta OT Book"/>
          <w:b/>
          <w:sz w:val="28"/>
        </w:rPr>
        <w:t xml:space="preserve">          </w:t>
      </w:r>
      <w:r w:rsidR="003D5B89">
        <w:rPr>
          <w:rFonts w:ascii="Meta OT Book" w:hAnsi="Meta OT Book"/>
          <w:b/>
          <w:sz w:val="28"/>
        </w:rPr>
        <w:tab/>
      </w:r>
    </w:p>
    <w:p w:rsidR="00E61F2B" w:rsidRDefault="00984D83" w:rsidP="00FA7311">
      <w:pPr>
        <w:pStyle w:val="Datum-1"/>
        <w:spacing w:line="360" w:lineRule="auto"/>
        <w:jc w:val="both"/>
        <w:rPr>
          <w:rFonts w:ascii="Meta OT Book" w:hAnsi="Meta OT Book" w:cs="Arial"/>
          <w:b/>
          <w:color w:val="2A594B"/>
          <w:sz w:val="24"/>
          <w:shd w:val="clear" w:color="auto" w:fill="FFFFFF"/>
        </w:rPr>
      </w:pPr>
      <w:r>
        <w:rPr>
          <w:rFonts w:ascii="Meta OT Book" w:hAnsi="Meta OT Book" w:cs="Arial"/>
          <w:b/>
          <w:color w:val="2A594B"/>
          <w:sz w:val="24"/>
          <w:shd w:val="clear" w:color="auto" w:fill="FFFFFF"/>
        </w:rPr>
        <w:t xml:space="preserve">Grundschule Rübgarten </w:t>
      </w:r>
      <w:r w:rsidR="006A6617">
        <w:rPr>
          <w:rFonts w:ascii="Meta OT Book" w:hAnsi="Meta OT Book" w:cs="Arial"/>
          <w:b/>
          <w:color w:val="2A594B"/>
          <w:sz w:val="24"/>
          <w:shd w:val="clear" w:color="auto" w:fill="FFFFFF"/>
        </w:rPr>
        <w:t>erhält die Auszeichnung als</w:t>
      </w:r>
      <w:r>
        <w:rPr>
          <w:rFonts w:ascii="Meta OT Book" w:hAnsi="Meta OT Book" w:cs="Arial"/>
          <w:b/>
          <w:color w:val="2A594B"/>
          <w:sz w:val="24"/>
          <w:shd w:val="clear" w:color="auto" w:fill="FFFFFF"/>
        </w:rPr>
        <w:t xml:space="preserve"> </w:t>
      </w:r>
      <w:r w:rsidR="00BE60BB">
        <w:rPr>
          <w:rFonts w:ascii="Meta OT Book" w:hAnsi="Meta OT Book" w:cs="Arial"/>
          <w:b/>
          <w:color w:val="2A594B"/>
          <w:sz w:val="24"/>
          <w:shd w:val="clear" w:color="auto" w:fill="FFFFFF"/>
        </w:rPr>
        <w:t>Energiesparklasse des Jahres</w:t>
      </w:r>
    </w:p>
    <w:p w:rsidR="00BE60BB" w:rsidRDefault="00E16E1A" w:rsidP="00FA7311">
      <w:pPr>
        <w:pStyle w:val="Datum-1"/>
        <w:spacing w:line="360" w:lineRule="auto"/>
        <w:jc w:val="both"/>
        <w:rPr>
          <w:rFonts w:ascii="Meta OT Book" w:hAnsi="Meta OT Book" w:cs="Arial"/>
          <w:color w:val="2A594B"/>
          <w:sz w:val="24"/>
          <w:shd w:val="clear" w:color="auto" w:fill="FFFFFF"/>
        </w:rPr>
      </w:pPr>
      <w:r>
        <w:rPr>
          <w:rFonts w:ascii="Meta OT Book" w:hAnsi="Meta OT Book" w:cs="Arial"/>
          <w:color w:val="2A594B"/>
          <w:sz w:val="24"/>
          <w:shd w:val="clear" w:color="auto" w:fill="FFFFFF"/>
        </w:rPr>
        <w:t>Reutlingen, 28.07.2025</w:t>
      </w:r>
      <w:r w:rsidR="00432282" w:rsidRPr="00432282">
        <w:rPr>
          <w:rFonts w:ascii="Meta OT Book" w:hAnsi="Meta OT Book" w:cs="Arial"/>
          <w:color w:val="2A594B"/>
          <w:sz w:val="24"/>
          <w:shd w:val="clear" w:color="auto" w:fill="FFFFFF"/>
        </w:rPr>
        <w:t xml:space="preserve">: </w:t>
      </w:r>
      <w:r w:rsidR="00432282">
        <w:rPr>
          <w:rFonts w:ascii="Meta OT Book" w:hAnsi="Meta OT Book" w:cs="Arial"/>
          <w:color w:val="2A594B"/>
          <w:sz w:val="24"/>
          <w:shd w:val="clear" w:color="auto" w:fill="FFFFFF"/>
        </w:rPr>
        <w:t>Im Rahmen des Standby-Projekts der KlimaschutzAgentur Reutlingen wurde der Klasse</w:t>
      </w:r>
      <w:r w:rsidR="00226E62">
        <w:rPr>
          <w:rFonts w:ascii="Meta OT Book" w:hAnsi="Meta OT Book" w:cs="Arial"/>
          <w:color w:val="2A594B"/>
          <w:sz w:val="24"/>
          <w:shd w:val="clear" w:color="auto" w:fill="FFFFFF"/>
        </w:rPr>
        <w:t xml:space="preserve"> </w:t>
      </w:r>
      <w:r w:rsidR="00B83381">
        <w:rPr>
          <w:rFonts w:ascii="Meta OT Book" w:hAnsi="Meta OT Book" w:cs="Arial"/>
          <w:color w:val="2A594B"/>
          <w:sz w:val="24"/>
          <w:shd w:val="clear" w:color="auto" w:fill="FFFFFF"/>
        </w:rPr>
        <w:t xml:space="preserve">3a der Grundschule Rübgarten </w:t>
      </w:r>
      <w:r w:rsidR="00432282">
        <w:rPr>
          <w:rFonts w:ascii="Meta OT Book" w:hAnsi="Meta OT Book" w:cs="Arial"/>
          <w:color w:val="2A594B"/>
          <w:sz w:val="24"/>
          <w:shd w:val="clear" w:color="auto" w:fill="FFFFFF"/>
        </w:rPr>
        <w:t xml:space="preserve">die Auszeichnung als Energiesparklasse des Jahres verliehen. </w:t>
      </w:r>
      <w:r w:rsidR="00984D83">
        <w:rPr>
          <w:rFonts w:ascii="Meta OT Book" w:hAnsi="Meta OT Book" w:cs="Arial"/>
          <w:color w:val="2A594B"/>
          <w:sz w:val="24"/>
          <w:shd w:val="clear" w:color="auto" w:fill="FFFFFF"/>
        </w:rPr>
        <w:t>Mit der „Energiesparklasse“ werden Schulklassen für ihr Engagement im Energiesparen ausgezeichnet.</w:t>
      </w:r>
    </w:p>
    <w:p w:rsidR="00A11F3F" w:rsidRDefault="00A11F3F" w:rsidP="00FA7311">
      <w:pPr>
        <w:pStyle w:val="Datum-1"/>
        <w:spacing w:line="360" w:lineRule="auto"/>
        <w:jc w:val="both"/>
        <w:rPr>
          <w:rFonts w:ascii="Meta OT Book" w:eastAsia="Calibri" w:hAnsi="Meta OT Book" w:cs="Arial"/>
          <w:color w:val="2A594B"/>
          <w:sz w:val="24"/>
        </w:rPr>
      </w:pPr>
      <w:r>
        <w:rPr>
          <w:rFonts w:ascii="Meta OT Book" w:hAnsi="Meta OT Book" w:cs="Arial"/>
          <w:color w:val="2A594B"/>
          <w:sz w:val="24"/>
          <w:shd w:val="clear" w:color="auto" w:fill="FFFFFF"/>
        </w:rPr>
        <w:t xml:space="preserve">Knapp 80 Grundschulklassen nahmen im Schuljahr 2024/2025 am Bildungsprogramm der KlimaschutzAgentur Reutlingen teil. Die KlimaschutzAgentur </w:t>
      </w:r>
      <w:r w:rsidR="00432282">
        <w:rPr>
          <w:rFonts w:ascii="Meta OT Book" w:hAnsi="Meta OT Book" w:cs="Arial"/>
          <w:color w:val="2A594B"/>
          <w:sz w:val="24"/>
          <w:shd w:val="clear" w:color="auto" w:fill="FFFFFF"/>
        </w:rPr>
        <w:t xml:space="preserve">führt bereits seit vielen Jahren </w:t>
      </w:r>
      <w:r>
        <w:rPr>
          <w:rFonts w:ascii="Meta OT Book" w:hAnsi="Meta OT Book" w:cs="Arial"/>
          <w:color w:val="2A594B"/>
          <w:sz w:val="24"/>
          <w:shd w:val="clear" w:color="auto" w:fill="FFFFFF"/>
        </w:rPr>
        <w:t>vierstündige Projekttage</w:t>
      </w:r>
      <w:r w:rsidR="00432282">
        <w:rPr>
          <w:rFonts w:ascii="Meta OT Book" w:hAnsi="Meta OT Book" w:cs="Arial"/>
          <w:color w:val="2A594B"/>
          <w:sz w:val="24"/>
          <w:shd w:val="clear" w:color="auto" w:fill="FFFFFF"/>
        </w:rPr>
        <w:t xml:space="preserve"> zu den Themen </w:t>
      </w:r>
      <w:r>
        <w:rPr>
          <w:rFonts w:ascii="Meta OT Book" w:hAnsi="Meta OT Book" w:cs="Arial"/>
          <w:color w:val="2A594B"/>
          <w:sz w:val="24"/>
          <w:shd w:val="clear" w:color="auto" w:fill="FFFFFF"/>
        </w:rPr>
        <w:t>„</w:t>
      </w:r>
      <w:r w:rsidR="00432282">
        <w:rPr>
          <w:rFonts w:ascii="Meta OT Book" w:hAnsi="Meta OT Book" w:cs="Arial"/>
          <w:color w:val="2A594B"/>
          <w:sz w:val="24"/>
          <w:shd w:val="clear" w:color="auto" w:fill="FFFFFF"/>
        </w:rPr>
        <w:t>Energie</w:t>
      </w:r>
      <w:r>
        <w:rPr>
          <w:rFonts w:ascii="Meta OT Book" w:hAnsi="Meta OT Book" w:cs="Arial"/>
          <w:color w:val="2A594B"/>
          <w:sz w:val="24"/>
          <w:shd w:val="clear" w:color="auto" w:fill="FFFFFF"/>
        </w:rPr>
        <w:t>sparen“</w:t>
      </w:r>
      <w:r w:rsidR="00432282">
        <w:rPr>
          <w:rFonts w:ascii="Meta OT Book" w:hAnsi="Meta OT Book" w:cs="Arial"/>
          <w:color w:val="2A594B"/>
          <w:sz w:val="24"/>
          <w:shd w:val="clear" w:color="auto" w:fill="FFFFFF"/>
        </w:rPr>
        <w:t xml:space="preserve"> und </w:t>
      </w:r>
      <w:r>
        <w:rPr>
          <w:rFonts w:ascii="Meta OT Book" w:hAnsi="Meta OT Book" w:cs="Arial"/>
          <w:color w:val="2A594B"/>
          <w:sz w:val="24"/>
          <w:shd w:val="clear" w:color="auto" w:fill="FFFFFF"/>
        </w:rPr>
        <w:t>„</w:t>
      </w:r>
      <w:r w:rsidR="00432282">
        <w:rPr>
          <w:rFonts w:ascii="Meta OT Book" w:hAnsi="Meta OT Book" w:cs="Arial"/>
          <w:color w:val="2A594B"/>
          <w:sz w:val="24"/>
          <w:shd w:val="clear" w:color="auto" w:fill="FFFFFF"/>
        </w:rPr>
        <w:t>Klima</w:t>
      </w:r>
      <w:r>
        <w:rPr>
          <w:rFonts w:ascii="Meta OT Book" w:hAnsi="Meta OT Book" w:cs="Arial"/>
          <w:color w:val="2A594B"/>
          <w:sz w:val="24"/>
          <w:shd w:val="clear" w:color="auto" w:fill="FFFFFF"/>
        </w:rPr>
        <w:t>schutz“</w:t>
      </w:r>
      <w:r w:rsidR="00432282">
        <w:rPr>
          <w:rFonts w:ascii="Meta OT Book" w:hAnsi="Meta OT Book" w:cs="Arial"/>
          <w:color w:val="2A594B"/>
          <w:sz w:val="24"/>
          <w:shd w:val="clear" w:color="auto" w:fill="FFFFFF"/>
        </w:rPr>
        <w:t xml:space="preserve"> </w:t>
      </w:r>
      <w:r>
        <w:rPr>
          <w:rFonts w:ascii="Meta OT Book" w:hAnsi="Meta OT Book" w:cs="Arial"/>
          <w:color w:val="2A594B"/>
          <w:sz w:val="24"/>
          <w:shd w:val="clear" w:color="auto" w:fill="FFFFFF"/>
        </w:rPr>
        <w:t xml:space="preserve">an Grundschulen im Landkreis </w:t>
      </w:r>
      <w:r w:rsidR="00432282">
        <w:rPr>
          <w:rFonts w:ascii="Meta OT Book" w:hAnsi="Meta OT Book" w:cs="Arial"/>
          <w:color w:val="2A594B"/>
          <w:sz w:val="24"/>
          <w:shd w:val="clear" w:color="auto" w:fill="FFFFFF"/>
        </w:rPr>
        <w:t xml:space="preserve">durch. </w:t>
      </w:r>
      <w:r>
        <w:rPr>
          <w:rFonts w:ascii="Meta OT Book" w:hAnsi="Meta OT Book" w:cs="Arial"/>
          <w:color w:val="2A594B"/>
          <w:sz w:val="24"/>
          <w:shd w:val="clear" w:color="auto" w:fill="FFFFFF"/>
        </w:rPr>
        <w:t xml:space="preserve">Dabei werden </w:t>
      </w:r>
      <w:r w:rsidRPr="00D0150B">
        <w:rPr>
          <w:rFonts w:ascii="Meta OT Book" w:eastAsia="Calibri" w:hAnsi="Meta OT Book" w:cs="Arial"/>
          <w:color w:val="2A594B"/>
          <w:sz w:val="24"/>
        </w:rPr>
        <w:t>die Drittklässler zu Energiespardetektiven, die Viertklässler zu Klimaschützern ausgebildet.</w:t>
      </w:r>
      <w:r>
        <w:rPr>
          <w:rFonts w:ascii="Meta OT Book" w:eastAsia="Calibri" w:hAnsi="Meta OT Book" w:cs="Arial"/>
          <w:color w:val="2A594B"/>
          <w:sz w:val="24"/>
        </w:rPr>
        <w:t xml:space="preserve"> Die Schülerinnen und Schüler der 3. Klassen erleben Energie hautnah. Mit Experimentiersets haben sie die Möglichkeit, Stromkreise zu bauen und dabei Glühbirnen zum Leuchten zu bringen oder Motoren in Bewegung zu versetzen. Sie erfahren, was erneuerbare Energien sind und warum es so wichtig ist, den Strom nicht unnötig zu „verbrauchen“.</w:t>
      </w:r>
      <w:r w:rsidR="00984D83">
        <w:rPr>
          <w:rFonts w:ascii="Meta OT Book" w:eastAsia="Calibri" w:hAnsi="Meta OT Book" w:cs="Arial"/>
          <w:color w:val="2A594B"/>
          <w:sz w:val="24"/>
        </w:rPr>
        <w:t xml:space="preserve"> </w:t>
      </w:r>
    </w:p>
    <w:p w:rsidR="00984D83" w:rsidRDefault="00984D83" w:rsidP="00FA7311">
      <w:pPr>
        <w:pStyle w:val="Datum-1"/>
        <w:spacing w:line="360" w:lineRule="auto"/>
        <w:jc w:val="both"/>
        <w:rPr>
          <w:rFonts w:ascii="Meta OT Book" w:hAnsi="Meta OT Book" w:cs="Arial"/>
          <w:color w:val="2A594B"/>
          <w:sz w:val="24"/>
          <w:shd w:val="clear" w:color="auto" w:fill="FFFFFF"/>
        </w:rPr>
      </w:pPr>
      <w:r>
        <w:rPr>
          <w:rFonts w:ascii="Meta OT Book" w:eastAsia="Calibri" w:hAnsi="Meta OT Book" w:cs="Arial"/>
          <w:color w:val="2A594B"/>
          <w:sz w:val="24"/>
        </w:rPr>
        <w:t xml:space="preserve">In Klasse 4 werden die Themen Klimawandel, Klimaschutz und Klimawandelanpassung besprochen. Die Kinder erfahren, wie jeder Einzelne zum Schutz des Klimas beitragen kann und dass auch kleine Schritte </w:t>
      </w:r>
      <w:r w:rsidR="006A6617">
        <w:rPr>
          <w:rFonts w:ascii="Meta OT Book" w:eastAsia="Calibri" w:hAnsi="Meta OT Book" w:cs="Arial"/>
          <w:color w:val="2A594B"/>
          <w:sz w:val="24"/>
        </w:rPr>
        <w:t>G</w:t>
      </w:r>
      <w:r>
        <w:rPr>
          <w:rFonts w:ascii="Meta OT Book" w:eastAsia="Calibri" w:hAnsi="Meta OT Book" w:cs="Arial"/>
          <w:color w:val="2A594B"/>
          <w:sz w:val="24"/>
        </w:rPr>
        <w:t>roßes bewirken.</w:t>
      </w:r>
    </w:p>
    <w:p w:rsidR="00A917FE" w:rsidRDefault="00E068A4" w:rsidP="00FA7311">
      <w:pPr>
        <w:pStyle w:val="Datum-1"/>
        <w:spacing w:line="360" w:lineRule="auto"/>
        <w:jc w:val="both"/>
        <w:rPr>
          <w:rFonts w:ascii="Meta OT Book" w:hAnsi="Meta OT Book"/>
          <w:bCs/>
          <w:color w:val="2A594B"/>
          <w:sz w:val="24"/>
        </w:rPr>
      </w:pPr>
      <w:r>
        <w:rPr>
          <w:rFonts w:ascii="Meta OT Book" w:hAnsi="Meta OT Book"/>
          <w:bCs/>
          <w:color w:val="2A594B"/>
          <w:sz w:val="24"/>
        </w:rPr>
        <w:t xml:space="preserve">Bereits zum </w:t>
      </w:r>
      <w:r w:rsidR="00E16E1A">
        <w:rPr>
          <w:rFonts w:ascii="Meta OT Book" w:hAnsi="Meta OT Book"/>
          <w:bCs/>
          <w:color w:val="2A594B"/>
          <w:sz w:val="24"/>
        </w:rPr>
        <w:t>dritten</w:t>
      </w:r>
      <w:r w:rsidR="00C6730B">
        <w:rPr>
          <w:rFonts w:ascii="Meta OT Book" w:hAnsi="Meta OT Book"/>
          <w:bCs/>
          <w:color w:val="2A594B"/>
          <w:sz w:val="24"/>
        </w:rPr>
        <w:t xml:space="preserve"> Mal konnten die 3. Klassen</w:t>
      </w:r>
      <w:r>
        <w:rPr>
          <w:rFonts w:ascii="Meta OT Book" w:hAnsi="Meta OT Book"/>
          <w:bCs/>
          <w:color w:val="2A594B"/>
          <w:sz w:val="24"/>
        </w:rPr>
        <w:t xml:space="preserve"> beim Energiesparwettbewerb mitmachen</w:t>
      </w:r>
      <w:r w:rsidR="00432282">
        <w:rPr>
          <w:rFonts w:ascii="Meta OT Book" w:hAnsi="Meta OT Book"/>
          <w:bCs/>
          <w:color w:val="2A594B"/>
          <w:sz w:val="24"/>
        </w:rPr>
        <w:t>. „Ziel des Wettbewerbs war es, so viele Kinder wie möglich zum Energie sparen zu motivieren“, verrät Anna-Maria Schleinitz, Projektleiterin</w:t>
      </w:r>
      <w:r w:rsidR="00A917FE">
        <w:rPr>
          <w:rFonts w:ascii="Meta OT Book" w:hAnsi="Meta OT Book"/>
          <w:bCs/>
          <w:color w:val="2A594B"/>
          <w:sz w:val="24"/>
        </w:rPr>
        <w:t xml:space="preserve"> im Bereich</w:t>
      </w:r>
      <w:r w:rsidR="00432282">
        <w:rPr>
          <w:rFonts w:ascii="Meta OT Book" w:hAnsi="Meta OT Book"/>
          <w:bCs/>
          <w:color w:val="2A594B"/>
          <w:sz w:val="24"/>
        </w:rPr>
        <w:t xml:space="preserve"> Bildung bei der KlimaschutzAgentur.</w:t>
      </w:r>
      <w:r w:rsidR="00A917FE">
        <w:rPr>
          <w:rFonts w:ascii="Meta OT Book" w:hAnsi="Meta OT Book"/>
          <w:bCs/>
          <w:color w:val="2A594B"/>
          <w:sz w:val="24"/>
        </w:rPr>
        <w:t xml:space="preserve"> Jedes Kind hatte dabei die Möglichkeit, vier Wochen lang eine selbst gewählte Energiesparmaßnahme umzusetzen. </w:t>
      </w:r>
      <w:r w:rsidR="00C6730B">
        <w:rPr>
          <w:rFonts w:ascii="Meta OT Book" w:hAnsi="Meta OT Book"/>
          <w:bCs/>
          <w:color w:val="2A594B"/>
          <w:sz w:val="24"/>
        </w:rPr>
        <w:t>Ideen wie „Licht ausmach</w:t>
      </w:r>
      <w:r w:rsidR="00984D83">
        <w:rPr>
          <w:rFonts w:ascii="Meta OT Book" w:hAnsi="Meta OT Book"/>
          <w:bCs/>
          <w:color w:val="2A594B"/>
          <w:sz w:val="24"/>
        </w:rPr>
        <w:t>en, wenn man den Raum verlässt“ oder</w:t>
      </w:r>
      <w:r w:rsidR="00C6730B">
        <w:rPr>
          <w:rFonts w:ascii="Meta OT Book" w:hAnsi="Meta OT Book"/>
          <w:bCs/>
          <w:color w:val="2A594B"/>
          <w:sz w:val="24"/>
        </w:rPr>
        <w:t xml:space="preserve"> „weniger Fernseher schauen“ kamen den Kindern in den Sinn. </w:t>
      </w:r>
      <w:r w:rsidR="00A917FE">
        <w:rPr>
          <w:rFonts w:ascii="Meta OT Book" w:hAnsi="Meta OT Book"/>
          <w:bCs/>
          <w:color w:val="2A594B"/>
          <w:sz w:val="24"/>
        </w:rPr>
        <w:t xml:space="preserve">Jeder Tag, an dem </w:t>
      </w:r>
      <w:r w:rsidR="00226E62">
        <w:rPr>
          <w:rFonts w:ascii="Meta OT Book" w:hAnsi="Meta OT Book"/>
          <w:bCs/>
          <w:color w:val="2A594B"/>
          <w:sz w:val="24"/>
        </w:rPr>
        <w:t>die Aufgabe erfüllt wurde, sollte</w:t>
      </w:r>
      <w:r w:rsidR="00A917FE">
        <w:rPr>
          <w:rFonts w:ascii="Meta OT Book" w:hAnsi="Meta OT Book"/>
          <w:bCs/>
          <w:color w:val="2A594B"/>
          <w:sz w:val="24"/>
        </w:rPr>
        <w:t xml:space="preserve"> notiert</w:t>
      </w:r>
      <w:r w:rsidR="00226E62">
        <w:rPr>
          <w:rFonts w:ascii="Meta OT Book" w:hAnsi="Meta OT Book"/>
          <w:bCs/>
          <w:color w:val="2A594B"/>
          <w:sz w:val="24"/>
        </w:rPr>
        <w:t xml:space="preserve"> werden</w:t>
      </w:r>
      <w:r w:rsidR="00A917FE">
        <w:rPr>
          <w:rFonts w:ascii="Meta OT Book" w:hAnsi="Meta OT Book"/>
          <w:bCs/>
          <w:color w:val="2A594B"/>
          <w:sz w:val="24"/>
        </w:rPr>
        <w:t xml:space="preserve">. Nach den </w:t>
      </w:r>
      <w:r w:rsidR="00A917FE">
        <w:rPr>
          <w:rFonts w:ascii="Meta OT Book" w:hAnsi="Meta OT Book"/>
          <w:bCs/>
          <w:color w:val="2A594B"/>
          <w:sz w:val="24"/>
        </w:rPr>
        <w:lastRenderedPageBreak/>
        <w:t>vier Wochen wurden die Ergebniss</w:t>
      </w:r>
      <w:r w:rsidR="004F4FE7">
        <w:rPr>
          <w:rFonts w:ascii="Meta OT Book" w:hAnsi="Meta OT Book"/>
          <w:bCs/>
          <w:color w:val="2A594B"/>
          <w:sz w:val="24"/>
        </w:rPr>
        <w:t>e der gesamten Klasse zusam</w:t>
      </w:r>
      <w:r w:rsidR="00A917FE">
        <w:rPr>
          <w:rFonts w:ascii="Meta OT Book" w:hAnsi="Meta OT Book"/>
          <w:bCs/>
          <w:color w:val="2A594B"/>
          <w:sz w:val="24"/>
        </w:rPr>
        <w:t xml:space="preserve">mengetragen </w:t>
      </w:r>
      <w:r w:rsidR="005B1F7C">
        <w:rPr>
          <w:rFonts w:ascii="Meta OT Book" w:hAnsi="Meta OT Book"/>
          <w:bCs/>
          <w:color w:val="2A594B"/>
          <w:sz w:val="24"/>
        </w:rPr>
        <w:t>und ausgewertet.</w:t>
      </w:r>
      <w:r w:rsidR="000D26AD">
        <w:rPr>
          <w:rFonts w:ascii="Meta OT Book" w:hAnsi="Meta OT Book"/>
          <w:bCs/>
          <w:color w:val="2A594B"/>
          <w:sz w:val="24"/>
        </w:rPr>
        <w:t xml:space="preserve"> Dabei konnten die Schülerinnen und Schüler aus Rübgarten die meisten Einsparmaßnahmen zusammentragen und umsetzen.</w:t>
      </w:r>
      <w:bookmarkStart w:id="0" w:name="_GoBack"/>
      <w:bookmarkEnd w:id="0"/>
    </w:p>
    <w:p w:rsidR="00A917FE" w:rsidRDefault="00A917FE" w:rsidP="00FA7311">
      <w:pPr>
        <w:pStyle w:val="Datum-1"/>
        <w:spacing w:line="360" w:lineRule="auto"/>
        <w:jc w:val="both"/>
        <w:rPr>
          <w:rFonts w:ascii="Meta OT Book" w:hAnsi="Meta OT Book"/>
          <w:bCs/>
          <w:color w:val="2A594B"/>
          <w:sz w:val="24"/>
        </w:rPr>
      </w:pPr>
      <w:r>
        <w:rPr>
          <w:rFonts w:ascii="Meta OT Book" w:hAnsi="Meta OT Book"/>
          <w:bCs/>
          <w:color w:val="2A594B"/>
          <w:sz w:val="24"/>
        </w:rPr>
        <w:t xml:space="preserve">Von </w:t>
      </w:r>
      <w:r w:rsidR="005B1F7C">
        <w:rPr>
          <w:rFonts w:ascii="Meta OT Book" w:hAnsi="Meta OT Book"/>
          <w:bCs/>
          <w:color w:val="2A594B"/>
          <w:sz w:val="24"/>
        </w:rPr>
        <w:t>allen</w:t>
      </w:r>
      <w:r>
        <w:rPr>
          <w:rFonts w:ascii="Meta OT Book" w:hAnsi="Meta OT Book"/>
          <w:bCs/>
          <w:color w:val="2A594B"/>
          <w:sz w:val="24"/>
        </w:rPr>
        <w:t xml:space="preserve"> teilnehmenden </w:t>
      </w:r>
      <w:r w:rsidR="004F4FE7">
        <w:rPr>
          <w:rFonts w:ascii="Meta OT Book" w:hAnsi="Meta OT Book"/>
          <w:bCs/>
          <w:color w:val="2A594B"/>
          <w:sz w:val="24"/>
        </w:rPr>
        <w:t>Klassen</w:t>
      </w:r>
      <w:r w:rsidR="00226E62">
        <w:rPr>
          <w:rFonts w:ascii="Meta OT Book" w:hAnsi="Meta OT Book"/>
          <w:bCs/>
          <w:color w:val="2A594B"/>
          <w:sz w:val="24"/>
        </w:rPr>
        <w:t xml:space="preserve"> konnte die </w:t>
      </w:r>
      <w:r>
        <w:rPr>
          <w:rFonts w:ascii="Meta OT Book" w:hAnsi="Meta OT Book"/>
          <w:bCs/>
          <w:color w:val="2A594B"/>
          <w:sz w:val="24"/>
        </w:rPr>
        <w:t>Klasse</w:t>
      </w:r>
      <w:r w:rsidR="00226E62">
        <w:rPr>
          <w:rFonts w:ascii="Meta OT Book" w:hAnsi="Meta OT Book"/>
          <w:bCs/>
          <w:color w:val="2A594B"/>
          <w:sz w:val="24"/>
        </w:rPr>
        <w:t xml:space="preserve"> 3</w:t>
      </w:r>
      <w:r w:rsidR="00B83381">
        <w:rPr>
          <w:rFonts w:ascii="Meta OT Book" w:hAnsi="Meta OT Book"/>
          <w:bCs/>
          <w:color w:val="2A594B"/>
          <w:sz w:val="24"/>
        </w:rPr>
        <w:t>a</w:t>
      </w:r>
      <w:r>
        <w:rPr>
          <w:rFonts w:ascii="Meta OT Book" w:hAnsi="Meta OT Book"/>
          <w:bCs/>
          <w:color w:val="2A594B"/>
          <w:sz w:val="24"/>
        </w:rPr>
        <w:t xml:space="preserve"> der </w:t>
      </w:r>
      <w:r w:rsidR="00B83381">
        <w:rPr>
          <w:rFonts w:ascii="Meta OT Book" w:hAnsi="Meta OT Book"/>
          <w:bCs/>
          <w:color w:val="2A594B"/>
          <w:sz w:val="24"/>
        </w:rPr>
        <w:t xml:space="preserve">Grundschule Rübgarten </w:t>
      </w:r>
      <w:r>
        <w:rPr>
          <w:rFonts w:ascii="Meta OT Book" w:hAnsi="Meta OT Book"/>
          <w:bCs/>
          <w:color w:val="2A594B"/>
          <w:sz w:val="24"/>
        </w:rPr>
        <w:t xml:space="preserve">die meiste Energie einsparen, </w:t>
      </w:r>
      <w:r w:rsidRPr="00226E62">
        <w:rPr>
          <w:rFonts w:ascii="Meta OT Book" w:hAnsi="Meta OT Book"/>
          <w:bCs/>
          <w:color w:val="2A594B"/>
          <w:sz w:val="24"/>
        </w:rPr>
        <w:t>gefolgt von der</w:t>
      </w:r>
      <w:r w:rsidR="00226E62" w:rsidRPr="00226E62">
        <w:rPr>
          <w:rFonts w:ascii="Meta OT Book" w:hAnsi="Meta OT Book"/>
          <w:bCs/>
          <w:color w:val="2A594B"/>
          <w:sz w:val="24"/>
        </w:rPr>
        <w:t xml:space="preserve"> </w:t>
      </w:r>
      <w:r w:rsidR="00E16E1A">
        <w:rPr>
          <w:rFonts w:ascii="Meta OT Book" w:hAnsi="Meta OT Book"/>
          <w:bCs/>
          <w:color w:val="2A594B"/>
          <w:sz w:val="24"/>
        </w:rPr>
        <w:t>Klass</w:t>
      </w:r>
      <w:r w:rsidR="00B83381">
        <w:rPr>
          <w:rFonts w:ascii="Meta OT Book" w:hAnsi="Meta OT Book"/>
          <w:bCs/>
          <w:color w:val="2A594B"/>
          <w:sz w:val="24"/>
        </w:rPr>
        <w:t xml:space="preserve">e 3 der Digelfeldschule Hayingen. </w:t>
      </w:r>
      <w:r w:rsidR="00226E62" w:rsidRPr="00226E62">
        <w:rPr>
          <w:rFonts w:ascii="Meta OT Book" w:hAnsi="Meta OT Book"/>
          <w:bCs/>
          <w:color w:val="2A594B"/>
          <w:sz w:val="24"/>
        </w:rPr>
        <w:t xml:space="preserve">Platz 3 belegte die Klasse </w:t>
      </w:r>
      <w:r w:rsidR="00B83381">
        <w:rPr>
          <w:rFonts w:ascii="Meta OT Book" w:hAnsi="Meta OT Book"/>
          <w:bCs/>
          <w:color w:val="2A594B"/>
          <w:sz w:val="24"/>
        </w:rPr>
        <w:t>3c der Eduard-Spranger-Schule Reutlingen.</w:t>
      </w:r>
    </w:p>
    <w:p w:rsidR="005B1F7C" w:rsidRDefault="005B1F7C" w:rsidP="00FA7311">
      <w:pPr>
        <w:pStyle w:val="Datum-1"/>
        <w:spacing w:line="360" w:lineRule="auto"/>
        <w:jc w:val="both"/>
        <w:rPr>
          <w:rFonts w:ascii="Meta OT Book" w:hAnsi="Meta OT Book"/>
          <w:bCs/>
          <w:color w:val="2A594B"/>
          <w:sz w:val="24"/>
        </w:rPr>
      </w:pPr>
      <w:r>
        <w:rPr>
          <w:rFonts w:ascii="Meta OT Book" w:hAnsi="Meta OT Book"/>
          <w:bCs/>
          <w:color w:val="2A594B"/>
          <w:sz w:val="24"/>
        </w:rPr>
        <w:t>„Wir freuen uns, dass uns die Kreissparkasse bei d</w:t>
      </w:r>
      <w:r w:rsidR="006A6617">
        <w:rPr>
          <w:rFonts w:ascii="Meta OT Book" w:hAnsi="Meta OT Book"/>
          <w:bCs/>
          <w:color w:val="2A594B"/>
          <w:sz w:val="24"/>
        </w:rPr>
        <w:t>iesem Wettbewerb unterstützt</w:t>
      </w:r>
      <w:r>
        <w:rPr>
          <w:rFonts w:ascii="Meta OT Book" w:hAnsi="Meta OT Book"/>
          <w:bCs/>
          <w:color w:val="2A594B"/>
          <w:sz w:val="24"/>
        </w:rPr>
        <w:t xml:space="preserve"> und den Siegerklassen einen Beitrag für die Klassenkasse sponsert“. F</w:t>
      </w:r>
      <w:r w:rsidR="00383488">
        <w:rPr>
          <w:rFonts w:ascii="Meta OT Book" w:hAnsi="Meta OT Book"/>
          <w:bCs/>
          <w:color w:val="2A594B"/>
          <w:sz w:val="24"/>
        </w:rPr>
        <w:t>ür den Energiespareinsatz erhielt</w:t>
      </w:r>
      <w:r>
        <w:rPr>
          <w:rFonts w:ascii="Meta OT Book" w:hAnsi="Meta OT Book"/>
          <w:bCs/>
          <w:color w:val="2A594B"/>
          <w:sz w:val="24"/>
        </w:rPr>
        <w:t xml:space="preserve"> die Gewinnerklasse 100 Euro. </w:t>
      </w:r>
      <w:r w:rsidR="00503BC0" w:rsidRPr="00503BC0">
        <w:rPr>
          <w:rFonts w:ascii="Meta OT Book" w:hAnsi="Meta OT Book"/>
          <w:bCs/>
          <w:color w:val="2A594B"/>
          <w:sz w:val="24"/>
        </w:rPr>
        <w:t>Als Partner der KlimaschutzAgentur setz</w:t>
      </w:r>
      <w:r w:rsidR="00503BC0">
        <w:rPr>
          <w:rFonts w:ascii="Meta OT Book" w:hAnsi="Meta OT Book"/>
          <w:bCs/>
          <w:color w:val="2A594B"/>
          <w:sz w:val="24"/>
        </w:rPr>
        <w:t xml:space="preserve">t sich die Kreissparkasse seit Jahren </w:t>
      </w:r>
      <w:r w:rsidR="00503BC0" w:rsidRPr="00503BC0">
        <w:rPr>
          <w:rFonts w:ascii="Meta OT Book" w:hAnsi="Meta OT Book"/>
          <w:bCs/>
          <w:color w:val="2A594B"/>
          <w:sz w:val="24"/>
        </w:rPr>
        <w:t xml:space="preserve">für den Schutz </w:t>
      </w:r>
      <w:r w:rsidR="00503BC0">
        <w:rPr>
          <w:rFonts w:ascii="Meta OT Book" w:hAnsi="Meta OT Book"/>
          <w:bCs/>
          <w:color w:val="2A594B"/>
          <w:sz w:val="24"/>
        </w:rPr>
        <w:t xml:space="preserve">des </w:t>
      </w:r>
      <w:r w:rsidR="00503BC0" w:rsidRPr="00503BC0">
        <w:rPr>
          <w:rFonts w:ascii="Meta OT Book" w:hAnsi="Meta OT Book"/>
          <w:bCs/>
          <w:color w:val="2A594B"/>
          <w:sz w:val="24"/>
        </w:rPr>
        <w:t>Klimas und eine gute Zukunft in Reutlingen ein</w:t>
      </w:r>
      <w:r w:rsidR="00503BC0">
        <w:rPr>
          <w:rFonts w:ascii="Meta OT Book" w:hAnsi="Meta OT Book"/>
          <w:bCs/>
          <w:color w:val="2A594B"/>
          <w:sz w:val="24"/>
        </w:rPr>
        <w:t>.</w:t>
      </w:r>
      <w:r w:rsidR="006A6617">
        <w:rPr>
          <w:rFonts w:ascii="Meta OT Book" w:hAnsi="Meta OT Book"/>
          <w:bCs/>
          <w:color w:val="2A594B"/>
          <w:sz w:val="24"/>
        </w:rPr>
        <w:t xml:space="preserve"> Auch im Schuljahr 2025/2026 findet der Energiesparwettbewerb wieder statt.</w:t>
      </w:r>
    </w:p>
    <w:p w:rsidR="005B1F7C" w:rsidRDefault="005B1F7C" w:rsidP="005B1F7C">
      <w:pPr>
        <w:pStyle w:val="Datum-1"/>
        <w:spacing w:line="360" w:lineRule="auto"/>
        <w:jc w:val="both"/>
        <w:rPr>
          <w:rFonts w:ascii="Meta OT Book" w:eastAsia="Calibri" w:hAnsi="Meta OT Book" w:cs="Arial"/>
          <w:color w:val="2A594B"/>
          <w:sz w:val="24"/>
        </w:rPr>
      </w:pPr>
      <w:r>
        <w:rPr>
          <w:rFonts w:ascii="Meta OT Book" w:eastAsia="Calibri" w:hAnsi="Meta OT Book" w:cs="Arial"/>
          <w:color w:val="2A594B"/>
          <w:sz w:val="24"/>
        </w:rPr>
        <w:t>Grundschulen, die Interesse an einem</w:t>
      </w:r>
      <w:r w:rsidR="006A6617">
        <w:rPr>
          <w:rFonts w:ascii="Meta OT Book" w:eastAsia="Calibri" w:hAnsi="Meta OT Book" w:cs="Arial"/>
          <w:color w:val="2A594B"/>
          <w:sz w:val="24"/>
        </w:rPr>
        <w:t xml:space="preserve"> oder mehreren</w:t>
      </w:r>
      <w:r>
        <w:rPr>
          <w:rFonts w:ascii="Meta OT Book" w:eastAsia="Calibri" w:hAnsi="Meta OT Book" w:cs="Arial"/>
          <w:color w:val="2A594B"/>
          <w:sz w:val="24"/>
        </w:rPr>
        <w:t xml:space="preserve"> Projekttag</w:t>
      </w:r>
      <w:r w:rsidR="006A6617">
        <w:rPr>
          <w:rFonts w:ascii="Meta OT Book" w:eastAsia="Calibri" w:hAnsi="Meta OT Book" w:cs="Arial"/>
          <w:color w:val="2A594B"/>
          <w:sz w:val="24"/>
        </w:rPr>
        <w:t>en</w:t>
      </w:r>
      <w:r>
        <w:rPr>
          <w:rFonts w:ascii="Meta OT Book" w:eastAsia="Calibri" w:hAnsi="Meta OT Book" w:cs="Arial"/>
          <w:color w:val="2A594B"/>
          <w:sz w:val="24"/>
        </w:rPr>
        <w:t xml:space="preserve"> mit der KlimaschutzAgentur haben, können sich noch bis Ende September für d</w:t>
      </w:r>
      <w:r w:rsidR="00E16E1A">
        <w:rPr>
          <w:rFonts w:ascii="Meta OT Book" w:eastAsia="Calibri" w:hAnsi="Meta OT Book" w:cs="Arial"/>
          <w:color w:val="2A594B"/>
          <w:sz w:val="24"/>
        </w:rPr>
        <w:t>as Schuljahr 2025/26</w:t>
      </w:r>
      <w:r>
        <w:rPr>
          <w:rFonts w:ascii="Meta OT Book" w:eastAsia="Calibri" w:hAnsi="Meta OT Book" w:cs="Arial"/>
          <w:color w:val="2A594B"/>
          <w:sz w:val="24"/>
        </w:rPr>
        <w:t xml:space="preserve"> anmelden. </w:t>
      </w:r>
      <w:r w:rsidRPr="00D0150B">
        <w:rPr>
          <w:rFonts w:ascii="Meta OT Book" w:eastAsia="Calibri" w:hAnsi="Meta OT Book" w:cs="Arial"/>
          <w:color w:val="2A594B"/>
          <w:sz w:val="24"/>
        </w:rPr>
        <w:t>Die Projekttage dauern vier Schulstunden und sind für alle Schulen kostenfrei.</w:t>
      </w:r>
      <w:r w:rsidR="008D61FF">
        <w:rPr>
          <w:rFonts w:ascii="Meta OT Book" w:eastAsia="Calibri" w:hAnsi="Meta OT Book" w:cs="Arial"/>
          <w:color w:val="2A594B"/>
          <w:sz w:val="24"/>
        </w:rPr>
        <w:t xml:space="preserve"> Zusätzlich finden 2-tägige Projekttage zum Thema Klimaschutz statt, bei denen die Schülerinnen und Schüler das erlernte Wissen in einer Legowerkstatt praktisch umsetzen und darstellen. </w:t>
      </w:r>
    </w:p>
    <w:p w:rsidR="00FA7311" w:rsidRPr="005B1F7C" w:rsidRDefault="005B1F7C" w:rsidP="00FA7311">
      <w:pPr>
        <w:pStyle w:val="Datum-1"/>
        <w:spacing w:line="360" w:lineRule="auto"/>
        <w:jc w:val="both"/>
        <w:rPr>
          <w:rFonts w:ascii="Meta OT Book" w:eastAsia="Calibri" w:hAnsi="Meta OT Book" w:cs="Arial"/>
          <w:color w:val="2A594B"/>
          <w:sz w:val="24"/>
        </w:rPr>
      </w:pPr>
      <w:r>
        <w:rPr>
          <w:rFonts w:ascii="Meta OT Book" w:eastAsia="Calibri" w:hAnsi="Meta OT Book" w:cs="Arial"/>
          <w:color w:val="2A594B"/>
          <w:sz w:val="24"/>
        </w:rPr>
        <w:t xml:space="preserve">Weitere Informationen unter www.klimaschutzagentur-reutlingen.de/schulen oder </w:t>
      </w:r>
      <w:r w:rsidR="006A6617">
        <w:rPr>
          <w:rFonts w:ascii="Meta OT Book" w:hAnsi="Meta OT Book"/>
          <w:color w:val="2A594B"/>
          <w:sz w:val="24"/>
        </w:rPr>
        <w:t>direkt an info@klimaschutzagentur-reutlingen.de</w:t>
      </w:r>
      <w:r w:rsidR="00FA7311" w:rsidRPr="00F23CCE">
        <w:rPr>
          <w:rFonts w:ascii="Meta OT Book" w:hAnsi="Meta OT Book"/>
          <w:color w:val="2A594B"/>
          <w:sz w:val="24"/>
        </w:rPr>
        <w:t>.</w:t>
      </w:r>
      <w:r w:rsidR="00FA7311" w:rsidRPr="001B7816">
        <w:rPr>
          <w:rFonts w:ascii="Meta OT Book" w:hAnsi="Meta OT Book"/>
          <w:b/>
          <w:color w:val="2A594B"/>
          <w:sz w:val="24"/>
        </w:rPr>
        <w:t xml:space="preserve"> </w:t>
      </w:r>
    </w:p>
    <w:p w:rsidR="00330F89" w:rsidRDefault="00E16E1A" w:rsidP="00FA7311">
      <w:pPr>
        <w:spacing w:line="360" w:lineRule="auto"/>
        <w:jc w:val="both"/>
        <w:rPr>
          <w:rFonts w:ascii="Meta OT Book" w:hAnsi="Meta OT Book" w:cs="Times New Roman"/>
          <w:color w:val="385623" w:themeColor="accent6" w:themeShade="80"/>
          <w:lang w:eastAsia="de-DE"/>
        </w:rPr>
      </w:pPr>
      <w:r w:rsidRPr="00E16E1A">
        <w:rPr>
          <w:rFonts w:ascii="Meta OT Book" w:hAnsi="Meta OT Book" w:cs="Times New Roman"/>
          <w:noProof/>
          <w:color w:val="385623" w:themeColor="accent6" w:themeShade="80"/>
          <w:lang w:eastAsia="de-DE"/>
        </w:rPr>
        <w:lastRenderedPageBreak/>
        <w:drawing>
          <wp:inline distT="0" distB="0" distL="0" distR="0">
            <wp:extent cx="5760720" cy="3840480"/>
            <wp:effectExtent l="0" t="0" r="0" b="7620"/>
            <wp:docPr id="2" name="Grafik 2" descr="G:\Geteilte Ablagen\KlimaschutzAgentur\7_Bildungsarbeit (Kinder, Jugendliche)\020_StandBy\Schuljahr 2024-2025\Urkunden Gewinnerklassen Energiesparwettbewerb\DSCF4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eteilte Ablagen\KlimaschutzAgentur\7_Bildungsarbeit (Kinder, Jugendliche)\020_StandBy\Schuljahr 2024-2025\Urkunden Gewinnerklassen Energiesparwettbewerb\DSCF44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E33C18" w:rsidRPr="004571B0" w:rsidRDefault="00E33C18" w:rsidP="00FA7311">
      <w:pPr>
        <w:spacing w:line="360" w:lineRule="auto"/>
        <w:jc w:val="both"/>
        <w:rPr>
          <w:rFonts w:ascii="Meta OT Book" w:hAnsi="Meta OT Book" w:cs="Times New Roman"/>
          <w:color w:val="385623" w:themeColor="accent6" w:themeShade="80"/>
          <w:lang w:eastAsia="de-DE"/>
        </w:rPr>
      </w:pPr>
      <w:r>
        <w:rPr>
          <w:rFonts w:ascii="Meta OT Book" w:hAnsi="Meta OT Book" w:cs="Times New Roman"/>
          <w:color w:val="385623" w:themeColor="accent6" w:themeShade="80"/>
          <w:lang w:eastAsia="de-DE"/>
        </w:rPr>
        <w:t>Die Klasse 3</w:t>
      </w:r>
      <w:r w:rsidR="006A6617">
        <w:rPr>
          <w:rFonts w:ascii="Meta OT Book" w:hAnsi="Meta OT Book" w:cs="Times New Roman"/>
          <w:color w:val="385623" w:themeColor="accent6" w:themeShade="80"/>
          <w:lang w:eastAsia="de-DE"/>
        </w:rPr>
        <w:t>a</w:t>
      </w:r>
      <w:r>
        <w:rPr>
          <w:rFonts w:ascii="Meta OT Book" w:hAnsi="Meta OT Book" w:cs="Times New Roman"/>
          <w:color w:val="385623" w:themeColor="accent6" w:themeShade="80"/>
          <w:lang w:eastAsia="de-DE"/>
        </w:rPr>
        <w:t xml:space="preserve"> mit </w:t>
      </w:r>
      <w:r w:rsidR="00105997">
        <w:rPr>
          <w:rFonts w:ascii="Meta OT Book" w:hAnsi="Meta OT Book" w:cs="Times New Roman"/>
          <w:color w:val="385623" w:themeColor="accent6" w:themeShade="80"/>
          <w:lang w:eastAsia="de-DE"/>
        </w:rPr>
        <w:t xml:space="preserve">Klassenlehrerin </w:t>
      </w:r>
      <w:r w:rsidR="00E16E1A">
        <w:rPr>
          <w:rFonts w:ascii="Meta OT Book" w:hAnsi="Meta OT Book" w:cs="Times New Roman"/>
          <w:color w:val="385623" w:themeColor="accent6" w:themeShade="80"/>
          <w:lang w:eastAsia="de-DE"/>
        </w:rPr>
        <w:t>Christine Christner-Hahn</w:t>
      </w:r>
      <w:r>
        <w:rPr>
          <w:rFonts w:ascii="Meta OT Book" w:hAnsi="Meta OT Book" w:cs="Times New Roman"/>
          <w:color w:val="385623" w:themeColor="accent6" w:themeShade="80"/>
          <w:lang w:eastAsia="de-DE"/>
        </w:rPr>
        <w:t xml:space="preserve"> der </w:t>
      </w:r>
      <w:r w:rsidR="006A6617">
        <w:rPr>
          <w:rFonts w:ascii="Meta OT Book" w:hAnsi="Meta OT Book" w:cs="Times New Roman"/>
          <w:color w:val="385623" w:themeColor="accent6" w:themeShade="80"/>
          <w:lang w:eastAsia="de-DE"/>
        </w:rPr>
        <w:t xml:space="preserve">Grundschule Rübgarten </w:t>
      </w:r>
      <w:r>
        <w:rPr>
          <w:rFonts w:ascii="Meta OT Book" w:hAnsi="Meta OT Book" w:cs="Times New Roman"/>
          <w:color w:val="385623" w:themeColor="accent6" w:themeShade="80"/>
          <w:lang w:eastAsia="de-DE"/>
        </w:rPr>
        <w:t>ist Energiesparklas</w:t>
      </w:r>
      <w:r w:rsidR="00226E62">
        <w:rPr>
          <w:rFonts w:ascii="Meta OT Book" w:hAnsi="Meta OT Book" w:cs="Times New Roman"/>
          <w:color w:val="385623" w:themeColor="accent6" w:themeShade="80"/>
          <w:lang w:eastAsia="de-DE"/>
        </w:rPr>
        <w:t>se des Jahres. (Bild: Becker</w:t>
      </w:r>
      <w:r>
        <w:rPr>
          <w:rFonts w:ascii="Meta OT Book" w:hAnsi="Meta OT Book" w:cs="Times New Roman"/>
          <w:color w:val="385623" w:themeColor="accent6" w:themeShade="80"/>
          <w:lang w:eastAsia="de-DE"/>
        </w:rPr>
        <w:t>)</w:t>
      </w:r>
    </w:p>
    <w:sectPr w:rsidR="00E33C18" w:rsidRPr="004571B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0F2" w:rsidRDefault="00D360F2" w:rsidP="00AE666F">
      <w:pPr>
        <w:spacing w:after="0" w:line="240" w:lineRule="auto"/>
      </w:pPr>
      <w:r>
        <w:separator/>
      </w:r>
    </w:p>
  </w:endnote>
  <w:endnote w:type="continuationSeparator" w:id="0">
    <w:p w:rsidR="00D360F2" w:rsidRDefault="00D360F2" w:rsidP="00AE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ta OT Book">
    <w:altName w:val="Calibri"/>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0F2" w:rsidRDefault="00D360F2" w:rsidP="00AE666F">
      <w:pPr>
        <w:spacing w:after="0" w:line="240" w:lineRule="auto"/>
      </w:pPr>
      <w:r>
        <w:separator/>
      </w:r>
    </w:p>
  </w:footnote>
  <w:footnote w:type="continuationSeparator" w:id="0">
    <w:p w:rsidR="00D360F2" w:rsidRDefault="00D360F2" w:rsidP="00AE6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80AB2"/>
    <w:multiLevelType w:val="hybridMultilevel"/>
    <w:tmpl w:val="F8A45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06"/>
    <w:rsid w:val="00000618"/>
    <w:rsid w:val="000020E9"/>
    <w:rsid w:val="00051742"/>
    <w:rsid w:val="00052CF3"/>
    <w:rsid w:val="00061CAB"/>
    <w:rsid w:val="000913E2"/>
    <w:rsid w:val="000A533A"/>
    <w:rsid w:val="000A6206"/>
    <w:rsid w:val="000B20F9"/>
    <w:rsid w:val="000B648B"/>
    <w:rsid w:val="000D26AD"/>
    <w:rsid w:val="000D7FDB"/>
    <w:rsid w:val="000F24FA"/>
    <w:rsid w:val="00105997"/>
    <w:rsid w:val="00105D41"/>
    <w:rsid w:val="00122D96"/>
    <w:rsid w:val="0012578A"/>
    <w:rsid w:val="001305D5"/>
    <w:rsid w:val="00134E2E"/>
    <w:rsid w:val="00142F40"/>
    <w:rsid w:val="00150113"/>
    <w:rsid w:val="00161878"/>
    <w:rsid w:val="00193F22"/>
    <w:rsid w:val="00197BC5"/>
    <w:rsid w:val="001A6A2E"/>
    <w:rsid w:val="001B47EB"/>
    <w:rsid w:val="001C0767"/>
    <w:rsid w:val="001D7D22"/>
    <w:rsid w:val="001E4A00"/>
    <w:rsid w:val="001F3F7C"/>
    <w:rsid w:val="00213AF7"/>
    <w:rsid w:val="00226E62"/>
    <w:rsid w:val="00231768"/>
    <w:rsid w:val="00241810"/>
    <w:rsid w:val="002643BE"/>
    <w:rsid w:val="00265BD6"/>
    <w:rsid w:val="002716A2"/>
    <w:rsid w:val="00277189"/>
    <w:rsid w:val="002874E9"/>
    <w:rsid w:val="00292D70"/>
    <w:rsid w:val="00296BD9"/>
    <w:rsid w:val="002B0F31"/>
    <w:rsid w:val="002B439C"/>
    <w:rsid w:val="002C1012"/>
    <w:rsid w:val="002C178F"/>
    <w:rsid w:val="002C7274"/>
    <w:rsid w:val="002D41F5"/>
    <w:rsid w:val="002E4506"/>
    <w:rsid w:val="002E4D70"/>
    <w:rsid w:val="002E6B33"/>
    <w:rsid w:val="00310327"/>
    <w:rsid w:val="0031457F"/>
    <w:rsid w:val="00315D70"/>
    <w:rsid w:val="00330F89"/>
    <w:rsid w:val="00333B2A"/>
    <w:rsid w:val="00342517"/>
    <w:rsid w:val="0035176A"/>
    <w:rsid w:val="0035318E"/>
    <w:rsid w:val="00353629"/>
    <w:rsid w:val="0035481E"/>
    <w:rsid w:val="00383488"/>
    <w:rsid w:val="00393BFE"/>
    <w:rsid w:val="003A7373"/>
    <w:rsid w:val="003B2002"/>
    <w:rsid w:val="003C700F"/>
    <w:rsid w:val="003C70B0"/>
    <w:rsid w:val="003D208B"/>
    <w:rsid w:val="003D5B89"/>
    <w:rsid w:val="003E3E78"/>
    <w:rsid w:val="003F3A3E"/>
    <w:rsid w:val="0041624E"/>
    <w:rsid w:val="0043107C"/>
    <w:rsid w:val="00432282"/>
    <w:rsid w:val="004543F7"/>
    <w:rsid w:val="00454D72"/>
    <w:rsid w:val="00455839"/>
    <w:rsid w:val="004571B0"/>
    <w:rsid w:val="00461BAD"/>
    <w:rsid w:val="004630AD"/>
    <w:rsid w:val="00463A8E"/>
    <w:rsid w:val="0048157B"/>
    <w:rsid w:val="004C2A00"/>
    <w:rsid w:val="004C615C"/>
    <w:rsid w:val="004C7BA9"/>
    <w:rsid w:val="004D41EB"/>
    <w:rsid w:val="004E3636"/>
    <w:rsid w:val="004E4EB8"/>
    <w:rsid w:val="004F2C5E"/>
    <w:rsid w:val="004F4FE7"/>
    <w:rsid w:val="00500057"/>
    <w:rsid w:val="00503BC0"/>
    <w:rsid w:val="0051460B"/>
    <w:rsid w:val="005312CB"/>
    <w:rsid w:val="00536C15"/>
    <w:rsid w:val="00541D7B"/>
    <w:rsid w:val="005426A1"/>
    <w:rsid w:val="00543FCC"/>
    <w:rsid w:val="005563BB"/>
    <w:rsid w:val="00576287"/>
    <w:rsid w:val="00580812"/>
    <w:rsid w:val="005A3A6F"/>
    <w:rsid w:val="005B1F7C"/>
    <w:rsid w:val="005C0997"/>
    <w:rsid w:val="005D0355"/>
    <w:rsid w:val="005D4516"/>
    <w:rsid w:val="005D69CB"/>
    <w:rsid w:val="005E2E05"/>
    <w:rsid w:val="005F7327"/>
    <w:rsid w:val="00605239"/>
    <w:rsid w:val="00605699"/>
    <w:rsid w:val="00606173"/>
    <w:rsid w:val="00615B67"/>
    <w:rsid w:val="00630C5C"/>
    <w:rsid w:val="00632254"/>
    <w:rsid w:val="0064454F"/>
    <w:rsid w:val="006449EC"/>
    <w:rsid w:val="00664069"/>
    <w:rsid w:val="00675EEE"/>
    <w:rsid w:val="0067760D"/>
    <w:rsid w:val="00677EA5"/>
    <w:rsid w:val="00686536"/>
    <w:rsid w:val="006873AF"/>
    <w:rsid w:val="006962F3"/>
    <w:rsid w:val="006A6617"/>
    <w:rsid w:val="006B1376"/>
    <w:rsid w:val="006B79E5"/>
    <w:rsid w:val="006C18C9"/>
    <w:rsid w:val="006F3CA6"/>
    <w:rsid w:val="006F6F63"/>
    <w:rsid w:val="006F77E7"/>
    <w:rsid w:val="00702CFB"/>
    <w:rsid w:val="00717CC3"/>
    <w:rsid w:val="007241B3"/>
    <w:rsid w:val="00730EBC"/>
    <w:rsid w:val="00733923"/>
    <w:rsid w:val="00754BFE"/>
    <w:rsid w:val="007568DF"/>
    <w:rsid w:val="00757579"/>
    <w:rsid w:val="00770270"/>
    <w:rsid w:val="00774F90"/>
    <w:rsid w:val="00787F1C"/>
    <w:rsid w:val="007C7DE0"/>
    <w:rsid w:val="007D07B6"/>
    <w:rsid w:val="007D5851"/>
    <w:rsid w:val="007F064C"/>
    <w:rsid w:val="007F07D0"/>
    <w:rsid w:val="007F0CBF"/>
    <w:rsid w:val="007F7E8E"/>
    <w:rsid w:val="008117A9"/>
    <w:rsid w:val="00822574"/>
    <w:rsid w:val="008278A8"/>
    <w:rsid w:val="008343EA"/>
    <w:rsid w:val="008423C1"/>
    <w:rsid w:val="0084345C"/>
    <w:rsid w:val="008509AA"/>
    <w:rsid w:val="00855C5F"/>
    <w:rsid w:val="008608CA"/>
    <w:rsid w:val="008A040F"/>
    <w:rsid w:val="008A1040"/>
    <w:rsid w:val="008A24E6"/>
    <w:rsid w:val="008B1B69"/>
    <w:rsid w:val="008B53E4"/>
    <w:rsid w:val="008B5FF4"/>
    <w:rsid w:val="008D61FF"/>
    <w:rsid w:val="008D7DD7"/>
    <w:rsid w:val="008E25A4"/>
    <w:rsid w:val="008E579F"/>
    <w:rsid w:val="009041E5"/>
    <w:rsid w:val="00930707"/>
    <w:rsid w:val="009437F5"/>
    <w:rsid w:val="00946018"/>
    <w:rsid w:val="00956C1A"/>
    <w:rsid w:val="00971C82"/>
    <w:rsid w:val="00984D83"/>
    <w:rsid w:val="00985475"/>
    <w:rsid w:val="009856E6"/>
    <w:rsid w:val="00990E2B"/>
    <w:rsid w:val="009A0498"/>
    <w:rsid w:val="009D5F34"/>
    <w:rsid w:val="009E26BC"/>
    <w:rsid w:val="009E57E5"/>
    <w:rsid w:val="009F1CF0"/>
    <w:rsid w:val="009F665B"/>
    <w:rsid w:val="009F6EDD"/>
    <w:rsid w:val="00A02758"/>
    <w:rsid w:val="00A11F3F"/>
    <w:rsid w:val="00A2543A"/>
    <w:rsid w:val="00A33634"/>
    <w:rsid w:val="00A37D37"/>
    <w:rsid w:val="00A458CE"/>
    <w:rsid w:val="00A52EA9"/>
    <w:rsid w:val="00A55B8E"/>
    <w:rsid w:val="00A602D3"/>
    <w:rsid w:val="00A62836"/>
    <w:rsid w:val="00A77B4F"/>
    <w:rsid w:val="00A81819"/>
    <w:rsid w:val="00A82F16"/>
    <w:rsid w:val="00A83662"/>
    <w:rsid w:val="00A917FE"/>
    <w:rsid w:val="00A9356D"/>
    <w:rsid w:val="00AA0074"/>
    <w:rsid w:val="00AB0199"/>
    <w:rsid w:val="00AB74CA"/>
    <w:rsid w:val="00AC6EF3"/>
    <w:rsid w:val="00AE666F"/>
    <w:rsid w:val="00AF079A"/>
    <w:rsid w:val="00AF5D8C"/>
    <w:rsid w:val="00B16E13"/>
    <w:rsid w:val="00B21CF6"/>
    <w:rsid w:val="00B23479"/>
    <w:rsid w:val="00B26195"/>
    <w:rsid w:val="00B40098"/>
    <w:rsid w:val="00B41977"/>
    <w:rsid w:val="00B44D6E"/>
    <w:rsid w:val="00B52064"/>
    <w:rsid w:val="00B5471E"/>
    <w:rsid w:val="00B6270E"/>
    <w:rsid w:val="00B64308"/>
    <w:rsid w:val="00B67A66"/>
    <w:rsid w:val="00B74447"/>
    <w:rsid w:val="00B758E9"/>
    <w:rsid w:val="00B83381"/>
    <w:rsid w:val="00B83D35"/>
    <w:rsid w:val="00B92BB6"/>
    <w:rsid w:val="00B940E1"/>
    <w:rsid w:val="00B976D0"/>
    <w:rsid w:val="00BA56D0"/>
    <w:rsid w:val="00BB29C1"/>
    <w:rsid w:val="00BB2E1F"/>
    <w:rsid w:val="00BC3F59"/>
    <w:rsid w:val="00BE60BB"/>
    <w:rsid w:val="00C02B87"/>
    <w:rsid w:val="00C06245"/>
    <w:rsid w:val="00C15ABC"/>
    <w:rsid w:val="00C36EC6"/>
    <w:rsid w:val="00C410D4"/>
    <w:rsid w:val="00C47B50"/>
    <w:rsid w:val="00C61BDF"/>
    <w:rsid w:val="00C6730B"/>
    <w:rsid w:val="00C71D7D"/>
    <w:rsid w:val="00C74180"/>
    <w:rsid w:val="00C77023"/>
    <w:rsid w:val="00C86414"/>
    <w:rsid w:val="00CA0E81"/>
    <w:rsid w:val="00CB0BC4"/>
    <w:rsid w:val="00CB4A35"/>
    <w:rsid w:val="00CB5206"/>
    <w:rsid w:val="00CC2AC9"/>
    <w:rsid w:val="00CD0E51"/>
    <w:rsid w:val="00CD28D1"/>
    <w:rsid w:val="00CD74A8"/>
    <w:rsid w:val="00CE0C4E"/>
    <w:rsid w:val="00CF1B31"/>
    <w:rsid w:val="00D06644"/>
    <w:rsid w:val="00D13D77"/>
    <w:rsid w:val="00D20ADA"/>
    <w:rsid w:val="00D360F2"/>
    <w:rsid w:val="00D5260B"/>
    <w:rsid w:val="00D616BD"/>
    <w:rsid w:val="00D72ABE"/>
    <w:rsid w:val="00D814C6"/>
    <w:rsid w:val="00D8534C"/>
    <w:rsid w:val="00D9147A"/>
    <w:rsid w:val="00DA4722"/>
    <w:rsid w:val="00DA53EB"/>
    <w:rsid w:val="00DB0082"/>
    <w:rsid w:val="00DB4927"/>
    <w:rsid w:val="00DD34AB"/>
    <w:rsid w:val="00DE5091"/>
    <w:rsid w:val="00DF1A89"/>
    <w:rsid w:val="00DF33D1"/>
    <w:rsid w:val="00E0413B"/>
    <w:rsid w:val="00E068A4"/>
    <w:rsid w:val="00E15D40"/>
    <w:rsid w:val="00E16799"/>
    <w:rsid w:val="00E16E1A"/>
    <w:rsid w:val="00E17EAF"/>
    <w:rsid w:val="00E304B5"/>
    <w:rsid w:val="00E33C18"/>
    <w:rsid w:val="00E3415D"/>
    <w:rsid w:val="00E375B9"/>
    <w:rsid w:val="00E40062"/>
    <w:rsid w:val="00E61F2B"/>
    <w:rsid w:val="00E634C1"/>
    <w:rsid w:val="00E640A5"/>
    <w:rsid w:val="00E813FC"/>
    <w:rsid w:val="00E9426E"/>
    <w:rsid w:val="00E968A9"/>
    <w:rsid w:val="00EA1A6B"/>
    <w:rsid w:val="00EB7044"/>
    <w:rsid w:val="00EC5919"/>
    <w:rsid w:val="00EE29C7"/>
    <w:rsid w:val="00EE605A"/>
    <w:rsid w:val="00EF0A3E"/>
    <w:rsid w:val="00EF10D8"/>
    <w:rsid w:val="00F13746"/>
    <w:rsid w:val="00F16983"/>
    <w:rsid w:val="00F16C28"/>
    <w:rsid w:val="00F34F19"/>
    <w:rsid w:val="00F41C10"/>
    <w:rsid w:val="00F43820"/>
    <w:rsid w:val="00F61814"/>
    <w:rsid w:val="00F63E62"/>
    <w:rsid w:val="00F67BF1"/>
    <w:rsid w:val="00F7146E"/>
    <w:rsid w:val="00F72F25"/>
    <w:rsid w:val="00F811E9"/>
    <w:rsid w:val="00FA2228"/>
    <w:rsid w:val="00FA622B"/>
    <w:rsid w:val="00FA7311"/>
    <w:rsid w:val="00FD458F"/>
    <w:rsid w:val="00FD5C29"/>
    <w:rsid w:val="00FD6897"/>
    <w:rsid w:val="00FE1783"/>
    <w:rsid w:val="00FE4681"/>
    <w:rsid w:val="00FE6435"/>
    <w:rsid w:val="00FF1D0C"/>
    <w:rsid w:val="00FF2A37"/>
    <w:rsid w:val="00FF36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AB13-F039-4C55-BCCF-1D7CC7C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s="Calibri"/>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lang w:eastAsia="de-DE"/>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UnresolvedMention">
    <w:name w:val="Unresolved Mention"/>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0544">
      <w:bodyDiv w:val="1"/>
      <w:marLeft w:val="0"/>
      <w:marRight w:val="0"/>
      <w:marTop w:val="0"/>
      <w:marBottom w:val="0"/>
      <w:divBdr>
        <w:top w:val="none" w:sz="0" w:space="0" w:color="auto"/>
        <w:left w:val="none" w:sz="0" w:space="0" w:color="auto"/>
        <w:bottom w:val="none" w:sz="0" w:space="0" w:color="auto"/>
        <w:right w:val="none" w:sz="0" w:space="0" w:color="auto"/>
      </w:divBdr>
    </w:div>
    <w:div w:id="102042826">
      <w:bodyDiv w:val="1"/>
      <w:marLeft w:val="0"/>
      <w:marRight w:val="0"/>
      <w:marTop w:val="0"/>
      <w:marBottom w:val="0"/>
      <w:divBdr>
        <w:top w:val="none" w:sz="0" w:space="0" w:color="auto"/>
        <w:left w:val="none" w:sz="0" w:space="0" w:color="auto"/>
        <w:bottom w:val="none" w:sz="0" w:space="0" w:color="auto"/>
        <w:right w:val="none" w:sz="0" w:space="0" w:color="auto"/>
      </w:divBdr>
    </w:div>
    <w:div w:id="312103053">
      <w:bodyDiv w:val="1"/>
      <w:marLeft w:val="0"/>
      <w:marRight w:val="0"/>
      <w:marTop w:val="0"/>
      <w:marBottom w:val="0"/>
      <w:divBdr>
        <w:top w:val="none" w:sz="0" w:space="0" w:color="auto"/>
        <w:left w:val="none" w:sz="0" w:space="0" w:color="auto"/>
        <w:bottom w:val="none" w:sz="0" w:space="0" w:color="auto"/>
        <w:right w:val="none" w:sz="0" w:space="0" w:color="auto"/>
      </w:divBdr>
    </w:div>
    <w:div w:id="337118166">
      <w:bodyDiv w:val="1"/>
      <w:marLeft w:val="0"/>
      <w:marRight w:val="0"/>
      <w:marTop w:val="0"/>
      <w:marBottom w:val="0"/>
      <w:divBdr>
        <w:top w:val="none" w:sz="0" w:space="0" w:color="auto"/>
        <w:left w:val="none" w:sz="0" w:space="0" w:color="auto"/>
        <w:bottom w:val="none" w:sz="0" w:space="0" w:color="auto"/>
        <w:right w:val="none" w:sz="0" w:space="0" w:color="auto"/>
      </w:divBdr>
    </w:div>
    <w:div w:id="686055441">
      <w:bodyDiv w:val="1"/>
      <w:marLeft w:val="0"/>
      <w:marRight w:val="0"/>
      <w:marTop w:val="0"/>
      <w:marBottom w:val="0"/>
      <w:divBdr>
        <w:top w:val="none" w:sz="0" w:space="0" w:color="auto"/>
        <w:left w:val="none" w:sz="0" w:space="0" w:color="auto"/>
        <w:bottom w:val="none" w:sz="0" w:space="0" w:color="auto"/>
        <w:right w:val="none" w:sz="0" w:space="0" w:color="auto"/>
      </w:divBdr>
    </w:div>
    <w:div w:id="884949221">
      <w:bodyDiv w:val="1"/>
      <w:marLeft w:val="0"/>
      <w:marRight w:val="0"/>
      <w:marTop w:val="0"/>
      <w:marBottom w:val="0"/>
      <w:divBdr>
        <w:top w:val="none" w:sz="0" w:space="0" w:color="auto"/>
        <w:left w:val="none" w:sz="0" w:space="0" w:color="auto"/>
        <w:bottom w:val="none" w:sz="0" w:space="0" w:color="auto"/>
        <w:right w:val="none" w:sz="0" w:space="0" w:color="auto"/>
      </w:divBdr>
    </w:div>
    <w:div w:id="914238645">
      <w:bodyDiv w:val="1"/>
      <w:marLeft w:val="0"/>
      <w:marRight w:val="0"/>
      <w:marTop w:val="0"/>
      <w:marBottom w:val="0"/>
      <w:divBdr>
        <w:top w:val="none" w:sz="0" w:space="0" w:color="auto"/>
        <w:left w:val="none" w:sz="0" w:space="0" w:color="auto"/>
        <w:bottom w:val="none" w:sz="0" w:space="0" w:color="auto"/>
        <w:right w:val="none" w:sz="0" w:space="0" w:color="auto"/>
      </w:divBdr>
    </w:div>
    <w:div w:id="969436742">
      <w:bodyDiv w:val="1"/>
      <w:marLeft w:val="0"/>
      <w:marRight w:val="0"/>
      <w:marTop w:val="0"/>
      <w:marBottom w:val="0"/>
      <w:divBdr>
        <w:top w:val="none" w:sz="0" w:space="0" w:color="auto"/>
        <w:left w:val="none" w:sz="0" w:space="0" w:color="auto"/>
        <w:bottom w:val="none" w:sz="0" w:space="0" w:color="auto"/>
        <w:right w:val="none" w:sz="0" w:space="0" w:color="auto"/>
      </w:divBdr>
    </w:div>
    <w:div w:id="1149252414">
      <w:bodyDiv w:val="1"/>
      <w:marLeft w:val="0"/>
      <w:marRight w:val="0"/>
      <w:marTop w:val="0"/>
      <w:marBottom w:val="0"/>
      <w:divBdr>
        <w:top w:val="none" w:sz="0" w:space="0" w:color="auto"/>
        <w:left w:val="none" w:sz="0" w:space="0" w:color="auto"/>
        <w:bottom w:val="none" w:sz="0" w:space="0" w:color="auto"/>
        <w:right w:val="none" w:sz="0" w:space="0" w:color="auto"/>
      </w:divBdr>
    </w:div>
    <w:div w:id="1428229342">
      <w:bodyDiv w:val="1"/>
      <w:marLeft w:val="0"/>
      <w:marRight w:val="0"/>
      <w:marTop w:val="0"/>
      <w:marBottom w:val="0"/>
      <w:divBdr>
        <w:top w:val="none" w:sz="0" w:space="0" w:color="auto"/>
        <w:left w:val="none" w:sz="0" w:space="0" w:color="auto"/>
        <w:bottom w:val="none" w:sz="0" w:space="0" w:color="auto"/>
        <w:right w:val="none" w:sz="0" w:space="0" w:color="auto"/>
      </w:divBdr>
    </w:div>
    <w:div w:id="1809743780">
      <w:bodyDiv w:val="1"/>
      <w:marLeft w:val="0"/>
      <w:marRight w:val="0"/>
      <w:marTop w:val="0"/>
      <w:marBottom w:val="0"/>
      <w:divBdr>
        <w:top w:val="none" w:sz="0" w:space="0" w:color="auto"/>
        <w:left w:val="none" w:sz="0" w:space="0" w:color="auto"/>
        <w:bottom w:val="none" w:sz="0" w:space="0" w:color="auto"/>
        <w:right w:val="none" w:sz="0" w:space="0" w:color="auto"/>
      </w:divBdr>
    </w:div>
    <w:div w:id="1984308002">
      <w:bodyDiv w:val="1"/>
      <w:marLeft w:val="0"/>
      <w:marRight w:val="0"/>
      <w:marTop w:val="0"/>
      <w:marBottom w:val="0"/>
      <w:divBdr>
        <w:top w:val="none" w:sz="0" w:space="0" w:color="auto"/>
        <w:left w:val="none" w:sz="0" w:space="0" w:color="auto"/>
        <w:bottom w:val="none" w:sz="0" w:space="0" w:color="auto"/>
        <w:right w:val="none" w:sz="0" w:space="0" w:color="auto"/>
      </w:divBdr>
    </w:div>
    <w:div w:id="1987464513">
      <w:bodyDiv w:val="1"/>
      <w:marLeft w:val="0"/>
      <w:marRight w:val="0"/>
      <w:marTop w:val="0"/>
      <w:marBottom w:val="0"/>
      <w:divBdr>
        <w:top w:val="none" w:sz="0" w:space="0" w:color="auto"/>
        <w:left w:val="none" w:sz="0" w:space="0" w:color="auto"/>
        <w:bottom w:val="none" w:sz="0" w:space="0" w:color="auto"/>
        <w:right w:val="none" w:sz="0" w:space="0" w:color="auto"/>
      </w:divBdr>
    </w:div>
    <w:div w:id="2040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KlimaschutzAgentur\6_&#214;ffentlichkeitsarbeit\010_Presse\010_Pressemitteilungen\1_Amtsbl&#228;tter\1_Metzingen\2022\2022_BeitragXYZ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2022_BeitragXYZ_Vorlage</Template>
  <TotalTime>0</TotalTime>
  <Pages>3</Pages>
  <Words>477</Words>
  <Characters>3008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Anna-Maria Schleinit</cp:lastModifiedBy>
  <cp:revision>6</cp:revision>
  <cp:lastPrinted>2024-07-24T09:44:00Z</cp:lastPrinted>
  <dcterms:created xsi:type="dcterms:W3CDTF">2025-07-28T09:41:00Z</dcterms:created>
  <dcterms:modified xsi:type="dcterms:W3CDTF">2025-07-28T11:05:00Z</dcterms:modified>
</cp:coreProperties>
</file>