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rsidP="00660EFC">
      <w:pPr>
        <w:spacing w:line="276" w:lineRule="auto"/>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4FFAC5C8" w:rsidR="00F176F9" w:rsidRPr="00F176F9" w:rsidRDefault="00E51463" w:rsidP="00660EFC">
      <w:pPr>
        <w:spacing w:line="276" w:lineRule="auto"/>
        <w:ind w:left="5040" w:firstLine="720"/>
        <w:rPr>
          <w:rFonts w:cstheme="minorHAnsi"/>
          <w:sz w:val="22"/>
          <w:szCs w:val="22"/>
        </w:rPr>
      </w:pPr>
      <w:r>
        <w:rPr>
          <w:rFonts w:cstheme="minorHAnsi"/>
          <w:sz w:val="22"/>
          <w:szCs w:val="22"/>
        </w:rPr>
        <w:t>24 maj</w:t>
      </w:r>
      <w:r w:rsidR="00F176F9">
        <w:rPr>
          <w:rFonts w:cstheme="minorHAnsi"/>
          <w:sz w:val="22"/>
          <w:szCs w:val="22"/>
        </w:rPr>
        <w:t>, 202</w:t>
      </w:r>
      <w:r w:rsidR="00BF18DE">
        <w:rPr>
          <w:rFonts w:cstheme="minorHAnsi"/>
          <w:sz w:val="22"/>
          <w:szCs w:val="22"/>
        </w:rPr>
        <w:t>2</w:t>
      </w:r>
    </w:p>
    <w:p w14:paraId="7532725D" w14:textId="77777777" w:rsidR="00CE08A8" w:rsidRDefault="00CE08A8" w:rsidP="00660EFC">
      <w:pPr>
        <w:spacing w:line="276" w:lineRule="auto"/>
        <w:rPr>
          <w:b/>
          <w:sz w:val="34"/>
          <w:szCs w:val="34"/>
        </w:rPr>
      </w:pPr>
    </w:p>
    <w:p w14:paraId="393EF8FE" w14:textId="120021EA" w:rsidR="00DE2B35" w:rsidRPr="00B642EC" w:rsidRDefault="002322F0" w:rsidP="00660EFC">
      <w:pPr>
        <w:spacing w:line="276" w:lineRule="auto"/>
        <w:rPr>
          <w:b/>
          <w:sz w:val="36"/>
          <w:szCs w:val="36"/>
        </w:rPr>
      </w:pPr>
      <w:r>
        <w:rPr>
          <w:b/>
          <w:sz w:val="36"/>
          <w:szCs w:val="36"/>
        </w:rPr>
        <w:t>Höga förväntningar när ILVA öppnar ny butik på Väla</w:t>
      </w:r>
    </w:p>
    <w:p w14:paraId="3290C7C3" w14:textId="77777777" w:rsidR="00E737F3" w:rsidRDefault="00E737F3" w:rsidP="00660EFC">
      <w:pPr>
        <w:spacing w:line="276" w:lineRule="auto"/>
        <w:rPr>
          <w:b/>
        </w:rPr>
      </w:pPr>
    </w:p>
    <w:p w14:paraId="4A69698F" w14:textId="304B4D5A" w:rsidR="002322F0" w:rsidRDefault="002322F0" w:rsidP="00660EFC">
      <w:pPr>
        <w:spacing w:line="276" w:lineRule="auto"/>
        <w:rPr>
          <w:b/>
        </w:rPr>
      </w:pPr>
      <w:r>
        <w:rPr>
          <w:b/>
        </w:rPr>
        <w:t>Torsdagen den 26 maj öppnar d</w:t>
      </w:r>
      <w:r w:rsidR="00B642EC">
        <w:rPr>
          <w:b/>
        </w:rPr>
        <w:t>en danska möbel- och inredningskedjan ILVA</w:t>
      </w:r>
      <w:r>
        <w:rPr>
          <w:b/>
        </w:rPr>
        <w:t xml:space="preserve"> sin nya butik på Väla. Kedjan är inne i ett expansivt skede på den svenska marknaden, och det här </w:t>
      </w:r>
      <w:r w:rsidR="00EF5406">
        <w:rPr>
          <w:b/>
        </w:rPr>
        <w:t>blir</w:t>
      </w:r>
      <w:r>
        <w:rPr>
          <w:b/>
        </w:rPr>
        <w:t xml:space="preserve"> den </w:t>
      </w:r>
      <w:r w:rsidR="00EF5406">
        <w:rPr>
          <w:b/>
        </w:rPr>
        <w:t xml:space="preserve">fjärde </w:t>
      </w:r>
      <w:r>
        <w:rPr>
          <w:b/>
        </w:rPr>
        <w:t>etableringen i södra Sverig</w:t>
      </w:r>
      <w:r w:rsidR="00EF5406">
        <w:rPr>
          <w:b/>
        </w:rPr>
        <w:t>e vid sidan av butikerna i Malmö, Kristianstad och Halmstad.</w:t>
      </w:r>
    </w:p>
    <w:p w14:paraId="7D053FE2" w14:textId="4D70AA13" w:rsidR="00EF5406" w:rsidRDefault="00EF5406" w:rsidP="00660EFC">
      <w:pPr>
        <w:spacing w:line="276" w:lineRule="auto"/>
        <w:rPr>
          <w:b/>
        </w:rPr>
      </w:pPr>
    </w:p>
    <w:p w14:paraId="7639872C" w14:textId="29D50BEB" w:rsidR="00EF5406" w:rsidRDefault="00EF5406" w:rsidP="00E51463">
      <w:pPr>
        <w:pStyle w:val="ListParagraph"/>
        <w:numPr>
          <w:ilvl w:val="0"/>
          <w:numId w:val="28"/>
        </w:numPr>
        <w:spacing w:line="276" w:lineRule="auto"/>
      </w:pPr>
      <w:r w:rsidRPr="00EF5406">
        <w:t xml:space="preserve">Våra </w:t>
      </w:r>
      <w:r w:rsidR="00E51463">
        <w:t xml:space="preserve">nya </w:t>
      </w:r>
      <w:r w:rsidRPr="00EF5406">
        <w:t>butiker i Kristianstad och Halmstad har tagits emot väldigt bra av kunder</w:t>
      </w:r>
      <w:r w:rsidR="00E51463">
        <w:t>na</w:t>
      </w:r>
      <w:r w:rsidRPr="00EF5406">
        <w:t xml:space="preserve"> och vi har därför höga förväntningar </w:t>
      </w:r>
      <w:r w:rsidR="00E51463">
        <w:t xml:space="preserve">även </w:t>
      </w:r>
      <w:r w:rsidRPr="00EF5406">
        <w:t xml:space="preserve">på butiken här på Väla. Under tiden vi har byggt butiken har vi märkt av ett </w:t>
      </w:r>
      <w:r w:rsidR="00E51463">
        <w:t xml:space="preserve">mycket </w:t>
      </w:r>
      <w:r w:rsidRPr="00EF5406">
        <w:t>stort intresse för ILVA</w:t>
      </w:r>
      <w:r w:rsidR="00E51463">
        <w:t xml:space="preserve"> och våra produkter, och många har varit nyfikna på vilket datum vi öppnar, säger Per </w:t>
      </w:r>
      <w:proofErr w:type="spellStart"/>
      <w:r w:rsidR="00E51463">
        <w:t>Mölgaard</w:t>
      </w:r>
      <w:proofErr w:type="spellEnd"/>
      <w:r w:rsidR="00E51463">
        <w:t xml:space="preserve"> Pedersen, som är butikschef för ILVA i Helsingborg.</w:t>
      </w:r>
    </w:p>
    <w:p w14:paraId="21C22675" w14:textId="572570CF" w:rsidR="002322F0" w:rsidRDefault="002322F0" w:rsidP="00660EFC">
      <w:pPr>
        <w:spacing w:line="276" w:lineRule="auto"/>
      </w:pPr>
    </w:p>
    <w:p w14:paraId="52659DE0" w14:textId="6482FFD5" w:rsidR="00E51463" w:rsidRPr="00E51463" w:rsidRDefault="00E51463" w:rsidP="00660EFC">
      <w:pPr>
        <w:spacing w:line="276" w:lineRule="auto"/>
      </w:pPr>
      <w:r w:rsidRPr="00E51463">
        <w:t xml:space="preserve">Han berättar att butiken är 1500 kvadratmeter stor och att man kommer att ha en personalstyrka på tio personer i inledningsskedet. Den nya butiken, som delar fastighet med </w:t>
      </w:r>
      <w:proofErr w:type="spellStart"/>
      <w:r w:rsidRPr="00E51463">
        <w:t>Mediamarkt</w:t>
      </w:r>
      <w:proofErr w:type="spellEnd"/>
      <w:r w:rsidRPr="00E51463">
        <w:t xml:space="preserve">, </w:t>
      </w:r>
      <w:r w:rsidRPr="00E51463">
        <w:rPr>
          <w:rFonts w:cstheme="minorHAnsi"/>
        </w:rPr>
        <w:t xml:space="preserve">har utformats enligt </w:t>
      </w:r>
      <w:proofErr w:type="spellStart"/>
      <w:r w:rsidRPr="00E51463">
        <w:rPr>
          <w:rFonts w:cstheme="minorHAnsi"/>
        </w:rPr>
        <w:t>ILVA:s</w:t>
      </w:r>
      <w:proofErr w:type="spellEnd"/>
      <w:r w:rsidRPr="00E51463">
        <w:rPr>
          <w:rFonts w:cstheme="minorHAnsi"/>
        </w:rPr>
        <w:t xml:space="preserve"> koncept som erbjuder inspirerande inredningslösningar för hela bostaden.</w:t>
      </w:r>
      <w:r w:rsidR="00AA22DA">
        <w:rPr>
          <w:rFonts w:cstheme="minorHAnsi"/>
        </w:rPr>
        <w:t xml:space="preserve"> För att fira premiären kommer butiken att erbjuda kunderna 25-50 procent i rabatt på hela sortimentet under hela öppningshelgen.</w:t>
      </w:r>
    </w:p>
    <w:p w14:paraId="2DD97D3F" w14:textId="77777777" w:rsidR="00543FA9" w:rsidRDefault="00543FA9" w:rsidP="00660EFC">
      <w:pPr>
        <w:spacing w:line="276" w:lineRule="auto"/>
        <w:rPr>
          <w:b/>
        </w:rPr>
      </w:pPr>
    </w:p>
    <w:p w14:paraId="2D9B99AD" w14:textId="459900FD" w:rsidR="00E737F3" w:rsidRPr="00543FA9" w:rsidRDefault="00543FA9" w:rsidP="00E92D7E">
      <w:pPr>
        <w:pStyle w:val="ListParagraph"/>
        <w:numPr>
          <w:ilvl w:val="0"/>
          <w:numId w:val="27"/>
        </w:numPr>
        <w:spacing w:line="276" w:lineRule="auto"/>
      </w:pPr>
      <w:r w:rsidRPr="00543FA9">
        <w:t>Det är fantastiskt roligt att kunna välkomna ett starkt varumärke som ILVA till vårt handelsområde. ILVA kompletterar vår volymhandel på ett utmärkt sätt och bidrar till att ytterligare vässa vårt erbjudande, säger Niklas Blonér, Välas centrumchef.</w:t>
      </w:r>
    </w:p>
    <w:p w14:paraId="0F222A6D" w14:textId="77777777" w:rsidR="00301E69" w:rsidRDefault="00301E69" w:rsidP="00301E69">
      <w:pPr>
        <w:spacing w:line="276" w:lineRule="auto"/>
        <w:rPr>
          <w:rFonts w:cstheme="minorHAnsi"/>
        </w:rPr>
      </w:pPr>
    </w:p>
    <w:p w14:paraId="1CE9A558" w14:textId="688BB4A7" w:rsidR="008F14E0" w:rsidRPr="00301E69" w:rsidRDefault="008F14E0" w:rsidP="00660EFC">
      <w:pPr>
        <w:spacing w:line="276" w:lineRule="auto"/>
        <w:rPr>
          <w:rFonts w:eastAsia="Times New Roman" w:cs="Times New Roman"/>
        </w:rPr>
      </w:pPr>
      <w:bookmarkStart w:id="0" w:name="_GoBack"/>
      <w:bookmarkEnd w:id="0"/>
      <w:r w:rsidRPr="008F14E0">
        <w:rPr>
          <w:rFonts w:cstheme="minorHAnsi"/>
          <w:b/>
        </w:rPr>
        <w:t>För mer information, kontakta:</w:t>
      </w:r>
    </w:p>
    <w:p w14:paraId="7B00A3C7" w14:textId="3992A07A" w:rsidR="005A0EF7" w:rsidRDefault="00006079" w:rsidP="00660EFC">
      <w:pPr>
        <w:spacing w:line="276" w:lineRule="auto"/>
        <w:rPr>
          <w:rFonts w:cstheme="minorHAnsi"/>
        </w:rPr>
      </w:pPr>
      <w:r>
        <w:rPr>
          <w:rFonts w:cstheme="minorHAnsi"/>
        </w:rPr>
        <w:t xml:space="preserve">Niklas </w:t>
      </w:r>
      <w:proofErr w:type="spellStart"/>
      <w:r>
        <w:rPr>
          <w:rFonts w:cstheme="minorHAnsi"/>
        </w:rPr>
        <w:t>Blonér</w:t>
      </w:r>
      <w:proofErr w:type="spellEnd"/>
      <w:r>
        <w:rPr>
          <w:rFonts w:cstheme="minorHAnsi"/>
        </w:rPr>
        <w:t>, centrumchef, Väla</w:t>
      </w:r>
    </w:p>
    <w:p w14:paraId="492332B9" w14:textId="665DCB35" w:rsidR="005A0EF7" w:rsidRDefault="005A0EF7" w:rsidP="00660EFC">
      <w:pPr>
        <w:spacing w:line="276" w:lineRule="auto"/>
        <w:rPr>
          <w:rFonts w:cstheme="minorHAnsi"/>
        </w:rPr>
      </w:pPr>
      <w:r w:rsidRPr="00BD384F">
        <w:rPr>
          <w:rFonts w:cstheme="minorHAnsi"/>
        </w:rPr>
        <w:t xml:space="preserve">Tel: </w:t>
      </w:r>
      <w:r w:rsidRPr="00BD384F">
        <w:rPr>
          <w:rFonts w:ascii="Calibri" w:eastAsia="Times New Roman" w:hAnsi="Calibri" w:cs="Calibri"/>
          <w:color w:val="000000"/>
        </w:rPr>
        <w:t>042-24 82 82</w:t>
      </w:r>
    </w:p>
    <w:p w14:paraId="7B8EF774" w14:textId="77777777" w:rsidR="005A0EF7" w:rsidRDefault="005A0EF7" w:rsidP="00660EFC">
      <w:pPr>
        <w:spacing w:line="276" w:lineRule="auto"/>
        <w:rPr>
          <w:rFonts w:cstheme="minorHAnsi"/>
        </w:rPr>
      </w:pPr>
    </w:p>
    <w:p w14:paraId="4A33425A" w14:textId="6297FB42" w:rsidR="00BF18DE" w:rsidRPr="008F14E0" w:rsidRDefault="00E737F3" w:rsidP="00660EFC">
      <w:pPr>
        <w:spacing w:line="276" w:lineRule="auto"/>
        <w:rPr>
          <w:rFonts w:cstheme="minorHAnsi"/>
        </w:rPr>
      </w:pPr>
      <w:r>
        <w:rPr>
          <w:rFonts w:cstheme="minorHAnsi"/>
        </w:rPr>
        <w:t>Annki Cedervall, uthyrningschef</w:t>
      </w:r>
    </w:p>
    <w:p w14:paraId="661B758D" w14:textId="162A7A3D" w:rsidR="00BF18DE" w:rsidRPr="00BD384F" w:rsidRDefault="00E737F3" w:rsidP="00660EFC">
      <w:pPr>
        <w:spacing w:line="276" w:lineRule="auto"/>
        <w:rPr>
          <w:rFonts w:ascii="Calibri" w:eastAsia="Times New Roman" w:hAnsi="Calibri" w:cs="Calibri"/>
          <w:color w:val="000000"/>
        </w:rPr>
      </w:pPr>
      <w:r w:rsidRPr="00BD384F">
        <w:rPr>
          <w:rFonts w:ascii="Calibri" w:eastAsia="Times New Roman" w:hAnsi="Calibri" w:cs="Calibri"/>
          <w:color w:val="000000"/>
        </w:rPr>
        <w:t>Tel: 042-24 82 92</w:t>
      </w:r>
    </w:p>
    <w:p w14:paraId="1FE1ECD4" w14:textId="7D8285CC" w:rsidR="008C5CDA" w:rsidRPr="00BD384F" w:rsidRDefault="008C5CDA" w:rsidP="00660EFC">
      <w:pPr>
        <w:spacing w:line="276" w:lineRule="auto"/>
        <w:rPr>
          <w:rFonts w:ascii="Calibri" w:eastAsia="Times New Roman" w:hAnsi="Calibri" w:cs="Calibri"/>
          <w:color w:val="000000"/>
        </w:rPr>
      </w:pPr>
    </w:p>
    <w:p w14:paraId="33CCBA89" w14:textId="533B277B" w:rsidR="00543FA9" w:rsidRPr="00543FA9" w:rsidRDefault="00E51463" w:rsidP="00543FA9">
      <w:pPr>
        <w:spacing w:line="276" w:lineRule="auto"/>
        <w:rPr>
          <w:rFonts w:eastAsia="Times New Roman" w:cstheme="minorHAnsi"/>
          <w:color w:val="000000" w:themeColor="text1"/>
        </w:rPr>
      </w:pPr>
      <w:r>
        <w:rPr>
          <w:rFonts w:eastAsia="Times New Roman" w:cstheme="minorHAnsi"/>
          <w:color w:val="000000" w:themeColor="text1"/>
        </w:rPr>
        <w:t xml:space="preserve">Per </w:t>
      </w:r>
      <w:proofErr w:type="spellStart"/>
      <w:r>
        <w:rPr>
          <w:rFonts w:eastAsia="Times New Roman" w:cstheme="minorHAnsi"/>
          <w:color w:val="000000" w:themeColor="text1"/>
        </w:rPr>
        <w:t>Mölgaard</w:t>
      </w:r>
      <w:proofErr w:type="spellEnd"/>
      <w:r>
        <w:rPr>
          <w:rFonts w:eastAsia="Times New Roman" w:cstheme="minorHAnsi"/>
          <w:color w:val="000000" w:themeColor="text1"/>
        </w:rPr>
        <w:t xml:space="preserve"> Pedersen</w:t>
      </w:r>
      <w:r w:rsidR="00543FA9" w:rsidRPr="00543FA9">
        <w:rPr>
          <w:rFonts w:eastAsia="Times New Roman" w:cstheme="minorHAnsi"/>
          <w:color w:val="000000" w:themeColor="text1"/>
        </w:rPr>
        <w:t xml:space="preserve">, </w:t>
      </w:r>
      <w:r>
        <w:rPr>
          <w:rFonts w:eastAsia="Times New Roman" w:cstheme="minorHAnsi"/>
          <w:color w:val="000000" w:themeColor="text1"/>
        </w:rPr>
        <w:t>butikschef</w:t>
      </w:r>
      <w:r w:rsidR="00543FA9" w:rsidRPr="00543FA9">
        <w:rPr>
          <w:rFonts w:eastAsia="Times New Roman" w:cstheme="minorHAnsi"/>
          <w:color w:val="000000" w:themeColor="text1"/>
        </w:rPr>
        <w:t xml:space="preserve"> ILVA</w:t>
      </w:r>
      <w:r>
        <w:rPr>
          <w:rFonts w:eastAsia="Times New Roman" w:cstheme="minorHAnsi"/>
          <w:color w:val="000000" w:themeColor="text1"/>
        </w:rPr>
        <w:t xml:space="preserve"> Väla</w:t>
      </w:r>
    </w:p>
    <w:p w14:paraId="00930B6C" w14:textId="2F015AB4" w:rsidR="00543FA9" w:rsidRPr="00543FA9" w:rsidRDefault="00543FA9" w:rsidP="00543FA9">
      <w:pPr>
        <w:spacing w:line="276" w:lineRule="auto"/>
        <w:rPr>
          <w:rFonts w:eastAsia="Times New Roman" w:cstheme="minorHAnsi"/>
          <w:color w:val="000000" w:themeColor="text1"/>
        </w:rPr>
      </w:pPr>
      <w:r w:rsidRPr="00543FA9">
        <w:rPr>
          <w:rFonts w:eastAsia="Times New Roman" w:cstheme="minorHAnsi"/>
          <w:color w:val="000000" w:themeColor="text1"/>
        </w:rPr>
        <w:t xml:space="preserve">Tel: M: </w:t>
      </w:r>
      <w:r w:rsidR="00E51463">
        <w:rPr>
          <w:rFonts w:eastAsia="Times New Roman" w:cstheme="minorHAnsi"/>
          <w:color w:val="000000" w:themeColor="text1"/>
        </w:rPr>
        <w:t>0726-01 15 92</w:t>
      </w:r>
    </w:p>
    <w:p w14:paraId="1353EABC" w14:textId="67B5F44E" w:rsidR="00E737F3" w:rsidRPr="00543FA9" w:rsidRDefault="00E737F3" w:rsidP="00543FA9">
      <w:pPr>
        <w:spacing w:line="276" w:lineRule="auto"/>
        <w:rPr>
          <w:rFonts w:ascii="Calibri" w:eastAsia="Times New Roman" w:hAnsi="Calibri" w:cs="Calibri"/>
          <w:color w:val="000000"/>
        </w:rPr>
      </w:pPr>
    </w:p>
    <w:sectPr w:rsidR="00E737F3" w:rsidRPr="00543FA9" w:rsidSect="008E42ED">
      <w:headerReference w:type="default" r:id="rId8"/>
      <w:footerReference w:type="default" r:id="rId9"/>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8E8" w16cex:dateUtc="2021-11-16T11:56:00Z"/>
  <w16cex:commentExtensible w16cex:durableId="253E2918" w16cex:dateUtc="2021-11-16T1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AD229" w14:textId="77777777" w:rsidR="00C10AF8" w:rsidRDefault="00C10AF8" w:rsidP="00902821">
      <w:r>
        <w:separator/>
      </w:r>
    </w:p>
  </w:endnote>
  <w:endnote w:type="continuationSeparator" w:id="0">
    <w:p w14:paraId="5E2CCDDB" w14:textId="77777777" w:rsidR="00C10AF8" w:rsidRDefault="00C10AF8"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E5C50" w14:textId="77777777" w:rsidR="00C10AF8" w:rsidRDefault="00C10AF8" w:rsidP="00902821">
      <w:r>
        <w:separator/>
      </w:r>
    </w:p>
  </w:footnote>
  <w:footnote w:type="continuationSeparator" w:id="0">
    <w:p w14:paraId="4C0DFCEB" w14:textId="77777777" w:rsidR="00C10AF8" w:rsidRDefault="00C10AF8"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BD8"/>
    <w:multiLevelType w:val="hybridMultilevel"/>
    <w:tmpl w:val="3B92BB96"/>
    <w:lvl w:ilvl="0" w:tplc="0048474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B2BAE"/>
    <w:multiLevelType w:val="hybridMultilevel"/>
    <w:tmpl w:val="C018D88A"/>
    <w:lvl w:ilvl="0" w:tplc="5CB630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6666D"/>
    <w:multiLevelType w:val="hybridMultilevel"/>
    <w:tmpl w:val="DAEAC69C"/>
    <w:lvl w:ilvl="0" w:tplc="A836C9A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E31B0"/>
    <w:multiLevelType w:val="hybridMultilevel"/>
    <w:tmpl w:val="3E46698A"/>
    <w:lvl w:ilvl="0" w:tplc="92CAE448">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32BB0"/>
    <w:multiLevelType w:val="hybridMultilevel"/>
    <w:tmpl w:val="6456BE56"/>
    <w:lvl w:ilvl="0" w:tplc="87FEB6B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61A86"/>
    <w:multiLevelType w:val="hybridMultilevel"/>
    <w:tmpl w:val="7428B408"/>
    <w:lvl w:ilvl="0" w:tplc="B118937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0"/>
  </w:num>
  <w:num w:numId="4">
    <w:abstractNumId w:val="8"/>
  </w:num>
  <w:num w:numId="5">
    <w:abstractNumId w:val="11"/>
  </w:num>
  <w:num w:numId="6">
    <w:abstractNumId w:val="21"/>
  </w:num>
  <w:num w:numId="7">
    <w:abstractNumId w:val="0"/>
  </w:num>
  <w:num w:numId="8">
    <w:abstractNumId w:val="15"/>
  </w:num>
  <w:num w:numId="9">
    <w:abstractNumId w:val="17"/>
  </w:num>
  <w:num w:numId="10">
    <w:abstractNumId w:val="13"/>
  </w:num>
  <w:num w:numId="11">
    <w:abstractNumId w:val="18"/>
  </w:num>
  <w:num w:numId="12">
    <w:abstractNumId w:val="7"/>
  </w:num>
  <w:num w:numId="13">
    <w:abstractNumId w:val="16"/>
  </w:num>
  <w:num w:numId="14">
    <w:abstractNumId w:val="6"/>
  </w:num>
  <w:num w:numId="15">
    <w:abstractNumId w:val="20"/>
  </w:num>
  <w:num w:numId="16">
    <w:abstractNumId w:val="26"/>
  </w:num>
  <w:num w:numId="17">
    <w:abstractNumId w:val="1"/>
  </w:num>
  <w:num w:numId="18">
    <w:abstractNumId w:val="9"/>
  </w:num>
  <w:num w:numId="19">
    <w:abstractNumId w:val="14"/>
  </w:num>
  <w:num w:numId="20">
    <w:abstractNumId w:val="2"/>
  </w:num>
  <w:num w:numId="21">
    <w:abstractNumId w:val="12"/>
  </w:num>
  <w:num w:numId="22">
    <w:abstractNumId w:val="27"/>
  </w:num>
  <w:num w:numId="23">
    <w:abstractNumId w:val="25"/>
  </w:num>
  <w:num w:numId="24">
    <w:abstractNumId w:val="22"/>
  </w:num>
  <w:num w:numId="25">
    <w:abstractNumId w:val="19"/>
  </w:num>
  <w:num w:numId="26">
    <w:abstractNumId w:val="3"/>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61A03"/>
    <w:rsid w:val="00066D0F"/>
    <w:rsid w:val="000B5A8A"/>
    <w:rsid w:val="000C6BE8"/>
    <w:rsid w:val="000D3DD4"/>
    <w:rsid w:val="00114066"/>
    <w:rsid w:val="00130AF9"/>
    <w:rsid w:val="00135980"/>
    <w:rsid w:val="00157DDE"/>
    <w:rsid w:val="00175705"/>
    <w:rsid w:val="00176B36"/>
    <w:rsid w:val="00177DAE"/>
    <w:rsid w:val="00196625"/>
    <w:rsid w:val="00196EAF"/>
    <w:rsid w:val="001F1441"/>
    <w:rsid w:val="00225A3A"/>
    <w:rsid w:val="00227594"/>
    <w:rsid w:val="002322F0"/>
    <w:rsid w:val="00236D06"/>
    <w:rsid w:val="00251BC9"/>
    <w:rsid w:val="00252995"/>
    <w:rsid w:val="002974DE"/>
    <w:rsid w:val="002A6C31"/>
    <w:rsid w:val="002B34EB"/>
    <w:rsid w:val="002C47DF"/>
    <w:rsid w:val="002C4FE7"/>
    <w:rsid w:val="002C73B9"/>
    <w:rsid w:val="002E25BA"/>
    <w:rsid w:val="002F7A9F"/>
    <w:rsid w:val="003002ED"/>
    <w:rsid w:val="00301E69"/>
    <w:rsid w:val="00306DAE"/>
    <w:rsid w:val="00351E2B"/>
    <w:rsid w:val="00356A79"/>
    <w:rsid w:val="00392DB0"/>
    <w:rsid w:val="00396A3A"/>
    <w:rsid w:val="003A0B8B"/>
    <w:rsid w:val="003B3CD7"/>
    <w:rsid w:val="003C61F6"/>
    <w:rsid w:val="003D081E"/>
    <w:rsid w:val="003D6AF1"/>
    <w:rsid w:val="00427315"/>
    <w:rsid w:val="004302F0"/>
    <w:rsid w:val="00444710"/>
    <w:rsid w:val="00447001"/>
    <w:rsid w:val="004A3D5F"/>
    <w:rsid w:val="004B4819"/>
    <w:rsid w:val="004C7BA8"/>
    <w:rsid w:val="004D02A9"/>
    <w:rsid w:val="004D1E94"/>
    <w:rsid w:val="00516194"/>
    <w:rsid w:val="00531882"/>
    <w:rsid w:val="00543FA9"/>
    <w:rsid w:val="00544EE1"/>
    <w:rsid w:val="00574EA2"/>
    <w:rsid w:val="005A0EF7"/>
    <w:rsid w:val="005C49CA"/>
    <w:rsid w:val="005D36E8"/>
    <w:rsid w:val="005E0185"/>
    <w:rsid w:val="005E0E1C"/>
    <w:rsid w:val="005E198B"/>
    <w:rsid w:val="00616683"/>
    <w:rsid w:val="00660EFC"/>
    <w:rsid w:val="006662E9"/>
    <w:rsid w:val="006769F3"/>
    <w:rsid w:val="006B3E34"/>
    <w:rsid w:val="006B6E34"/>
    <w:rsid w:val="006B7C82"/>
    <w:rsid w:val="006E2B90"/>
    <w:rsid w:val="006E3C6F"/>
    <w:rsid w:val="00706CA4"/>
    <w:rsid w:val="00713061"/>
    <w:rsid w:val="00726B53"/>
    <w:rsid w:val="00745431"/>
    <w:rsid w:val="00750F19"/>
    <w:rsid w:val="00754546"/>
    <w:rsid w:val="007653D4"/>
    <w:rsid w:val="007A3F4B"/>
    <w:rsid w:val="007A5FEF"/>
    <w:rsid w:val="007A6B9A"/>
    <w:rsid w:val="007B43FD"/>
    <w:rsid w:val="007C0548"/>
    <w:rsid w:val="007C4212"/>
    <w:rsid w:val="007F4C6E"/>
    <w:rsid w:val="007F60DD"/>
    <w:rsid w:val="00834FA1"/>
    <w:rsid w:val="008420F8"/>
    <w:rsid w:val="00853F59"/>
    <w:rsid w:val="00857612"/>
    <w:rsid w:val="008C186B"/>
    <w:rsid w:val="008C5CDA"/>
    <w:rsid w:val="008D26C8"/>
    <w:rsid w:val="008D2EBB"/>
    <w:rsid w:val="008D75EB"/>
    <w:rsid w:val="008E42ED"/>
    <w:rsid w:val="008F14E0"/>
    <w:rsid w:val="008F39DC"/>
    <w:rsid w:val="008F5402"/>
    <w:rsid w:val="008F63E5"/>
    <w:rsid w:val="00901BDC"/>
    <w:rsid w:val="00902821"/>
    <w:rsid w:val="0091321D"/>
    <w:rsid w:val="009137EF"/>
    <w:rsid w:val="0093271D"/>
    <w:rsid w:val="0093702D"/>
    <w:rsid w:val="00946A94"/>
    <w:rsid w:val="009743DD"/>
    <w:rsid w:val="00980830"/>
    <w:rsid w:val="00985AF2"/>
    <w:rsid w:val="009933E6"/>
    <w:rsid w:val="00997278"/>
    <w:rsid w:val="009B041E"/>
    <w:rsid w:val="009B5D7A"/>
    <w:rsid w:val="009C3BA4"/>
    <w:rsid w:val="009C7517"/>
    <w:rsid w:val="009C7EEB"/>
    <w:rsid w:val="009D4E9A"/>
    <w:rsid w:val="009E50C9"/>
    <w:rsid w:val="00A00921"/>
    <w:rsid w:val="00A127DB"/>
    <w:rsid w:val="00A341F5"/>
    <w:rsid w:val="00A36E76"/>
    <w:rsid w:val="00A406F9"/>
    <w:rsid w:val="00A56AD8"/>
    <w:rsid w:val="00A743FE"/>
    <w:rsid w:val="00A76BD0"/>
    <w:rsid w:val="00AA033F"/>
    <w:rsid w:val="00AA22DA"/>
    <w:rsid w:val="00AA2B6E"/>
    <w:rsid w:val="00AB3F61"/>
    <w:rsid w:val="00AB7BE5"/>
    <w:rsid w:val="00AC1A58"/>
    <w:rsid w:val="00AD1974"/>
    <w:rsid w:val="00AD22B3"/>
    <w:rsid w:val="00B029ED"/>
    <w:rsid w:val="00B23028"/>
    <w:rsid w:val="00B23A98"/>
    <w:rsid w:val="00B37BEC"/>
    <w:rsid w:val="00B447F6"/>
    <w:rsid w:val="00B50EFD"/>
    <w:rsid w:val="00B642EC"/>
    <w:rsid w:val="00B734F5"/>
    <w:rsid w:val="00B91895"/>
    <w:rsid w:val="00B94F62"/>
    <w:rsid w:val="00BB4137"/>
    <w:rsid w:val="00BD384F"/>
    <w:rsid w:val="00BE59C9"/>
    <w:rsid w:val="00BF18DE"/>
    <w:rsid w:val="00BF5113"/>
    <w:rsid w:val="00BF60F0"/>
    <w:rsid w:val="00C06B4C"/>
    <w:rsid w:val="00C10056"/>
    <w:rsid w:val="00C10AF8"/>
    <w:rsid w:val="00C1177E"/>
    <w:rsid w:val="00C2047F"/>
    <w:rsid w:val="00C24614"/>
    <w:rsid w:val="00C635DA"/>
    <w:rsid w:val="00C6415F"/>
    <w:rsid w:val="00C67D3D"/>
    <w:rsid w:val="00C7297C"/>
    <w:rsid w:val="00C74DF7"/>
    <w:rsid w:val="00C9467D"/>
    <w:rsid w:val="00CB156A"/>
    <w:rsid w:val="00CE08A8"/>
    <w:rsid w:val="00CF2274"/>
    <w:rsid w:val="00D020D0"/>
    <w:rsid w:val="00D02C49"/>
    <w:rsid w:val="00D52C92"/>
    <w:rsid w:val="00D86EEB"/>
    <w:rsid w:val="00DE2B35"/>
    <w:rsid w:val="00DF0D68"/>
    <w:rsid w:val="00E05D14"/>
    <w:rsid w:val="00E070D4"/>
    <w:rsid w:val="00E10511"/>
    <w:rsid w:val="00E11D55"/>
    <w:rsid w:val="00E24D1B"/>
    <w:rsid w:val="00E3694D"/>
    <w:rsid w:val="00E37FB0"/>
    <w:rsid w:val="00E51463"/>
    <w:rsid w:val="00E67E25"/>
    <w:rsid w:val="00E737F3"/>
    <w:rsid w:val="00EA3EEA"/>
    <w:rsid w:val="00EA552A"/>
    <w:rsid w:val="00EF5406"/>
    <w:rsid w:val="00F02AA7"/>
    <w:rsid w:val="00F0559C"/>
    <w:rsid w:val="00F05ED7"/>
    <w:rsid w:val="00F11164"/>
    <w:rsid w:val="00F12F2E"/>
    <w:rsid w:val="00F176F9"/>
    <w:rsid w:val="00F2469B"/>
    <w:rsid w:val="00F30DEE"/>
    <w:rsid w:val="00F370DD"/>
    <w:rsid w:val="00F40500"/>
    <w:rsid w:val="00F80F9F"/>
    <w:rsid w:val="00F95F92"/>
    <w:rsid w:val="00F96AA7"/>
    <w:rsid w:val="00FA7FF0"/>
    <w:rsid w:val="00FC79AC"/>
    <w:rsid w:val="00FD287C"/>
    <w:rsid w:val="00FD34F9"/>
    <w:rsid w:val="00FD7F00"/>
    <w:rsid w:val="00FF1511"/>
    <w:rsid w:val="00FF5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6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59716524">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09">
      <w:bodyDiv w:val="1"/>
      <w:marLeft w:val="0"/>
      <w:marRight w:val="0"/>
      <w:marTop w:val="0"/>
      <w:marBottom w:val="0"/>
      <w:divBdr>
        <w:top w:val="none" w:sz="0" w:space="0" w:color="auto"/>
        <w:left w:val="none" w:sz="0" w:space="0" w:color="auto"/>
        <w:bottom w:val="none" w:sz="0" w:space="0" w:color="auto"/>
        <w:right w:val="none" w:sz="0" w:space="0" w:color="auto"/>
      </w:divBdr>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48820622">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721947974">
      <w:bodyDiv w:val="1"/>
      <w:marLeft w:val="0"/>
      <w:marRight w:val="0"/>
      <w:marTop w:val="0"/>
      <w:marBottom w:val="0"/>
      <w:divBdr>
        <w:top w:val="none" w:sz="0" w:space="0" w:color="auto"/>
        <w:left w:val="none" w:sz="0" w:space="0" w:color="auto"/>
        <w:bottom w:val="none" w:sz="0" w:space="0" w:color="auto"/>
        <w:right w:val="none" w:sz="0" w:space="0" w:color="auto"/>
      </w:divBdr>
    </w:div>
    <w:div w:id="777026904">
      <w:bodyDiv w:val="1"/>
      <w:marLeft w:val="0"/>
      <w:marRight w:val="0"/>
      <w:marTop w:val="0"/>
      <w:marBottom w:val="0"/>
      <w:divBdr>
        <w:top w:val="none" w:sz="0" w:space="0" w:color="auto"/>
        <w:left w:val="none" w:sz="0" w:space="0" w:color="auto"/>
        <w:bottom w:val="none" w:sz="0" w:space="0" w:color="auto"/>
        <w:right w:val="none" w:sz="0" w:space="0" w:color="auto"/>
      </w:divBdr>
    </w:div>
    <w:div w:id="805900754">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1895463342">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9F3D-4050-9740-BCD5-1448E601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238</Words>
  <Characters>1361</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2021-01-11T16:52:00Z</cp:lastPrinted>
  <dcterms:created xsi:type="dcterms:W3CDTF">2022-05-23T07:42:00Z</dcterms:created>
  <dcterms:modified xsi:type="dcterms:W3CDTF">2022-05-25T07:42:00Z</dcterms:modified>
</cp:coreProperties>
</file>