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7133C" w14:textId="77777777" w:rsidR="00B1224E" w:rsidRDefault="00B1224E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Pressmeddelande</w:t>
      </w:r>
    </w:p>
    <w:p w14:paraId="4B59BC9D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4CA5A861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0A3966CF" w14:textId="77777777" w:rsidR="00B1224E" w:rsidRDefault="00B1224E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Stockholm 28 oktober, 2019</w:t>
      </w:r>
    </w:p>
    <w:p w14:paraId="7B35CFCE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1502639C" w14:textId="77777777" w:rsidR="00394047" w:rsidRDefault="00394047" w:rsidP="00B1224E">
      <w:pPr>
        <w:spacing w:line="276" w:lineRule="auto"/>
        <w:rPr>
          <w:rFonts w:ascii="Cambria" w:hAnsi="Cambria"/>
          <w:b/>
        </w:rPr>
      </w:pPr>
    </w:p>
    <w:p w14:paraId="5A72176F" w14:textId="4631DA30" w:rsidR="00B1224E" w:rsidRPr="00EC3657" w:rsidRDefault="00B1224E" w:rsidP="00B1224E">
      <w:pPr>
        <w:spacing w:line="276" w:lineRule="auto"/>
        <w:rPr>
          <w:rFonts w:ascii="Cambria" w:hAnsi="Cambria"/>
          <w:b/>
        </w:rPr>
      </w:pPr>
      <w:r w:rsidRPr="00EC3657">
        <w:rPr>
          <w:rFonts w:ascii="Cambria" w:hAnsi="Cambria"/>
          <w:b/>
        </w:rPr>
        <w:t>“</w:t>
      </w:r>
      <w:r>
        <w:rPr>
          <w:rFonts w:ascii="Cambria" w:hAnsi="Cambria"/>
          <w:b/>
        </w:rPr>
        <w:t xml:space="preserve">Grevinnan </w:t>
      </w:r>
      <w:r w:rsidR="00D03C9A">
        <w:rPr>
          <w:rFonts w:ascii="Cambria" w:hAnsi="Cambria"/>
          <w:b/>
        </w:rPr>
        <w:t xml:space="preserve">av </w:t>
      </w:r>
      <w:r>
        <w:rPr>
          <w:rFonts w:ascii="Cambria" w:hAnsi="Cambria"/>
          <w:b/>
        </w:rPr>
        <w:t>G</w:t>
      </w:r>
      <w:r w:rsidRPr="00EC3657">
        <w:rPr>
          <w:rFonts w:ascii="Cambria" w:hAnsi="Cambria"/>
          <w:b/>
        </w:rPr>
        <w:t>las</w:t>
      </w:r>
      <w:r w:rsidR="00D03C9A">
        <w:rPr>
          <w:rFonts w:ascii="Cambria" w:hAnsi="Cambria"/>
          <w:b/>
        </w:rPr>
        <w:t>”,</w:t>
      </w:r>
      <w:r w:rsidRPr="00EC3657">
        <w:rPr>
          <w:rFonts w:ascii="Cambria" w:hAnsi="Cambria"/>
          <w:b/>
        </w:rPr>
        <w:t xml:space="preserve"> Laura de Santillana</w:t>
      </w:r>
      <w:r w:rsidR="003A2174">
        <w:rPr>
          <w:rFonts w:ascii="Cambria" w:hAnsi="Cambria"/>
          <w:b/>
        </w:rPr>
        <w:t>,</w:t>
      </w:r>
      <w:r w:rsidRPr="00EC3657">
        <w:rPr>
          <w:rFonts w:ascii="Cambria" w:hAnsi="Cambria"/>
          <w:b/>
        </w:rPr>
        <w:t xml:space="preserve"> har avlidit — världen har förlorat en </w:t>
      </w:r>
      <w:r w:rsidR="00056069">
        <w:rPr>
          <w:rFonts w:ascii="Cambria" w:hAnsi="Cambria"/>
          <w:b/>
        </w:rPr>
        <w:t xml:space="preserve">av de verkligt </w:t>
      </w:r>
      <w:r w:rsidRPr="00EC3657">
        <w:rPr>
          <w:rFonts w:ascii="Cambria" w:hAnsi="Cambria"/>
          <w:b/>
        </w:rPr>
        <w:t>stor</w:t>
      </w:r>
      <w:r w:rsidR="00056069">
        <w:rPr>
          <w:rFonts w:ascii="Cambria" w:hAnsi="Cambria"/>
          <w:b/>
        </w:rPr>
        <w:t xml:space="preserve">a </w:t>
      </w:r>
      <w:r w:rsidRPr="00EC3657">
        <w:rPr>
          <w:rFonts w:ascii="Cambria" w:hAnsi="Cambria"/>
          <w:b/>
        </w:rPr>
        <w:t>glaskonstnär</w:t>
      </w:r>
      <w:r w:rsidR="00056069">
        <w:rPr>
          <w:rFonts w:ascii="Cambria" w:hAnsi="Cambria"/>
          <w:b/>
        </w:rPr>
        <w:t>erna</w:t>
      </w:r>
    </w:p>
    <w:p w14:paraId="65F9D211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3BFCC0B9" w14:textId="2CF93B6F" w:rsidR="00B1224E" w:rsidRDefault="00B1224E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Det var med sorg och bestörtning som vi i förra veckan fick höra att den stora italienska glaskonstnärinnan Laura d</w:t>
      </w:r>
      <w:r w:rsidR="00692F0F">
        <w:rPr>
          <w:rFonts w:ascii="Cambria" w:hAnsi="Cambria"/>
        </w:rPr>
        <w:t>e</w:t>
      </w:r>
      <w:r>
        <w:rPr>
          <w:rFonts w:ascii="Cambria" w:hAnsi="Cambria"/>
        </w:rPr>
        <w:t xml:space="preserve"> Santillana har avlidit efter en tids sjukdom. Så sent som förra året, våren och sommaren 2018, hade vi på Galleri Glas äran att visa de Santillanas fantastiska glaskonst i hennes första soloutställning någonsi</w:t>
      </w:r>
      <w:r w:rsidR="004E2880">
        <w:rPr>
          <w:rFonts w:ascii="Cambria" w:hAnsi="Cambria"/>
        </w:rPr>
        <w:t>n i Norden</w:t>
      </w:r>
      <w:r>
        <w:rPr>
          <w:rFonts w:ascii="Cambria" w:hAnsi="Cambria"/>
        </w:rPr>
        <w:t xml:space="preserve">. </w:t>
      </w:r>
    </w:p>
    <w:p w14:paraId="6A7A5E48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737FF1A1" w14:textId="29E4AA0B" w:rsidR="00B1224E" w:rsidRDefault="00F837DF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I glasvärlden kallades </w:t>
      </w:r>
      <w:r w:rsidR="00B1224E">
        <w:rPr>
          <w:rFonts w:ascii="Cambria" w:hAnsi="Cambria"/>
        </w:rPr>
        <w:t xml:space="preserve">Laura de Santillana </w:t>
      </w:r>
      <w:r>
        <w:rPr>
          <w:rFonts w:ascii="Cambria" w:hAnsi="Cambria"/>
        </w:rPr>
        <w:t>beundrande</w:t>
      </w:r>
      <w:r w:rsidR="00B1224E">
        <w:rPr>
          <w:rFonts w:ascii="Cambria" w:hAnsi="Cambria"/>
        </w:rPr>
        <w:t xml:space="preserve"> </w:t>
      </w:r>
      <w:r w:rsidR="00644994">
        <w:rPr>
          <w:rFonts w:ascii="Cambria" w:hAnsi="Cambria"/>
        </w:rPr>
        <w:t>för</w:t>
      </w:r>
      <w:r w:rsidR="00B1224E">
        <w:rPr>
          <w:rFonts w:ascii="Cambria" w:hAnsi="Cambria"/>
        </w:rPr>
        <w:t xml:space="preserve"> </w:t>
      </w:r>
      <w:r w:rsidR="00B1224E" w:rsidRPr="00AB58AE">
        <w:rPr>
          <w:rFonts w:ascii="Cambria" w:hAnsi="Cambria"/>
          <w:i/>
        </w:rPr>
        <w:t xml:space="preserve">Donna del </w:t>
      </w:r>
      <w:proofErr w:type="spellStart"/>
      <w:r w:rsidR="00B1224E" w:rsidRPr="00AB58AE">
        <w:rPr>
          <w:rFonts w:ascii="Cambria" w:hAnsi="Cambria"/>
          <w:i/>
        </w:rPr>
        <w:t>Vetro</w:t>
      </w:r>
      <w:proofErr w:type="spellEnd"/>
      <w:r w:rsidR="00B1224E">
        <w:rPr>
          <w:rFonts w:ascii="Cambria" w:hAnsi="Cambria"/>
        </w:rPr>
        <w:t xml:space="preserve">, </w:t>
      </w:r>
      <w:r w:rsidR="00B1224E" w:rsidRPr="00AB58AE">
        <w:rPr>
          <w:rFonts w:ascii="Cambria" w:hAnsi="Cambria"/>
          <w:i/>
        </w:rPr>
        <w:t>Fru Glas</w:t>
      </w:r>
      <w:r w:rsidR="00B1224E">
        <w:rPr>
          <w:rFonts w:ascii="Cambria" w:hAnsi="Cambria"/>
        </w:rPr>
        <w:t xml:space="preserve">, eller snarare </w:t>
      </w:r>
      <w:r w:rsidR="00B1224E" w:rsidRPr="00AB58AE">
        <w:rPr>
          <w:rFonts w:ascii="Cambria" w:hAnsi="Cambria"/>
          <w:i/>
        </w:rPr>
        <w:t>Grevinnan</w:t>
      </w:r>
      <w:r>
        <w:rPr>
          <w:rFonts w:ascii="Cambria" w:hAnsi="Cambria"/>
          <w:i/>
        </w:rPr>
        <w:t xml:space="preserve"> av</w:t>
      </w:r>
      <w:r w:rsidR="00B1224E" w:rsidRPr="00AB58AE">
        <w:rPr>
          <w:rFonts w:ascii="Cambria" w:hAnsi="Cambria"/>
          <w:i/>
        </w:rPr>
        <w:t xml:space="preserve"> Glas</w:t>
      </w:r>
      <w:r w:rsidR="00C31163">
        <w:rPr>
          <w:rFonts w:ascii="Cambria" w:hAnsi="Cambria"/>
        </w:rPr>
        <w:t>,</w:t>
      </w:r>
      <w:r w:rsidR="00B1224E">
        <w:rPr>
          <w:rFonts w:ascii="Cambria" w:hAnsi="Cambria"/>
        </w:rPr>
        <w:t xml:space="preserve"> fritt översatt. Hennes morfar var Paolo </w:t>
      </w:r>
      <w:proofErr w:type="spellStart"/>
      <w:r w:rsidR="00B1224E">
        <w:rPr>
          <w:rFonts w:ascii="Cambria" w:hAnsi="Cambria"/>
        </w:rPr>
        <w:t>Venini</w:t>
      </w:r>
      <w:proofErr w:type="spellEnd"/>
      <w:r w:rsidR="00B1224E">
        <w:rPr>
          <w:rFonts w:ascii="Cambria" w:hAnsi="Cambria"/>
        </w:rPr>
        <w:t xml:space="preserve"> (</w:t>
      </w:r>
      <w:proofErr w:type="gramStart"/>
      <w:r w:rsidR="00B1224E">
        <w:rPr>
          <w:rFonts w:ascii="Cambria" w:hAnsi="Cambria"/>
        </w:rPr>
        <w:t>1895-1959</w:t>
      </w:r>
      <w:proofErr w:type="gramEnd"/>
      <w:r w:rsidR="00B1224E">
        <w:rPr>
          <w:rFonts w:ascii="Cambria" w:hAnsi="Cambria"/>
        </w:rPr>
        <w:t xml:space="preserve">), grundare </w:t>
      </w:r>
      <w:r w:rsidR="00AB58AE">
        <w:rPr>
          <w:rFonts w:ascii="Cambria" w:hAnsi="Cambria"/>
        </w:rPr>
        <w:t xml:space="preserve">av </w:t>
      </w:r>
      <w:r w:rsidR="00B1224E">
        <w:rPr>
          <w:rFonts w:ascii="Cambria" w:hAnsi="Cambria"/>
        </w:rPr>
        <w:t xml:space="preserve">det epokgörande och sägenomspunna glasbruket </w:t>
      </w:r>
      <w:proofErr w:type="spellStart"/>
      <w:r w:rsidR="00B1224E">
        <w:rPr>
          <w:rFonts w:ascii="Cambria" w:hAnsi="Cambria"/>
        </w:rPr>
        <w:t>Venini</w:t>
      </w:r>
      <w:proofErr w:type="spellEnd"/>
      <w:r w:rsidR="00A208FF">
        <w:rPr>
          <w:rFonts w:ascii="Cambria" w:hAnsi="Cambria"/>
        </w:rPr>
        <w:t>,</w:t>
      </w:r>
      <w:r w:rsidR="00B1224E">
        <w:rPr>
          <w:rFonts w:ascii="Cambria" w:hAnsi="Cambria"/>
        </w:rPr>
        <w:t xml:space="preserve"> på ön Murano i Venedig</w:t>
      </w:r>
      <w:r w:rsidR="00A208FF">
        <w:rPr>
          <w:rFonts w:ascii="Cambria" w:hAnsi="Cambria"/>
        </w:rPr>
        <w:t xml:space="preserve">. </w:t>
      </w:r>
      <w:proofErr w:type="spellStart"/>
      <w:r w:rsidR="00A208FF">
        <w:rPr>
          <w:rFonts w:ascii="Cambria" w:hAnsi="Cambria"/>
        </w:rPr>
        <w:t>Venini</w:t>
      </w:r>
      <w:proofErr w:type="spellEnd"/>
      <w:r w:rsidR="00A208FF">
        <w:rPr>
          <w:rFonts w:ascii="Cambria" w:hAnsi="Cambria"/>
        </w:rPr>
        <w:t xml:space="preserve"> var den</w:t>
      </w:r>
      <w:r w:rsidR="00B1224E">
        <w:rPr>
          <w:rFonts w:ascii="Cambria" w:hAnsi="Cambria"/>
        </w:rPr>
        <w:t xml:space="preserve"> stora föregångaren inom den globala moderna glaskonsten och </w:t>
      </w:r>
      <w:r w:rsidR="00B01CE7">
        <w:rPr>
          <w:rFonts w:ascii="Cambria" w:hAnsi="Cambria"/>
        </w:rPr>
        <w:t xml:space="preserve">själva </w:t>
      </w:r>
      <w:r w:rsidR="00B1224E">
        <w:rPr>
          <w:rFonts w:ascii="Cambria" w:hAnsi="Cambria"/>
        </w:rPr>
        <w:t>sinnebilden för sofistikation och elegans.</w:t>
      </w:r>
    </w:p>
    <w:p w14:paraId="0E65A8E6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6D0D3952" w14:textId="04DA6A2A" w:rsidR="00B1224E" w:rsidRDefault="00B1224E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Laura di Santillana</w:t>
      </w:r>
      <w:r w:rsidR="004A28D0">
        <w:rPr>
          <w:rFonts w:ascii="Cambria" w:hAnsi="Cambria"/>
        </w:rPr>
        <w:t>,</w:t>
      </w:r>
      <w:r>
        <w:rPr>
          <w:rFonts w:ascii="Cambria" w:hAnsi="Cambria"/>
        </w:rPr>
        <w:t xml:space="preserve"> och hennes bror</w:t>
      </w:r>
      <w:r w:rsidR="004A28D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Alessandro Diaz de Santillana — också han </w:t>
      </w:r>
      <w:r w:rsidR="004A28D0">
        <w:rPr>
          <w:rFonts w:ascii="Cambria" w:hAnsi="Cambria"/>
        </w:rPr>
        <w:t xml:space="preserve">en </w:t>
      </w:r>
      <w:r>
        <w:rPr>
          <w:rFonts w:ascii="Cambria" w:hAnsi="Cambria"/>
        </w:rPr>
        <w:t xml:space="preserve">framstående glaskonstnär och även han tragiskt avliden i förtid förra året — växte upp i hettan i den traditionstunga glashyttan på Murano, där deras far, arkitekten </w:t>
      </w:r>
      <w:proofErr w:type="spellStart"/>
      <w:r>
        <w:rPr>
          <w:rFonts w:ascii="Cambria" w:hAnsi="Cambria"/>
        </w:rPr>
        <w:t>Ludovico</w:t>
      </w:r>
      <w:proofErr w:type="spellEnd"/>
      <w:r>
        <w:rPr>
          <w:rFonts w:ascii="Cambria" w:hAnsi="Cambria"/>
        </w:rPr>
        <w:t xml:space="preserve"> Diaz de </w:t>
      </w:r>
      <w:proofErr w:type="spellStart"/>
      <w:r>
        <w:rPr>
          <w:rFonts w:ascii="Cambria" w:hAnsi="Cambria"/>
        </w:rPr>
        <w:t>Sanillana</w:t>
      </w:r>
      <w:proofErr w:type="spellEnd"/>
      <w:r>
        <w:rPr>
          <w:rFonts w:ascii="Cambria" w:hAnsi="Cambria"/>
        </w:rPr>
        <w:t xml:space="preserve">, tog över som ledare efter morfadern och grundaren Paolo </w:t>
      </w:r>
      <w:proofErr w:type="spellStart"/>
      <w:r>
        <w:rPr>
          <w:rFonts w:ascii="Cambria" w:hAnsi="Cambria"/>
        </w:rPr>
        <w:t>Venini</w:t>
      </w:r>
      <w:proofErr w:type="spellEnd"/>
      <w:r>
        <w:rPr>
          <w:rFonts w:ascii="Cambria" w:hAnsi="Cambria"/>
        </w:rPr>
        <w:t>. Liksom fadern började Laur</w:t>
      </w:r>
      <w:r w:rsidR="00177B8F">
        <w:rPr>
          <w:rFonts w:ascii="Cambria" w:hAnsi="Cambria"/>
        </w:rPr>
        <w:t>a utbilda sig till arkitekt. N</w:t>
      </w:r>
      <w:r>
        <w:rPr>
          <w:rFonts w:ascii="Cambria" w:hAnsi="Cambria"/>
        </w:rPr>
        <w:t xml:space="preserve">är det blev dags </w:t>
      </w:r>
      <w:r w:rsidR="007A6995">
        <w:rPr>
          <w:rFonts w:ascii="Cambria" w:hAnsi="Cambria"/>
        </w:rPr>
        <w:t>för praktik så sökte hon sig</w:t>
      </w:r>
      <w:r w:rsidR="004A28D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till New York, där hon började arbeta för den legendariske grafiske formgivaren Massimo </w:t>
      </w:r>
      <w:proofErr w:type="spellStart"/>
      <w:r>
        <w:rPr>
          <w:rFonts w:ascii="Cambria" w:hAnsi="Cambria"/>
        </w:rPr>
        <w:t>Vignelli</w:t>
      </w:r>
      <w:proofErr w:type="spellEnd"/>
      <w:r>
        <w:rPr>
          <w:rFonts w:ascii="Cambria" w:hAnsi="Cambria"/>
        </w:rPr>
        <w:t xml:space="preserve">, en vän till familjen som </w:t>
      </w:r>
      <w:r w:rsidR="004A28D0">
        <w:rPr>
          <w:rFonts w:ascii="Cambria" w:hAnsi="Cambria"/>
        </w:rPr>
        <w:t>kom att bli</w:t>
      </w:r>
      <w:r>
        <w:rPr>
          <w:rFonts w:ascii="Cambria" w:hAnsi="Cambria"/>
        </w:rPr>
        <w:t xml:space="preserve"> en mentor för Laura de Santillana. Det var under </w:t>
      </w:r>
      <w:proofErr w:type="spellStart"/>
      <w:r>
        <w:rPr>
          <w:rFonts w:ascii="Cambria" w:hAnsi="Cambria"/>
        </w:rPr>
        <w:t>Vignellis</w:t>
      </w:r>
      <w:proofErr w:type="spellEnd"/>
      <w:r>
        <w:rPr>
          <w:rFonts w:ascii="Cambria" w:hAnsi="Cambria"/>
        </w:rPr>
        <w:t xml:space="preserve"> st</w:t>
      </w:r>
      <w:r w:rsidR="007F58D7">
        <w:rPr>
          <w:rFonts w:ascii="Cambria" w:hAnsi="Cambria"/>
        </w:rPr>
        <w:t>orh</w:t>
      </w:r>
      <w:r>
        <w:rPr>
          <w:rFonts w:ascii="Cambria" w:hAnsi="Cambria"/>
        </w:rPr>
        <w:t>etstid, då denne utformade banbrytande grafiska koncept såsom det färgkodade systemet för New Yorks tunnelbana</w:t>
      </w:r>
      <w:r w:rsidR="006742E7">
        <w:rPr>
          <w:rFonts w:ascii="Cambria" w:hAnsi="Cambria"/>
        </w:rPr>
        <w:t xml:space="preserve"> och</w:t>
      </w:r>
      <w:r>
        <w:rPr>
          <w:rFonts w:ascii="Cambria" w:hAnsi="Cambria"/>
        </w:rPr>
        <w:t xml:space="preserve"> </w:t>
      </w:r>
      <w:r w:rsidR="006742E7">
        <w:rPr>
          <w:rFonts w:ascii="Cambria" w:hAnsi="Cambria"/>
        </w:rPr>
        <w:t xml:space="preserve">logotyper </w:t>
      </w:r>
      <w:r>
        <w:rPr>
          <w:rFonts w:ascii="Cambria" w:hAnsi="Cambria"/>
        </w:rPr>
        <w:t xml:space="preserve">för </w:t>
      </w:r>
      <w:proofErr w:type="spellStart"/>
      <w:r w:rsidR="001C2A9A">
        <w:rPr>
          <w:rFonts w:ascii="Cambria" w:hAnsi="Cambria"/>
        </w:rPr>
        <w:t>Bloomi</w:t>
      </w:r>
      <w:r>
        <w:rPr>
          <w:rFonts w:ascii="Cambria" w:hAnsi="Cambria"/>
        </w:rPr>
        <w:t>ngdale’s</w:t>
      </w:r>
      <w:proofErr w:type="spellEnd"/>
      <w:r>
        <w:rPr>
          <w:rFonts w:ascii="Cambria" w:hAnsi="Cambria"/>
        </w:rPr>
        <w:t xml:space="preserve">, IBM, Knoll, </w:t>
      </w:r>
      <w:proofErr w:type="spellStart"/>
      <w:r>
        <w:rPr>
          <w:rFonts w:ascii="Cambria" w:hAnsi="Cambria"/>
        </w:rPr>
        <w:t>American</w:t>
      </w:r>
      <w:proofErr w:type="spellEnd"/>
      <w:r>
        <w:rPr>
          <w:rFonts w:ascii="Cambria" w:hAnsi="Cambria"/>
        </w:rPr>
        <w:t xml:space="preserve"> Airlines och många fler. Här invigdes Laura i böckernas och bokformgivningens värld vilket förblev en livslång kärlek. Hon formgav själv de flesta av sina kataloger.</w:t>
      </w:r>
    </w:p>
    <w:p w14:paraId="2F5D00B7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1DF1451F" w14:textId="0D4B0A6E" w:rsidR="00B1224E" w:rsidRDefault="00B1224E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Efter tiden i New York återvände Laura de Santillana till Venedig och Mur</w:t>
      </w:r>
      <w:r w:rsidR="0055245F">
        <w:rPr>
          <w:rFonts w:ascii="Cambria" w:hAnsi="Cambria"/>
        </w:rPr>
        <w:t xml:space="preserve">ano där hon arbetade </w:t>
      </w:r>
      <w:r w:rsidR="00B20691">
        <w:rPr>
          <w:rFonts w:ascii="Cambria" w:hAnsi="Cambria"/>
        </w:rPr>
        <w:t xml:space="preserve">som </w:t>
      </w:r>
      <w:r>
        <w:rPr>
          <w:rFonts w:ascii="Cambria" w:hAnsi="Cambria"/>
        </w:rPr>
        <w:t xml:space="preserve">formgivare för </w:t>
      </w:r>
      <w:proofErr w:type="spellStart"/>
      <w:r>
        <w:rPr>
          <w:rFonts w:ascii="Cambria" w:hAnsi="Cambria"/>
        </w:rPr>
        <w:t>Venini</w:t>
      </w:r>
      <w:proofErr w:type="spellEnd"/>
      <w:r>
        <w:rPr>
          <w:rFonts w:ascii="Cambria" w:hAnsi="Cambria"/>
        </w:rPr>
        <w:t xml:space="preserve">. Sin egen </w:t>
      </w:r>
      <w:r w:rsidR="00A4210F">
        <w:rPr>
          <w:rFonts w:ascii="Cambria" w:hAnsi="Cambria"/>
        </w:rPr>
        <w:t xml:space="preserve">fritt skapande </w:t>
      </w:r>
      <w:r>
        <w:rPr>
          <w:rFonts w:ascii="Cambria" w:hAnsi="Cambria"/>
        </w:rPr>
        <w:t xml:space="preserve">karriär inledde hon på allvar först sedan familjen hade </w:t>
      </w:r>
      <w:r w:rsidR="0014371D">
        <w:rPr>
          <w:rFonts w:ascii="Cambria" w:hAnsi="Cambria"/>
        </w:rPr>
        <w:t xml:space="preserve">förlorat kontrollen över glasbruket </w:t>
      </w:r>
      <w:r w:rsidR="001E2FE6">
        <w:rPr>
          <w:rFonts w:ascii="Cambria" w:hAnsi="Cambria"/>
        </w:rPr>
        <w:t>—</w:t>
      </w:r>
      <w:r w:rsidR="006F01BB">
        <w:rPr>
          <w:rFonts w:ascii="Cambria" w:hAnsi="Cambria"/>
        </w:rPr>
        <w:t xml:space="preserve"> </w:t>
      </w:r>
      <w:r w:rsidR="00A85138">
        <w:rPr>
          <w:rFonts w:ascii="Cambria" w:hAnsi="Cambria"/>
        </w:rPr>
        <w:t xml:space="preserve">och varumärket </w:t>
      </w:r>
      <w:r w:rsidR="001E2FE6">
        <w:rPr>
          <w:rFonts w:ascii="Cambria" w:hAnsi="Cambria"/>
        </w:rPr>
        <w:t>—</w:t>
      </w:r>
      <w:r w:rsidR="006F01BB">
        <w:rPr>
          <w:rFonts w:ascii="Cambria" w:hAnsi="Cambria"/>
        </w:rPr>
        <w:t xml:space="preserve"> </w:t>
      </w:r>
      <w:r>
        <w:rPr>
          <w:rFonts w:ascii="Cambria" w:hAnsi="Cambria"/>
        </w:rPr>
        <w:t>vid ett fientligt övertagande 1986.</w:t>
      </w:r>
    </w:p>
    <w:p w14:paraId="4BF58B88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25F6AF02" w14:textId="6211FD0D" w:rsidR="00B1224E" w:rsidRDefault="00B1224E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Laura de Santillana arbetade fram till sin död</w:t>
      </w:r>
      <w:r w:rsidR="008C7B12">
        <w:rPr>
          <w:rFonts w:ascii="Cambria" w:hAnsi="Cambria"/>
        </w:rPr>
        <w:t xml:space="preserve"> från sin ateljé på ön </w:t>
      </w:r>
      <w:proofErr w:type="spellStart"/>
      <w:r w:rsidR="008C7B12">
        <w:rPr>
          <w:rFonts w:ascii="Cambria" w:hAnsi="Cambria"/>
        </w:rPr>
        <w:t>Guidecca</w:t>
      </w:r>
      <w:proofErr w:type="spellEnd"/>
      <w:r w:rsidR="008C7B12">
        <w:rPr>
          <w:rFonts w:ascii="Cambria" w:hAnsi="Cambria"/>
        </w:rPr>
        <w:t xml:space="preserve"> i</w:t>
      </w:r>
      <w:r>
        <w:rPr>
          <w:rFonts w:ascii="Cambria" w:hAnsi="Cambria"/>
        </w:rPr>
        <w:t xml:space="preserve"> </w:t>
      </w:r>
      <w:r w:rsidR="008957E3">
        <w:rPr>
          <w:rFonts w:ascii="Cambria" w:hAnsi="Cambria"/>
        </w:rPr>
        <w:t xml:space="preserve">Venedig, </w:t>
      </w:r>
      <w:r>
        <w:rPr>
          <w:rFonts w:ascii="Cambria" w:hAnsi="Cambria"/>
        </w:rPr>
        <w:t xml:space="preserve">där hon levde tillsammans med författaren och filmregissören Gianlugi </w:t>
      </w:r>
      <w:proofErr w:type="spellStart"/>
      <w:r>
        <w:rPr>
          <w:rFonts w:ascii="Cambria" w:hAnsi="Cambria"/>
        </w:rPr>
        <w:t>Calderone</w:t>
      </w:r>
      <w:proofErr w:type="spellEnd"/>
      <w:r w:rsidR="008957E3">
        <w:rPr>
          <w:rFonts w:ascii="Cambria" w:hAnsi="Cambria"/>
        </w:rPr>
        <w:t>. Hon var f</w:t>
      </w:r>
      <w:r>
        <w:rPr>
          <w:rFonts w:ascii="Cambria" w:hAnsi="Cambria"/>
        </w:rPr>
        <w:t xml:space="preserve">ebrilt aktiv in i det sista. Så sent som några timmar före sin död godkände </w:t>
      </w:r>
      <w:r w:rsidR="00085D20">
        <w:rPr>
          <w:rFonts w:ascii="Cambria" w:hAnsi="Cambria"/>
        </w:rPr>
        <w:t xml:space="preserve">de Santillana </w:t>
      </w:r>
      <w:r>
        <w:rPr>
          <w:rFonts w:ascii="Cambria" w:hAnsi="Cambria"/>
        </w:rPr>
        <w:t>verk för sin kommande utställning i Paris.</w:t>
      </w:r>
    </w:p>
    <w:p w14:paraId="03A4A7F6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5ECC3FBD" w14:textId="5F192639" w:rsidR="00B1224E" w:rsidRDefault="009A46A8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Utöver </w:t>
      </w:r>
      <w:r w:rsidR="00693059">
        <w:rPr>
          <w:rFonts w:ascii="Cambria" w:hAnsi="Cambria"/>
        </w:rPr>
        <w:t>raffinerad</w:t>
      </w:r>
      <w:r>
        <w:rPr>
          <w:rFonts w:ascii="Cambria" w:hAnsi="Cambria"/>
        </w:rPr>
        <w:t xml:space="preserve"> elegans så kännetecknas </w:t>
      </w:r>
      <w:r w:rsidR="00B1224E">
        <w:rPr>
          <w:rFonts w:ascii="Cambria" w:hAnsi="Cambria"/>
        </w:rPr>
        <w:t xml:space="preserve">Laura de Santillanas glaskonst av ett djärvt experimenterande med materialet — något </w:t>
      </w:r>
      <w:r w:rsidR="00B36DE9">
        <w:rPr>
          <w:rFonts w:ascii="Cambria" w:hAnsi="Cambria"/>
        </w:rPr>
        <w:t xml:space="preserve">som </w:t>
      </w:r>
      <w:r>
        <w:rPr>
          <w:rFonts w:ascii="Cambria" w:hAnsi="Cambria"/>
        </w:rPr>
        <w:t xml:space="preserve">de Santillanas </w:t>
      </w:r>
      <w:r w:rsidR="00B1224E">
        <w:rPr>
          <w:rFonts w:ascii="Cambria" w:hAnsi="Cambria"/>
        </w:rPr>
        <w:t xml:space="preserve">kunde tillåta sig med </w:t>
      </w:r>
      <w:r w:rsidR="00BF5DA0">
        <w:rPr>
          <w:rFonts w:ascii="Cambria" w:hAnsi="Cambria"/>
        </w:rPr>
        <w:t>de</w:t>
      </w:r>
      <w:r w:rsidR="00B1224E">
        <w:rPr>
          <w:rFonts w:ascii="Cambria" w:hAnsi="Cambria"/>
        </w:rPr>
        <w:t xml:space="preserve"> djupa kunskaper om</w:t>
      </w:r>
      <w:r w:rsidR="00BF5DA0">
        <w:rPr>
          <w:rFonts w:ascii="Cambria" w:hAnsi="Cambria"/>
        </w:rPr>
        <w:t xml:space="preserve"> glas som</w:t>
      </w:r>
      <w:r>
        <w:rPr>
          <w:rFonts w:ascii="Cambria" w:hAnsi="Cambria"/>
        </w:rPr>
        <w:t xml:space="preserve"> hon </w:t>
      </w:r>
      <w:r w:rsidR="00D9527D">
        <w:rPr>
          <w:rFonts w:ascii="Cambria" w:hAnsi="Cambria"/>
        </w:rPr>
        <w:t>hade med sig från</w:t>
      </w:r>
      <w:r w:rsidR="00B1224E">
        <w:rPr>
          <w:rFonts w:ascii="Cambria" w:hAnsi="Cambria"/>
        </w:rPr>
        <w:t xml:space="preserve"> barndomen. </w:t>
      </w:r>
      <w:r>
        <w:rPr>
          <w:rFonts w:ascii="Cambria" w:hAnsi="Cambria"/>
        </w:rPr>
        <w:t xml:space="preserve">De Santillanas </w:t>
      </w:r>
      <w:r w:rsidR="00B1224E">
        <w:rPr>
          <w:rFonts w:ascii="Cambria" w:hAnsi="Cambria"/>
        </w:rPr>
        <w:t>arbeta</w:t>
      </w:r>
      <w:r>
        <w:rPr>
          <w:rFonts w:ascii="Cambria" w:hAnsi="Cambria"/>
        </w:rPr>
        <w:t>de</w:t>
      </w:r>
      <w:r w:rsidR="00B1224E">
        <w:rPr>
          <w:rFonts w:ascii="Cambria" w:hAnsi="Cambria"/>
        </w:rPr>
        <w:t xml:space="preserve"> med glasblåsarna på Murano och Venedig, med även med andra arbetslag i Tjeckien och i Tacoma utanför Seattle i USA, allt för att utforska de möjligheter som olika tekniker och traditioner bjöd.</w:t>
      </w:r>
    </w:p>
    <w:p w14:paraId="5CB6186A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50D383C8" w14:textId="211203D5" w:rsidR="00B1224E" w:rsidRDefault="00B1224E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”</w:t>
      </w:r>
      <w:r w:rsidRPr="00F47C34">
        <w:rPr>
          <w:rFonts w:ascii="Cambria" w:hAnsi="Cambria"/>
          <w:i/>
        </w:rPr>
        <w:t>Just den djupa</w:t>
      </w:r>
      <w:r>
        <w:rPr>
          <w:rFonts w:ascii="Cambria" w:hAnsi="Cambria"/>
          <w:i/>
        </w:rPr>
        <w:t>, unika</w:t>
      </w:r>
      <w:r w:rsidRPr="00F47C34">
        <w:rPr>
          <w:rFonts w:ascii="Cambria" w:hAnsi="Cambria"/>
          <w:i/>
        </w:rPr>
        <w:t xml:space="preserve"> kunskapen om glasets traditioner och hemligheter och det ständiga experimenterandet med</w:t>
      </w:r>
      <w:r w:rsidR="00B36DE9">
        <w:rPr>
          <w:rFonts w:ascii="Cambria" w:hAnsi="Cambria"/>
          <w:i/>
        </w:rPr>
        <w:t xml:space="preserve"> den senaste tekniken </w:t>
      </w:r>
      <w:r w:rsidRPr="00F47C34">
        <w:rPr>
          <w:rFonts w:ascii="Cambria" w:hAnsi="Cambria"/>
          <w:i/>
        </w:rPr>
        <w:t>var utmärkande för Laura som konstnär</w:t>
      </w:r>
      <w:r>
        <w:rPr>
          <w:rFonts w:ascii="Cambria" w:hAnsi="Cambria"/>
        </w:rPr>
        <w:t xml:space="preserve">”, säger Laura </w:t>
      </w:r>
      <w:proofErr w:type="spellStart"/>
      <w:r>
        <w:rPr>
          <w:rFonts w:ascii="Cambria" w:hAnsi="Cambria"/>
        </w:rPr>
        <w:t>Panchaud</w:t>
      </w:r>
      <w:proofErr w:type="spellEnd"/>
      <w:r>
        <w:rPr>
          <w:rFonts w:ascii="Cambria" w:hAnsi="Cambria"/>
        </w:rPr>
        <w:t xml:space="preserve">, </w:t>
      </w:r>
      <w:r w:rsidR="00E834AD">
        <w:rPr>
          <w:rFonts w:ascii="Cambria" w:hAnsi="Cambria"/>
        </w:rPr>
        <w:t xml:space="preserve">Laura </w:t>
      </w:r>
      <w:r>
        <w:rPr>
          <w:rFonts w:ascii="Cambria" w:hAnsi="Cambria"/>
        </w:rPr>
        <w:t>de Santillanas assistent och kreativa medarbetare.</w:t>
      </w:r>
    </w:p>
    <w:p w14:paraId="5D73715C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30D0D13B" w14:textId="6500430B" w:rsidR="00B1224E" w:rsidRDefault="00B1224E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Laura de Santillana ställde under sin långa </w:t>
      </w:r>
      <w:r w:rsidR="003E1F30">
        <w:rPr>
          <w:rFonts w:ascii="Cambria" w:hAnsi="Cambria"/>
        </w:rPr>
        <w:t xml:space="preserve">och </w:t>
      </w:r>
      <w:r>
        <w:rPr>
          <w:rFonts w:ascii="Cambria" w:hAnsi="Cambria"/>
        </w:rPr>
        <w:t>framgångsrika karriär ut sin konst vid en lång rad prestigefulla gallerier världe</w:t>
      </w:r>
      <w:r w:rsidR="00215016">
        <w:rPr>
          <w:rFonts w:ascii="Cambria" w:hAnsi="Cambria"/>
        </w:rPr>
        <w:t>n över. Hennes glaskonst</w:t>
      </w:r>
      <w:r>
        <w:rPr>
          <w:rFonts w:ascii="Cambria" w:hAnsi="Cambria"/>
        </w:rPr>
        <w:t xml:space="preserve"> finns </w:t>
      </w:r>
      <w:r w:rsidR="00215016">
        <w:rPr>
          <w:rFonts w:ascii="Cambria" w:hAnsi="Cambria"/>
        </w:rPr>
        <w:t xml:space="preserve">representerad </w:t>
      </w:r>
      <w:r>
        <w:rPr>
          <w:rFonts w:ascii="Cambria" w:hAnsi="Cambria"/>
        </w:rPr>
        <w:t>i samlingarna vid många ledande internationella museer, som Metropoli</w:t>
      </w:r>
      <w:r w:rsidR="004950A4">
        <w:rPr>
          <w:rFonts w:ascii="Cambria" w:hAnsi="Cambria"/>
        </w:rPr>
        <w:t xml:space="preserve">tan i New York, Musée des arts </w:t>
      </w:r>
      <w:proofErr w:type="spellStart"/>
      <w:r w:rsidR="004950A4">
        <w:rPr>
          <w:rFonts w:ascii="Cambria" w:hAnsi="Cambria"/>
        </w:rPr>
        <w:t>d</w:t>
      </w:r>
      <w:r w:rsidR="00247675">
        <w:rPr>
          <w:rFonts w:ascii="Cambria" w:hAnsi="Cambria"/>
        </w:rPr>
        <w:t>écoratifs</w:t>
      </w:r>
      <w:proofErr w:type="spellEnd"/>
      <w:r w:rsidR="00247675">
        <w:rPr>
          <w:rFonts w:ascii="Cambria" w:hAnsi="Cambria"/>
        </w:rPr>
        <w:t xml:space="preserve"> i Paris och Victoria and</w:t>
      </w:r>
      <w:r>
        <w:rPr>
          <w:rFonts w:ascii="Cambria" w:hAnsi="Cambria"/>
        </w:rPr>
        <w:t xml:space="preserve"> Albert i London.</w:t>
      </w:r>
    </w:p>
    <w:p w14:paraId="55F7931B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15D36860" w14:textId="424F9D65" w:rsidR="00B1224E" w:rsidRDefault="00B1224E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Vi på Galleri Glas är stolta </w:t>
      </w:r>
      <w:r w:rsidR="00821B02">
        <w:rPr>
          <w:rFonts w:ascii="Cambria" w:hAnsi="Cambria"/>
        </w:rPr>
        <w:t>över</w:t>
      </w:r>
      <w:r>
        <w:rPr>
          <w:rFonts w:ascii="Cambria" w:hAnsi="Cambria"/>
        </w:rPr>
        <w:t xml:space="preserve"> att vi</w:t>
      </w:r>
      <w:r w:rsidR="00821B02">
        <w:rPr>
          <w:rFonts w:ascii="Cambria" w:hAnsi="Cambria"/>
        </w:rPr>
        <w:t xml:space="preserve"> under</w:t>
      </w:r>
      <w:r>
        <w:rPr>
          <w:rFonts w:ascii="Cambria" w:hAnsi="Cambria"/>
        </w:rPr>
        <w:t xml:space="preserve"> våren och sommaren 2018 </w:t>
      </w:r>
      <w:r w:rsidR="00821B02">
        <w:rPr>
          <w:rFonts w:ascii="Cambria" w:hAnsi="Cambria"/>
        </w:rPr>
        <w:t>presenterade</w:t>
      </w:r>
      <w:r>
        <w:rPr>
          <w:rFonts w:ascii="Cambria" w:hAnsi="Cambria"/>
        </w:rPr>
        <w:t xml:space="preserve"> utställningen </w:t>
      </w:r>
      <w:r w:rsidRPr="007F57AF">
        <w:rPr>
          <w:rFonts w:ascii="Cambria" w:hAnsi="Cambria"/>
          <w:i/>
        </w:rPr>
        <w:t xml:space="preserve">In </w:t>
      </w:r>
      <w:proofErr w:type="spellStart"/>
      <w:r w:rsidRPr="007F57AF">
        <w:rPr>
          <w:rFonts w:ascii="Cambria" w:hAnsi="Cambria"/>
          <w:i/>
        </w:rPr>
        <w:t>This</w:t>
      </w:r>
      <w:proofErr w:type="spellEnd"/>
      <w:r w:rsidRPr="007F57AF">
        <w:rPr>
          <w:rFonts w:ascii="Cambria" w:hAnsi="Cambria"/>
          <w:i/>
        </w:rPr>
        <w:t xml:space="preserve"> </w:t>
      </w:r>
      <w:proofErr w:type="spellStart"/>
      <w:r w:rsidRPr="007F57AF">
        <w:rPr>
          <w:rFonts w:ascii="Cambria" w:hAnsi="Cambria"/>
          <w:i/>
        </w:rPr>
        <w:t>Light</w:t>
      </w:r>
      <w:proofErr w:type="spellEnd"/>
      <w:r>
        <w:rPr>
          <w:rFonts w:ascii="Cambria" w:hAnsi="Cambria"/>
        </w:rPr>
        <w:t>, Laura de Santillanas första</w:t>
      </w:r>
      <w:r w:rsidR="002616E9">
        <w:rPr>
          <w:rFonts w:ascii="Cambria" w:hAnsi="Cambria"/>
        </w:rPr>
        <w:t xml:space="preserve"> —</w:t>
      </w:r>
      <w:r>
        <w:rPr>
          <w:rFonts w:ascii="Cambria" w:hAnsi="Cambria"/>
        </w:rPr>
        <w:t xml:space="preserve"> och som </w:t>
      </w:r>
      <w:r w:rsidR="006D7FC5">
        <w:rPr>
          <w:rFonts w:ascii="Cambria" w:hAnsi="Cambria"/>
        </w:rPr>
        <w:t>det så tragiskt skulle visa sig</w:t>
      </w:r>
      <w:r w:rsidR="00821B0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enda </w:t>
      </w:r>
      <w:r w:rsidR="006D7FC5">
        <w:rPr>
          <w:rFonts w:ascii="Cambria" w:hAnsi="Cambria"/>
        </w:rPr>
        <w:t xml:space="preserve">— </w:t>
      </w:r>
      <w:r>
        <w:rPr>
          <w:rFonts w:ascii="Cambria" w:hAnsi="Cambria"/>
        </w:rPr>
        <w:t xml:space="preserve">soloutställning i Norden. Vi är glada för att svenska samlare och konstälskare fick stifta närmare bekantskap med en av världens </w:t>
      </w:r>
      <w:r w:rsidR="00821B02">
        <w:rPr>
          <w:rFonts w:ascii="Cambria" w:hAnsi="Cambria"/>
        </w:rPr>
        <w:t xml:space="preserve">verkligt </w:t>
      </w:r>
      <w:r>
        <w:rPr>
          <w:rFonts w:ascii="Cambria" w:hAnsi="Cambria"/>
        </w:rPr>
        <w:t>stora glaskonstnärer. Saknaden efter Laura</w:t>
      </w:r>
      <w:r w:rsidR="00821B02" w:rsidRPr="00821B02">
        <w:rPr>
          <w:rFonts w:ascii="Cambria" w:hAnsi="Cambria"/>
        </w:rPr>
        <w:t xml:space="preserve"> </w:t>
      </w:r>
      <w:r w:rsidR="00821B02">
        <w:rPr>
          <w:rFonts w:ascii="Cambria" w:hAnsi="Cambria"/>
        </w:rPr>
        <w:t>de Santillana</w:t>
      </w:r>
      <w:r>
        <w:rPr>
          <w:rFonts w:ascii="Cambria" w:hAnsi="Cambria"/>
        </w:rPr>
        <w:t xml:space="preserve"> är stor.</w:t>
      </w:r>
    </w:p>
    <w:p w14:paraId="6A57DE20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47F154C1" w14:textId="550E31AD" w:rsidR="00B1224E" w:rsidRDefault="00B1224E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Den </w:t>
      </w:r>
      <w:r w:rsidR="00E76722">
        <w:rPr>
          <w:rFonts w:ascii="Cambria" w:hAnsi="Cambria"/>
        </w:rPr>
        <w:t xml:space="preserve">internationellt </w:t>
      </w:r>
      <w:r w:rsidR="002C62FF">
        <w:rPr>
          <w:rFonts w:ascii="Cambria" w:hAnsi="Cambria"/>
        </w:rPr>
        <w:t xml:space="preserve">kända </w:t>
      </w:r>
      <w:r>
        <w:rPr>
          <w:rFonts w:ascii="Cambria" w:hAnsi="Cambria"/>
        </w:rPr>
        <w:t xml:space="preserve">svenska glaskonstnären och keramikern Ingegerd Råman lärde känna Laura de Santillana </w:t>
      </w:r>
      <w:r w:rsidR="002C62FF">
        <w:rPr>
          <w:rFonts w:ascii="Cambria" w:hAnsi="Cambria"/>
        </w:rPr>
        <w:t xml:space="preserve">för omkring tjugofem år sedan och var en beundrare av </w:t>
      </w:r>
      <w:r w:rsidR="00821B02">
        <w:rPr>
          <w:rFonts w:ascii="Cambria" w:hAnsi="Cambria"/>
        </w:rPr>
        <w:t>hennes</w:t>
      </w:r>
      <w:r w:rsidR="002C62FF">
        <w:rPr>
          <w:rFonts w:ascii="Cambria" w:hAnsi="Cambria"/>
        </w:rPr>
        <w:t xml:space="preserve"> konst</w:t>
      </w:r>
    </w:p>
    <w:p w14:paraId="104D55DE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01E3F2C1" w14:textId="564A3966" w:rsidR="00B1224E" w:rsidRDefault="002C62FF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”</w:t>
      </w:r>
      <w:r w:rsidRPr="00793C77">
        <w:rPr>
          <w:rFonts w:ascii="Cambria" w:hAnsi="Cambria"/>
          <w:i/>
        </w:rPr>
        <w:t xml:space="preserve">Jag </w:t>
      </w:r>
      <w:r w:rsidR="00512D56">
        <w:rPr>
          <w:rFonts w:ascii="Cambria" w:hAnsi="Cambria"/>
          <w:i/>
        </w:rPr>
        <w:t xml:space="preserve">har stor </w:t>
      </w:r>
      <w:r w:rsidR="00A055DC">
        <w:rPr>
          <w:rFonts w:ascii="Cambria" w:hAnsi="Cambria"/>
          <w:i/>
        </w:rPr>
        <w:t>respekt för Laura de Santillana</w:t>
      </w:r>
      <w:r w:rsidR="00793C77">
        <w:rPr>
          <w:rFonts w:ascii="Cambria" w:hAnsi="Cambria"/>
        </w:rPr>
        <w:t>”, s</w:t>
      </w:r>
      <w:r w:rsidR="006E5B70">
        <w:rPr>
          <w:rFonts w:ascii="Cambria" w:hAnsi="Cambria"/>
        </w:rPr>
        <w:t>äger Ingegerd</w:t>
      </w:r>
      <w:r w:rsidR="00793C77">
        <w:rPr>
          <w:rFonts w:ascii="Cambria" w:hAnsi="Cambria"/>
        </w:rPr>
        <w:t>. ”</w:t>
      </w:r>
      <w:r w:rsidR="006E5B70" w:rsidRPr="00A56AE1">
        <w:rPr>
          <w:rFonts w:ascii="Cambria" w:hAnsi="Cambria"/>
          <w:i/>
        </w:rPr>
        <w:t>För mig är både Lauras seriella produktion och</w:t>
      </w:r>
      <w:r w:rsidR="00C022B0">
        <w:rPr>
          <w:rFonts w:ascii="Cambria" w:hAnsi="Cambria"/>
          <w:i/>
        </w:rPr>
        <w:t xml:space="preserve"> hennes</w:t>
      </w:r>
      <w:r w:rsidR="006E5B70" w:rsidRPr="00A56AE1">
        <w:rPr>
          <w:rFonts w:ascii="Cambria" w:hAnsi="Cambria"/>
          <w:i/>
        </w:rPr>
        <w:t xml:space="preserve"> konstnärliga arbete av likvärdig höjd, värme och öppenhet</w:t>
      </w:r>
      <w:r w:rsidR="006E5B70">
        <w:rPr>
          <w:rFonts w:ascii="Cambria" w:hAnsi="Cambria"/>
        </w:rPr>
        <w:t xml:space="preserve">. </w:t>
      </w:r>
      <w:r w:rsidR="006E5B70">
        <w:rPr>
          <w:rFonts w:ascii="Cambria" w:hAnsi="Cambria"/>
          <w:i/>
        </w:rPr>
        <w:t>Sista gången vi möttes var i Japan förra hösten där Laura</w:t>
      </w:r>
      <w:r w:rsidR="00793C77" w:rsidRPr="00793C77">
        <w:rPr>
          <w:rFonts w:ascii="Cambria" w:hAnsi="Cambria"/>
          <w:i/>
        </w:rPr>
        <w:t xml:space="preserve"> ställde ut </w:t>
      </w:r>
      <w:r w:rsidR="00F47725">
        <w:rPr>
          <w:rFonts w:ascii="Cambria" w:hAnsi="Cambria"/>
          <w:i/>
        </w:rPr>
        <w:t xml:space="preserve">tillsammans </w:t>
      </w:r>
      <w:r w:rsidR="00793C77" w:rsidRPr="00793C77">
        <w:rPr>
          <w:rFonts w:ascii="Cambria" w:hAnsi="Cambria"/>
          <w:i/>
        </w:rPr>
        <w:t>m</w:t>
      </w:r>
      <w:r w:rsidR="006E5B70">
        <w:rPr>
          <w:rFonts w:ascii="Cambria" w:hAnsi="Cambria"/>
          <w:i/>
        </w:rPr>
        <w:t xml:space="preserve">ed </w:t>
      </w:r>
      <w:proofErr w:type="spellStart"/>
      <w:r w:rsidR="006E5B70">
        <w:rPr>
          <w:rFonts w:ascii="Cambria" w:hAnsi="Cambria"/>
          <w:i/>
        </w:rPr>
        <w:t>texilmästaren</w:t>
      </w:r>
      <w:proofErr w:type="spellEnd"/>
      <w:r w:rsidR="006E5B70">
        <w:rPr>
          <w:rFonts w:ascii="Cambria" w:hAnsi="Cambria"/>
          <w:i/>
        </w:rPr>
        <w:t xml:space="preserve"> Yamaguchi </w:t>
      </w:r>
      <w:proofErr w:type="spellStart"/>
      <w:r w:rsidR="006E5B70">
        <w:rPr>
          <w:rFonts w:ascii="Cambria" w:hAnsi="Cambria"/>
          <w:i/>
        </w:rPr>
        <w:t>Genbey</w:t>
      </w:r>
      <w:proofErr w:type="spellEnd"/>
      <w:r w:rsidR="006E5B70">
        <w:rPr>
          <w:rFonts w:ascii="Cambria" w:hAnsi="Cambria"/>
          <w:i/>
        </w:rPr>
        <w:t xml:space="preserve"> i hans</w:t>
      </w:r>
      <w:r w:rsidR="00793C77" w:rsidRPr="00793C77">
        <w:rPr>
          <w:rFonts w:ascii="Cambria" w:hAnsi="Cambria"/>
          <w:i/>
        </w:rPr>
        <w:t xml:space="preserve"> </w:t>
      </w:r>
      <w:r w:rsidR="00C022B0">
        <w:rPr>
          <w:rFonts w:ascii="Cambria" w:hAnsi="Cambria"/>
          <w:i/>
        </w:rPr>
        <w:t xml:space="preserve">galleri </w:t>
      </w:r>
      <w:proofErr w:type="spellStart"/>
      <w:r w:rsidR="006E5B70">
        <w:rPr>
          <w:rFonts w:ascii="Cambria" w:hAnsi="Cambria"/>
          <w:i/>
        </w:rPr>
        <w:t>Ippodo</w:t>
      </w:r>
      <w:proofErr w:type="spellEnd"/>
      <w:r w:rsidR="006E5B70">
        <w:rPr>
          <w:rFonts w:ascii="Cambria" w:hAnsi="Cambria"/>
          <w:i/>
        </w:rPr>
        <w:t xml:space="preserve"> i Kyoto — en otroligt vacker och </w:t>
      </w:r>
      <w:proofErr w:type="gramStart"/>
      <w:r w:rsidR="006E5B70">
        <w:rPr>
          <w:rFonts w:ascii="Cambria" w:hAnsi="Cambria"/>
          <w:i/>
        </w:rPr>
        <w:t>poetiskt utställning</w:t>
      </w:r>
      <w:proofErr w:type="gramEnd"/>
      <w:r w:rsidR="006E5B70">
        <w:rPr>
          <w:rFonts w:ascii="Cambria" w:hAnsi="Cambria"/>
          <w:i/>
        </w:rPr>
        <w:t>. När jag fick det osannolika b</w:t>
      </w:r>
      <w:r w:rsidR="00543AA9">
        <w:rPr>
          <w:rFonts w:ascii="Cambria" w:hAnsi="Cambria"/>
          <w:i/>
        </w:rPr>
        <w:t>eskedet att L</w:t>
      </w:r>
      <w:r w:rsidR="006E5B70">
        <w:rPr>
          <w:rFonts w:ascii="Cambria" w:hAnsi="Cambria"/>
          <w:i/>
        </w:rPr>
        <w:t xml:space="preserve">aura inte finns mer </w:t>
      </w:r>
      <w:r w:rsidR="0099260C">
        <w:rPr>
          <w:rFonts w:ascii="Cambria" w:hAnsi="Cambria"/>
          <w:i/>
        </w:rPr>
        <w:t>var</w:t>
      </w:r>
      <w:bookmarkStart w:id="0" w:name="_GoBack"/>
      <w:bookmarkEnd w:id="0"/>
      <w:r w:rsidR="006E5B70">
        <w:rPr>
          <w:rFonts w:ascii="Cambria" w:hAnsi="Cambria"/>
          <w:i/>
        </w:rPr>
        <w:t xml:space="preserve"> min första tanke </w:t>
      </w:r>
      <w:r w:rsidR="00793C77" w:rsidRPr="00793C77">
        <w:rPr>
          <w:rFonts w:ascii="Cambria" w:hAnsi="Cambria"/>
          <w:i/>
        </w:rPr>
        <w:t>att</w:t>
      </w:r>
      <w:r w:rsidR="006E5B70">
        <w:rPr>
          <w:rFonts w:ascii="Cambria" w:hAnsi="Cambria"/>
          <w:i/>
        </w:rPr>
        <w:t xml:space="preserve"> hennes arbete med så stor dignitet alltid kommer att finnas närvarande och leva i tiden.”</w:t>
      </w:r>
      <w:r w:rsidR="00793C77">
        <w:rPr>
          <w:rFonts w:ascii="Cambria" w:hAnsi="Cambria"/>
        </w:rPr>
        <w:t xml:space="preserve">  </w:t>
      </w:r>
    </w:p>
    <w:p w14:paraId="20E48612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79F81D9B" w14:textId="4037615B" w:rsidR="00B1224E" w:rsidRDefault="00B1224E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Med sorg</w:t>
      </w:r>
      <w:r w:rsidR="00060804">
        <w:rPr>
          <w:rFonts w:ascii="Cambria" w:hAnsi="Cambria"/>
        </w:rPr>
        <w:t>,</w:t>
      </w:r>
    </w:p>
    <w:p w14:paraId="3E94B593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6A06A264" w14:textId="77777777" w:rsidR="00B1224E" w:rsidRDefault="00B1224E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Anna Bromberg och Elin Forsberg</w:t>
      </w:r>
    </w:p>
    <w:p w14:paraId="1B90B5F0" w14:textId="77777777" w:rsidR="00B1224E" w:rsidRDefault="00B1224E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Galleri Glas</w:t>
      </w:r>
    </w:p>
    <w:p w14:paraId="19A08956" w14:textId="77777777" w:rsidR="00B1224E" w:rsidRDefault="00B1224E" w:rsidP="00B1224E">
      <w:pPr>
        <w:spacing w:line="276" w:lineRule="auto"/>
        <w:rPr>
          <w:rFonts w:ascii="Cambria" w:hAnsi="Cambria"/>
        </w:rPr>
      </w:pPr>
    </w:p>
    <w:p w14:paraId="0E697666" w14:textId="29055D20" w:rsidR="00475F55" w:rsidRDefault="00B1224E" w:rsidP="00B1224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För mer information om Laura de Santillana vänligen kontakta</w:t>
      </w:r>
      <w:r w:rsidR="001B0D1C">
        <w:rPr>
          <w:rFonts w:ascii="Cambria" w:hAnsi="Cambria"/>
        </w:rPr>
        <w:t xml:space="preserve"> Anna Bromberg</w:t>
      </w:r>
      <w:r w:rsidR="00475F55">
        <w:rPr>
          <w:rFonts w:ascii="Cambria" w:hAnsi="Cambria"/>
        </w:rPr>
        <w:t>:</w:t>
      </w:r>
    </w:p>
    <w:p w14:paraId="3EC17738" w14:textId="7BE242C7" w:rsidR="00B1224E" w:rsidRDefault="00B1224E" w:rsidP="00B1224E">
      <w:pPr>
        <w:spacing w:line="276" w:lineRule="auto"/>
        <w:rPr>
          <w:rFonts w:ascii="Cambria" w:hAnsi="Cambria"/>
          <w:color w:val="000000" w:themeColor="text1"/>
        </w:rPr>
      </w:pPr>
      <w:r w:rsidRPr="00475F55">
        <w:rPr>
          <w:rFonts w:ascii="Cambria" w:hAnsi="Cambria"/>
          <w:color w:val="000000" w:themeColor="text1"/>
        </w:rPr>
        <w:t xml:space="preserve"> </w:t>
      </w:r>
      <w:hyperlink r:id="rId4" w:history="1">
        <w:r w:rsidR="00475F55" w:rsidRPr="001040ED">
          <w:rPr>
            <w:rStyle w:val="Hyperlnk"/>
            <w:rFonts w:ascii="Cambria" w:hAnsi="Cambria"/>
          </w:rPr>
          <w:t>anna@galleriglas.se</w:t>
        </w:r>
      </w:hyperlink>
      <w:r w:rsidR="00475F55">
        <w:rPr>
          <w:rFonts w:ascii="Cambria" w:hAnsi="Cambria"/>
          <w:color w:val="000000" w:themeColor="text1"/>
        </w:rPr>
        <w:t xml:space="preserve"> eller </w:t>
      </w:r>
      <w:proofErr w:type="gramStart"/>
      <w:r w:rsidR="00475F55">
        <w:rPr>
          <w:rFonts w:ascii="Cambria" w:hAnsi="Cambria"/>
          <w:color w:val="000000" w:themeColor="text1"/>
        </w:rPr>
        <w:t>070-8231187</w:t>
      </w:r>
      <w:proofErr w:type="gramEnd"/>
    </w:p>
    <w:p w14:paraId="55E6BF50" w14:textId="77777777" w:rsidR="00475F55" w:rsidRPr="00475F55" w:rsidRDefault="00475F55" w:rsidP="00B1224E">
      <w:pPr>
        <w:spacing w:line="276" w:lineRule="auto"/>
        <w:rPr>
          <w:rFonts w:ascii="Cambria" w:hAnsi="Cambria"/>
          <w:color w:val="000000" w:themeColor="text1"/>
        </w:rPr>
      </w:pPr>
    </w:p>
    <w:p w14:paraId="1F07640E" w14:textId="77777777" w:rsidR="00121464" w:rsidRDefault="0030777D"/>
    <w:sectPr w:rsidR="00121464" w:rsidSect="005C6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4E"/>
    <w:rsid w:val="00056069"/>
    <w:rsid w:val="00060804"/>
    <w:rsid w:val="00085D20"/>
    <w:rsid w:val="000E17EC"/>
    <w:rsid w:val="0014371D"/>
    <w:rsid w:val="00177B8F"/>
    <w:rsid w:val="001B0D1C"/>
    <w:rsid w:val="001C2A9A"/>
    <w:rsid w:val="001E2FE6"/>
    <w:rsid w:val="00210AAC"/>
    <w:rsid w:val="00215016"/>
    <w:rsid w:val="00247675"/>
    <w:rsid w:val="002616E9"/>
    <w:rsid w:val="002C62FF"/>
    <w:rsid w:val="0030777D"/>
    <w:rsid w:val="00394047"/>
    <w:rsid w:val="003A2174"/>
    <w:rsid w:val="003A31C8"/>
    <w:rsid w:val="003E1F30"/>
    <w:rsid w:val="00435AA2"/>
    <w:rsid w:val="00475F55"/>
    <w:rsid w:val="004950A4"/>
    <w:rsid w:val="004A28D0"/>
    <w:rsid w:val="004E2880"/>
    <w:rsid w:val="00512D56"/>
    <w:rsid w:val="00543AA9"/>
    <w:rsid w:val="0055245F"/>
    <w:rsid w:val="005C605F"/>
    <w:rsid w:val="00644994"/>
    <w:rsid w:val="006742E7"/>
    <w:rsid w:val="00692F0F"/>
    <w:rsid w:val="00693059"/>
    <w:rsid w:val="006D7FC5"/>
    <w:rsid w:val="006E5B70"/>
    <w:rsid w:val="006F01BB"/>
    <w:rsid w:val="00722506"/>
    <w:rsid w:val="00793C77"/>
    <w:rsid w:val="007A6995"/>
    <w:rsid w:val="007E793E"/>
    <w:rsid w:val="007F58D7"/>
    <w:rsid w:val="00814BEA"/>
    <w:rsid w:val="00821B02"/>
    <w:rsid w:val="008957E3"/>
    <w:rsid w:val="008C7B12"/>
    <w:rsid w:val="00967D23"/>
    <w:rsid w:val="00973535"/>
    <w:rsid w:val="0099260C"/>
    <w:rsid w:val="009A46A8"/>
    <w:rsid w:val="00A055DC"/>
    <w:rsid w:val="00A208FF"/>
    <w:rsid w:val="00A4210F"/>
    <w:rsid w:val="00A56AE1"/>
    <w:rsid w:val="00A85138"/>
    <w:rsid w:val="00AB58AE"/>
    <w:rsid w:val="00B01CE7"/>
    <w:rsid w:val="00B1224E"/>
    <w:rsid w:val="00B20691"/>
    <w:rsid w:val="00B36DE9"/>
    <w:rsid w:val="00B40E53"/>
    <w:rsid w:val="00B505D7"/>
    <w:rsid w:val="00B71C5A"/>
    <w:rsid w:val="00B85BDF"/>
    <w:rsid w:val="00BF5DA0"/>
    <w:rsid w:val="00C022B0"/>
    <w:rsid w:val="00C31163"/>
    <w:rsid w:val="00D03C9A"/>
    <w:rsid w:val="00D5709A"/>
    <w:rsid w:val="00D9527D"/>
    <w:rsid w:val="00E76722"/>
    <w:rsid w:val="00E834AD"/>
    <w:rsid w:val="00F06113"/>
    <w:rsid w:val="00F47725"/>
    <w:rsid w:val="00F82920"/>
    <w:rsid w:val="00F837DF"/>
    <w:rsid w:val="00FD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65E7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22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75F55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rsid w:val="00475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nna@galleriglas.s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770</Words>
  <Characters>4082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Britton</dc:creator>
  <cp:keywords/>
  <dc:description/>
  <cp:lastModifiedBy>Claes Britton</cp:lastModifiedBy>
  <cp:revision>21</cp:revision>
  <dcterms:created xsi:type="dcterms:W3CDTF">2019-10-28T22:38:00Z</dcterms:created>
  <dcterms:modified xsi:type="dcterms:W3CDTF">2019-10-29T11:02:00Z</dcterms:modified>
</cp:coreProperties>
</file>