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93E13" w14:textId="7D452696" w:rsidR="0020750D" w:rsidRPr="009A3B59" w:rsidRDefault="00125AB2">
      <w:pPr>
        <w:rPr>
          <w:i/>
        </w:rPr>
      </w:pPr>
      <w:r w:rsidRPr="009A3B59">
        <w:rPr>
          <w:i/>
        </w:rPr>
        <w:t>Pressemeddelelse</w:t>
      </w:r>
      <w:r w:rsidR="00F91F38">
        <w:rPr>
          <w:i/>
        </w:rPr>
        <w:t xml:space="preserve"> </w:t>
      </w:r>
      <w:r w:rsidR="000B43FE">
        <w:rPr>
          <w:i/>
        </w:rPr>
        <w:tab/>
      </w:r>
      <w:r w:rsidR="000B43FE">
        <w:rPr>
          <w:i/>
        </w:rPr>
        <w:tab/>
      </w:r>
      <w:r w:rsidR="000B43FE">
        <w:rPr>
          <w:i/>
        </w:rPr>
        <w:tab/>
      </w:r>
      <w:r w:rsidR="000B43FE">
        <w:rPr>
          <w:i/>
        </w:rPr>
        <w:tab/>
      </w:r>
      <w:r w:rsidR="00E67BE6">
        <w:rPr>
          <w:i/>
        </w:rPr>
        <w:tab/>
      </w:r>
      <w:r w:rsidR="000B43FE">
        <w:rPr>
          <w:i/>
          <w:color w:val="FF0000"/>
        </w:rPr>
        <w:t xml:space="preserve">   </w:t>
      </w:r>
      <w:r w:rsidR="007C255E">
        <w:rPr>
          <w:i/>
        </w:rPr>
        <w:t xml:space="preserve">2. juni </w:t>
      </w:r>
      <w:r w:rsidR="00080602">
        <w:rPr>
          <w:i/>
        </w:rPr>
        <w:t>2020</w:t>
      </w:r>
    </w:p>
    <w:p w14:paraId="705F0BDB" w14:textId="557F654C" w:rsidR="009B2973" w:rsidRPr="000B1E0A" w:rsidRDefault="006657C1">
      <w:pPr>
        <w:rPr>
          <w:b/>
          <w:sz w:val="28"/>
          <w:szCs w:val="28"/>
        </w:rPr>
      </w:pPr>
      <w:r>
        <w:rPr>
          <w:b/>
          <w:sz w:val="32"/>
          <w:szCs w:val="32"/>
        </w:rPr>
        <w:br/>
      </w:r>
      <w:r w:rsidR="00F91F38">
        <w:rPr>
          <w:b/>
          <w:sz w:val="32"/>
          <w:szCs w:val="32"/>
        </w:rPr>
        <w:t>Endnu et godt år</w:t>
      </w:r>
      <w:r w:rsidR="006E6741">
        <w:rPr>
          <w:b/>
          <w:sz w:val="32"/>
          <w:szCs w:val="32"/>
        </w:rPr>
        <w:t xml:space="preserve"> for Bygma Gruppen</w:t>
      </w:r>
    </w:p>
    <w:p w14:paraId="0956D02A" w14:textId="09BE20F8" w:rsidR="0037631D" w:rsidRDefault="0037057D" w:rsidP="00F07EA8">
      <w:pPr>
        <w:rPr>
          <w:b/>
        </w:rPr>
      </w:pPr>
      <w:r>
        <w:rPr>
          <w:b/>
        </w:rPr>
        <w:br/>
      </w:r>
      <w:r w:rsidR="00DF4CC3">
        <w:rPr>
          <w:b/>
        </w:rPr>
        <w:t xml:space="preserve">Bygma Gruppen </w:t>
      </w:r>
      <w:r w:rsidR="001D34F3">
        <w:rPr>
          <w:b/>
        </w:rPr>
        <w:t xml:space="preserve">A/S </w:t>
      </w:r>
      <w:r w:rsidR="00DF4CC3">
        <w:rPr>
          <w:b/>
        </w:rPr>
        <w:t>har i dag offentliggjort sit regnskab for 201</w:t>
      </w:r>
      <w:r w:rsidR="006E6741">
        <w:rPr>
          <w:b/>
        </w:rPr>
        <w:t>9</w:t>
      </w:r>
      <w:r w:rsidR="0037631D">
        <w:rPr>
          <w:b/>
        </w:rPr>
        <w:t>.</w:t>
      </w:r>
      <w:r w:rsidR="004D396D">
        <w:rPr>
          <w:b/>
        </w:rPr>
        <w:t xml:space="preserve"> Bygma Gruppen </w:t>
      </w:r>
      <w:r w:rsidR="00AA454E">
        <w:rPr>
          <w:b/>
        </w:rPr>
        <w:t>-</w:t>
      </w:r>
      <w:r w:rsidR="004D396D">
        <w:rPr>
          <w:b/>
        </w:rPr>
        <w:t xml:space="preserve"> der primært henvender sig til det professionelle segment </w:t>
      </w:r>
      <w:r w:rsidR="00EA3DFA">
        <w:rPr>
          <w:b/>
        </w:rPr>
        <w:t>-</w:t>
      </w:r>
      <w:r w:rsidR="004D396D">
        <w:rPr>
          <w:b/>
        </w:rPr>
        <w:t xml:space="preserve"> har styrket sin markedsposition og </w:t>
      </w:r>
      <w:r w:rsidR="00F06A43">
        <w:rPr>
          <w:b/>
        </w:rPr>
        <w:t>er</w:t>
      </w:r>
      <w:r w:rsidR="004D396D">
        <w:rPr>
          <w:b/>
        </w:rPr>
        <w:t xml:space="preserve"> godt rustet til at imødegå den fremtidige konkurrencesituation. </w:t>
      </w:r>
    </w:p>
    <w:p w14:paraId="627C9B9F" w14:textId="782E62B4" w:rsidR="00DD3AC3" w:rsidRDefault="001807FE" w:rsidP="00DD3AC3">
      <w:r w:rsidRPr="00AA454E">
        <w:t>”</w:t>
      </w:r>
      <w:r w:rsidR="00AA454E" w:rsidRPr="00AA454E">
        <w:t xml:space="preserve">Vi </w:t>
      </w:r>
      <w:r w:rsidR="00D87790">
        <w:t>an</w:t>
      </w:r>
      <w:r w:rsidR="00AA454E" w:rsidRPr="00AA454E">
        <w:t>ser årets regnskab som tilfredsstillende</w:t>
      </w:r>
      <w:r w:rsidR="00EA3DFA">
        <w:t>,</w:t>
      </w:r>
      <w:r w:rsidRPr="00AA454E">
        <w:t>” siger adm. direktør Peter H. Christiansen. ”</w:t>
      </w:r>
      <w:r w:rsidR="00AA454E" w:rsidRPr="00AA454E">
        <w:t>2019 har været et</w:t>
      </w:r>
      <w:r w:rsidR="005B34B6">
        <w:t xml:space="preserve"> </w:t>
      </w:r>
      <w:r w:rsidR="00AA454E" w:rsidRPr="00AA454E">
        <w:t xml:space="preserve">år, </w:t>
      </w:r>
      <w:r w:rsidR="0000010C">
        <w:t xml:space="preserve">hvor vi bl.a. har haft fokus på at integrere akkvisitioner og </w:t>
      </w:r>
      <w:r w:rsidR="00170FBA">
        <w:t xml:space="preserve">investere i </w:t>
      </w:r>
      <w:r w:rsidR="00D87790">
        <w:t>udvikling</w:t>
      </w:r>
      <w:r w:rsidR="00170FBA">
        <w:t xml:space="preserve"> af </w:t>
      </w:r>
      <w:r w:rsidR="0000010C">
        <w:t>organisationen</w:t>
      </w:r>
      <w:r w:rsidR="00486CA2">
        <w:t xml:space="preserve"> til e</w:t>
      </w:r>
      <w:r w:rsidR="00671384">
        <w:t>t</w:t>
      </w:r>
      <w:r w:rsidR="00486CA2">
        <w:t xml:space="preserve"> </w:t>
      </w:r>
      <w:r w:rsidR="00D87790">
        <w:t>højere serviceniveau</w:t>
      </w:r>
      <w:r w:rsidR="00486CA2">
        <w:t xml:space="preserve">. Vi </w:t>
      </w:r>
      <w:r w:rsidR="00AA454E" w:rsidRPr="00AA454E">
        <w:t>vinder markedsandele, samtidig med at vi driver en sund forretning</w:t>
      </w:r>
      <w:r w:rsidR="00671384">
        <w:t xml:space="preserve">. </w:t>
      </w:r>
    </w:p>
    <w:p w14:paraId="616AFDB9" w14:textId="641593A7" w:rsidR="00486CA2" w:rsidRDefault="00671384" w:rsidP="00F07EA8">
      <w:r>
        <w:t xml:space="preserve">Vi </w:t>
      </w:r>
      <w:r w:rsidR="00DD3AC3">
        <w:t>glæder vi os</w:t>
      </w:r>
      <w:r w:rsidR="00F06A43">
        <w:t xml:space="preserve"> desuden</w:t>
      </w:r>
      <w:r w:rsidR="00DD3AC3">
        <w:t xml:space="preserve"> over, at vi i den seneste medarbejdermåling</w:t>
      </w:r>
      <w:r>
        <w:t xml:space="preserve"> med en deltagelse på 92,4 %,</w:t>
      </w:r>
      <w:r w:rsidR="00DD3AC3">
        <w:t xml:space="preserve"> ligger top-in-class på arbejdsglæde og loyalitet. </w:t>
      </w:r>
      <w:r w:rsidR="0000010C">
        <w:t>Den styrkede</w:t>
      </w:r>
      <w:r w:rsidR="00AA454E" w:rsidRPr="00AA454E">
        <w:t xml:space="preserve"> markedsposition</w:t>
      </w:r>
      <w:r w:rsidR="00DD3AC3">
        <w:t xml:space="preserve"> og vores dedikerede medarbejdere</w:t>
      </w:r>
      <w:r w:rsidR="0000010C">
        <w:t xml:space="preserve"> betyder</w:t>
      </w:r>
      <w:r w:rsidR="003B59E8">
        <w:t xml:space="preserve">, </w:t>
      </w:r>
      <w:r w:rsidR="0000010C">
        <w:t>at</w:t>
      </w:r>
      <w:r w:rsidR="00AA454E" w:rsidRPr="00AA454E">
        <w:t xml:space="preserve"> </w:t>
      </w:r>
      <w:r w:rsidR="00AA454E">
        <w:t xml:space="preserve">koncernen </w:t>
      </w:r>
      <w:r w:rsidR="00AA454E" w:rsidRPr="00AA454E">
        <w:t xml:space="preserve">er godt rustet til at imødegå </w:t>
      </w:r>
      <w:r w:rsidR="0000010C">
        <w:t>den intensiverede konkurrence fra et stadigt mere konsolideret marked</w:t>
      </w:r>
      <w:r w:rsidR="00DD3AC3">
        <w:t>”</w:t>
      </w:r>
      <w:r w:rsidR="00486CA2">
        <w:t xml:space="preserve">. </w:t>
      </w:r>
    </w:p>
    <w:p w14:paraId="60948FAD" w14:textId="552FF5BA" w:rsidR="00F07EA8" w:rsidRDefault="009F42CB" w:rsidP="00F07EA8">
      <w:r w:rsidRPr="009F42CB">
        <w:rPr>
          <w:b/>
        </w:rPr>
        <w:t xml:space="preserve">Årets </w:t>
      </w:r>
      <w:r w:rsidR="00F27063">
        <w:rPr>
          <w:b/>
        </w:rPr>
        <w:t>resultat i Gruppen og Bygma A/S</w:t>
      </w:r>
      <w:r w:rsidR="00CF128F">
        <w:rPr>
          <w:b/>
        </w:rPr>
        <w:t xml:space="preserve"> </w:t>
      </w:r>
      <w:r>
        <w:rPr>
          <w:b/>
        </w:rPr>
        <w:br/>
      </w:r>
      <w:r w:rsidR="00F07EA8">
        <w:t xml:space="preserve">Årsregnskabet </w:t>
      </w:r>
      <w:r w:rsidR="00B042B5">
        <w:t xml:space="preserve">for Bygma Gruppen </w:t>
      </w:r>
      <w:r w:rsidR="00F07EA8">
        <w:t xml:space="preserve">viser </w:t>
      </w:r>
      <w:r w:rsidR="00F07EA8" w:rsidRPr="0030694E">
        <w:t>en omsætning på</w:t>
      </w:r>
      <w:r w:rsidR="00F07EA8">
        <w:t xml:space="preserve"> </w:t>
      </w:r>
      <w:r w:rsidR="001A78DC">
        <w:rPr>
          <w:b/>
          <w:sz w:val="24"/>
          <w:szCs w:val="24"/>
        </w:rPr>
        <w:t xml:space="preserve">8.389,9 </w:t>
      </w:r>
      <w:r w:rsidR="00F07EA8" w:rsidRPr="002D1375">
        <w:rPr>
          <w:b/>
          <w:sz w:val="24"/>
          <w:szCs w:val="24"/>
        </w:rPr>
        <w:t>mi</w:t>
      </w:r>
      <w:r w:rsidR="00B510C1">
        <w:rPr>
          <w:b/>
          <w:sz w:val="24"/>
          <w:szCs w:val="24"/>
        </w:rPr>
        <w:t>o</w:t>
      </w:r>
      <w:r w:rsidR="001D34F3">
        <w:rPr>
          <w:b/>
        </w:rPr>
        <w:t>. kr</w:t>
      </w:r>
      <w:r w:rsidR="00F07EA8">
        <w:t>. I forhold til 201</w:t>
      </w:r>
      <w:r w:rsidR="001A78DC">
        <w:t>8</w:t>
      </w:r>
      <w:r w:rsidR="00F07EA8">
        <w:t xml:space="preserve"> er det en fremgang på </w:t>
      </w:r>
      <w:r w:rsidR="00191748">
        <w:t>4</w:t>
      </w:r>
      <w:r w:rsidR="001A78DC">
        <w:t>92,4</w:t>
      </w:r>
      <w:r w:rsidR="00F07EA8">
        <w:t xml:space="preserve"> mio</w:t>
      </w:r>
      <w:r w:rsidR="009E5354">
        <w:t>. kr. og en vækst på 6,2 %</w:t>
      </w:r>
      <w:r w:rsidR="00AC5BBF">
        <w:t xml:space="preserve">. </w:t>
      </w:r>
      <w:r w:rsidR="00F07EA8" w:rsidRPr="0030694E">
        <w:t>Resultatet før skat</w:t>
      </w:r>
      <w:r w:rsidR="00F07EA8" w:rsidRPr="00B513EA">
        <w:rPr>
          <w:b/>
        </w:rPr>
        <w:t xml:space="preserve"> </w:t>
      </w:r>
      <w:r w:rsidR="004857CC">
        <w:t xml:space="preserve">er </w:t>
      </w:r>
      <w:r w:rsidR="001A78DC">
        <w:rPr>
          <w:b/>
          <w:sz w:val="24"/>
          <w:szCs w:val="24"/>
        </w:rPr>
        <w:t>440,7</w:t>
      </w:r>
      <w:r w:rsidR="00F07EA8" w:rsidRPr="00B513EA">
        <w:rPr>
          <w:b/>
        </w:rPr>
        <w:t xml:space="preserve"> mio. </w:t>
      </w:r>
      <w:r w:rsidR="00CD3F31">
        <w:rPr>
          <w:b/>
        </w:rPr>
        <w:t>kr</w:t>
      </w:r>
      <w:r w:rsidR="004857CC">
        <w:rPr>
          <w:b/>
        </w:rPr>
        <w:t xml:space="preserve">. </w:t>
      </w:r>
    </w:p>
    <w:p w14:paraId="3E58C826" w14:textId="13201E05" w:rsidR="00A42560" w:rsidRPr="0037631D" w:rsidRDefault="006655D4" w:rsidP="00F07EA8">
      <w:r w:rsidRPr="006655D4">
        <w:t xml:space="preserve">Bygma A/S har </w:t>
      </w:r>
      <w:r w:rsidR="00F20EF7">
        <w:t xml:space="preserve">i 2019 </w:t>
      </w:r>
      <w:r w:rsidRPr="006655D4">
        <w:t>haft en flot vækst i omsætningen</w:t>
      </w:r>
      <w:r w:rsidR="00F20EF7">
        <w:t xml:space="preserve"> på 8,1%</w:t>
      </w:r>
      <w:r w:rsidRPr="006655D4">
        <w:t xml:space="preserve">, </w:t>
      </w:r>
      <w:r w:rsidR="00F20EF7">
        <w:t xml:space="preserve">hvilket er </w:t>
      </w:r>
      <w:r w:rsidRPr="006655D4">
        <w:t>noget højere end den generelle markedsudvikling</w:t>
      </w:r>
      <w:r w:rsidR="002632AA">
        <w:t xml:space="preserve"> </w:t>
      </w:r>
      <w:r w:rsidR="00F20EF7">
        <w:t xml:space="preserve">i Danmark </w:t>
      </w:r>
      <w:r w:rsidR="002632AA">
        <w:t>på ca. 2</w:t>
      </w:r>
      <w:r w:rsidR="00F20EF7">
        <w:t>,3</w:t>
      </w:r>
      <w:r w:rsidR="002632AA">
        <w:t xml:space="preserve">%. </w:t>
      </w:r>
      <w:r w:rsidR="009E5354">
        <w:t>N</w:t>
      </w:r>
      <w:r w:rsidR="0028421B" w:rsidRPr="003E5CB5">
        <w:t>ettoomsætning</w:t>
      </w:r>
      <w:r w:rsidR="009E5354">
        <w:t>en i Bygma A/S</w:t>
      </w:r>
      <w:r w:rsidR="0028421B" w:rsidRPr="003E5CB5">
        <w:t xml:space="preserve"> udgør </w:t>
      </w:r>
      <w:r w:rsidR="003E5CB5">
        <w:t>6.083,7</w:t>
      </w:r>
      <w:r w:rsidR="0028421B" w:rsidRPr="003E5CB5">
        <w:t xml:space="preserve"> mio. </w:t>
      </w:r>
      <w:r w:rsidR="00CD3F31" w:rsidRPr="003E5CB5">
        <w:t>kr.</w:t>
      </w:r>
      <w:r w:rsidR="0028421B" w:rsidRPr="003E5CB5">
        <w:t>, hvilket er 45</w:t>
      </w:r>
      <w:r w:rsidR="003E5CB5">
        <w:t>5</w:t>
      </w:r>
      <w:r w:rsidR="0028421B" w:rsidRPr="003E5CB5">
        <w:t>,</w:t>
      </w:r>
      <w:r w:rsidR="003E5CB5">
        <w:t>6</w:t>
      </w:r>
      <w:r w:rsidR="0028421B" w:rsidRPr="003E5CB5">
        <w:t xml:space="preserve"> mio. kr. højere end sidste år</w:t>
      </w:r>
      <w:r w:rsidR="00CD3F31" w:rsidRPr="00481B3B">
        <w:t>.</w:t>
      </w:r>
      <w:r w:rsidR="004857CC">
        <w:t xml:space="preserve"> </w:t>
      </w:r>
      <w:r w:rsidR="00CD3F31" w:rsidRPr="00481B3B">
        <w:t>R</w:t>
      </w:r>
      <w:r w:rsidR="0028421B" w:rsidRPr="00481B3B">
        <w:t xml:space="preserve">esultatet før skat i Bygma A/S er </w:t>
      </w:r>
      <w:r w:rsidR="00F20EF7">
        <w:t>290,5</w:t>
      </w:r>
      <w:r w:rsidR="0028421B" w:rsidRPr="00481B3B">
        <w:t xml:space="preserve"> mio. </w:t>
      </w:r>
      <w:r w:rsidR="00CD3F31" w:rsidRPr="00481B3B">
        <w:t>kr.</w:t>
      </w:r>
      <w:r w:rsidR="00170FBA">
        <w:t xml:space="preserve"> </w:t>
      </w:r>
    </w:p>
    <w:p w14:paraId="10BCF42F" w14:textId="77777777" w:rsidR="00D87790" w:rsidRDefault="00A42560" w:rsidP="008A139F">
      <w:r w:rsidRPr="005943A8">
        <w:rPr>
          <w:b/>
        </w:rPr>
        <w:t>Fremtid og forventninger</w:t>
      </w:r>
      <w:r w:rsidR="009D2F91" w:rsidRPr="005943A8">
        <w:rPr>
          <w:b/>
        </w:rPr>
        <w:br/>
      </w:r>
      <w:r w:rsidR="00D83190">
        <w:t xml:space="preserve">Der er efter regnskabsåret afslutning udbrudt pandemi med Coronavirus (COVID-19), som har sat store dele af </w:t>
      </w:r>
      <w:r w:rsidR="00D87790">
        <w:t xml:space="preserve">samfundet </w:t>
      </w:r>
      <w:r w:rsidR="00D83190">
        <w:t>i bero</w:t>
      </w:r>
      <w:r w:rsidR="0008573C">
        <w:t>; både lokalt og globalt</w:t>
      </w:r>
      <w:r w:rsidR="00D87790">
        <w:t xml:space="preserve">. </w:t>
      </w:r>
    </w:p>
    <w:p w14:paraId="67FB1CF5" w14:textId="5CF44BDC" w:rsidR="006A467C" w:rsidRPr="003A1B38" w:rsidRDefault="00D87790" w:rsidP="008A139F">
      <w:r>
        <w:t>”D</w:t>
      </w:r>
      <w:r w:rsidR="00C215F4">
        <w:t>er kan m</w:t>
      </w:r>
      <w:r w:rsidR="00D83190">
        <w:t xml:space="preserve">uligvis komme </w:t>
      </w:r>
      <w:r w:rsidR="005943A8">
        <w:t xml:space="preserve">en opbremsning i markedet i </w:t>
      </w:r>
      <w:r w:rsidR="00C45C77">
        <w:t>slutningen af 2020 og i 2021,</w:t>
      </w:r>
      <w:r w:rsidR="003A1B38">
        <w:t>”</w:t>
      </w:r>
      <w:r w:rsidR="005943A8">
        <w:t xml:space="preserve"> siger Peter H. Christiansen videre. </w:t>
      </w:r>
      <w:r w:rsidR="00C215F4">
        <w:t>”</w:t>
      </w:r>
      <w:r w:rsidR="00C45C77">
        <w:t>Det er vi klar til at håndtere, og v</w:t>
      </w:r>
      <w:r w:rsidR="00C215F4">
        <w:t xml:space="preserve">i </w:t>
      </w:r>
      <w:r w:rsidR="0008573C">
        <w:t>har fortsat fokus på det professionelle segment og på at videreudvikle kerneforretning</w:t>
      </w:r>
      <w:r w:rsidR="00346AD0">
        <w:t>en</w:t>
      </w:r>
      <w:r w:rsidR="0008573C">
        <w:t xml:space="preserve">. </w:t>
      </w:r>
      <w:r w:rsidR="00C215F4">
        <w:t>I Danmark er vi lige nu</w:t>
      </w:r>
      <w:r w:rsidR="0008573C">
        <w:t xml:space="preserve"> ved at opføre et nyt </w:t>
      </w:r>
      <w:r w:rsidR="0008573C" w:rsidRPr="0008573C">
        <w:t>stort trælast- og logistikcenter i København</w:t>
      </w:r>
      <w:r w:rsidR="00FE721F">
        <w:t xml:space="preserve">, </w:t>
      </w:r>
      <w:r w:rsidR="0008573C">
        <w:t xml:space="preserve">som led </w:t>
      </w:r>
      <w:r w:rsidR="00C215F4">
        <w:t>i Bygma Gruppens</w:t>
      </w:r>
      <w:r w:rsidR="0008573C">
        <w:t xml:space="preserve"> </w:t>
      </w:r>
      <w:r w:rsidR="0008573C" w:rsidRPr="0008573C">
        <w:t>strategi om at øge tilstedeværelsen i de større byer.</w:t>
      </w:r>
      <w:r w:rsidR="0008573C">
        <w:t xml:space="preserve"> </w:t>
      </w:r>
      <w:r>
        <w:t>V</w:t>
      </w:r>
      <w:r w:rsidR="0008573C">
        <w:t>i har konceptet og de økonomiske ressourcer til yderligere vækst</w:t>
      </w:r>
      <w:r w:rsidR="00C215F4">
        <w:t xml:space="preserve">. </w:t>
      </w:r>
      <w:r w:rsidR="00EA3DFA">
        <w:br/>
      </w:r>
      <w:r w:rsidR="00EA3DFA">
        <w:br/>
      </w:r>
      <w:r w:rsidR="005B34B6">
        <w:t xml:space="preserve">Som en stor dansk virksomhed tager vi ansvar for det samfund, vi er en del af. Det var derfor med glæde at vi </w:t>
      </w:r>
      <w:r w:rsidR="001751C1">
        <w:t xml:space="preserve">i 2019 </w:t>
      </w:r>
      <w:r w:rsidR="005B34B6">
        <w:t>modtog en</w:t>
      </w:r>
      <w:r w:rsidR="00C215F4">
        <w:rPr>
          <w:bCs/>
        </w:rPr>
        <w:t xml:space="preserve"> </w:t>
      </w:r>
      <w:r w:rsidR="00EA3DFA">
        <w:rPr>
          <w:bCs/>
        </w:rPr>
        <w:t xml:space="preserve">flot </w:t>
      </w:r>
      <w:r w:rsidR="00C215F4">
        <w:rPr>
          <w:bCs/>
        </w:rPr>
        <w:t xml:space="preserve">anerkendelse fra Skatteministeren, </w:t>
      </w:r>
      <w:r w:rsidR="005B34B6">
        <w:rPr>
          <w:bCs/>
        </w:rPr>
        <w:t>da</w:t>
      </w:r>
      <w:r w:rsidR="00C215F4">
        <w:rPr>
          <w:bCs/>
        </w:rPr>
        <w:t xml:space="preserve"> </w:t>
      </w:r>
      <w:r w:rsidR="003A1B38">
        <w:rPr>
          <w:bCs/>
        </w:rPr>
        <w:t>Bygma Gruppen</w:t>
      </w:r>
      <w:r w:rsidR="00C215F4">
        <w:rPr>
          <w:bCs/>
        </w:rPr>
        <w:t xml:space="preserve"> </w:t>
      </w:r>
      <w:r>
        <w:rPr>
          <w:bCs/>
        </w:rPr>
        <w:t xml:space="preserve">igen </w:t>
      </w:r>
      <w:r w:rsidR="00C215F4">
        <w:rPr>
          <w:bCs/>
        </w:rPr>
        <w:t xml:space="preserve">er blandt de 100 største </w:t>
      </w:r>
      <w:r w:rsidR="003A1B38">
        <w:rPr>
          <w:bCs/>
        </w:rPr>
        <w:t>skatte</w:t>
      </w:r>
      <w:r w:rsidR="00C215F4">
        <w:rPr>
          <w:bCs/>
        </w:rPr>
        <w:t xml:space="preserve">bidragsydere blandt erhvervsvirksomhederne i Danmark”. </w:t>
      </w:r>
      <w:r w:rsidR="009D2F91" w:rsidRPr="00F21CB4">
        <w:rPr>
          <w:b/>
          <w:color w:val="FF0000"/>
        </w:rPr>
        <w:br/>
      </w:r>
      <w:r w:rsidR="00C215F4">
        <w:br/>
      </w:r>
      <w:r w:rsidR="006A467C" w:rsidRPr="003A1B38">
        <w:t xml:space="preserve">Efter regnskabsårets afslutning har Bygma Gruppen overtaget </w:t>
      </w:r>
      <w:r w:rsidR="00F06A43" w:rsidRPr="003A1B38">
        <w:t>aktiviteterne i XL Byg Sorø Trælast</w:t>
      </w:r>
      <w:r w:rsidR="006A467C" w:rsidRPr="003A1B38">
        <w:t xml:space="preserve">. </w:t>
      </w:r>
    </w:p>
    <w:p w14:paraId="3CF1CB98" w14:textId="77777777" w:rsidR="00D87790" w:rsidRDefault="00631564">
      <w:pPr>
        <w:rPr>
          <w:i/>
        </w:rPr>
      </w:pPr>
      <w:r w:rsidRPr="007E0E48">
        <w:rPr>
          <w:i/>
        </w:rPr>
        <w:t>Bygma Gruppen</w:t>
      </w:r>
      <w:r w:rsidR="00727093" w:rsidRPr="007E0E48">
        <w:rPr>
          <w:i/>
        </w:rPr>
        <w:t xml:space="preserve"> A/S’</w:t>
      </w:r>
      <w:r w:rsidR="002D1564" w:rsidRPr="007E0E48">
        <w:rPr>
          <w:i/>
        </w:rPr>
        <w:t xml:space="preserve"> </w:t>
      </w:r>
      <w:r w:rsidR="001751C1">
        <w:rPr>
          <w:i/>
        </w:rPr>
        <w:t xml:space="preserve">og Bygma A/S’ </w:t>
      </w:r>
      <w:r w:rsidRPr="007E0E48">
        <w:rPr>
          <w:i/>
        </w:rPr>
        <w:t>årsrapport</w:t>
      </w:r>
      <w:r w:rsidR="001751C1">
        <w:rPr>
          <w:i/>
        </w:rPr>
        <w:t>er</w:t>
      </w:r>
      <w:r w:rsidRPr="007E0E48">
        <w:rPr>
          <w:i/>
        </w:rPr>
        <w:t xml:space="preserve"> for 201</w:t>
      </w:r>
      <w:r w:rsidR="009D2F91" w:rsidRPr="007E0E48">
        <w:rPr>
          <w:i/>
        </w:rPr>
        <w:t>9</w:t>
      </w:r>
      <w:r w:rsidR="002D1564" w:rsidRPr="007E0E48">
        <w:rPr>
          <w:i/>
        </w:rPr>
        <w:t xml:space="preserve"> vedhæftes som pdf</w:t>
      </w:r>
      <w:r w:rsidR="002D1564" w:rsidRPr="007E0E48">
        <w:t>.</w:t>
      </w:r>
      <w:r w:rsidR="00EA3DFA">
        <w:br/>
      </w:r>
      <w:r w:rsidR="00EA3DFA">
        <w:br/>
      </w:r>
      <w:r w:rsidR="00B70A6B" w:rsidRPr="003A1B38">
        <w:rPr>
          <w:i/>
          <w:u w:val="single"/>
        </w:rPr>
        <w:t>Billedtekst</w:t>
      </w:r>
      <w:r w:rsidR="00B70A6B" w:rsidRPr="003A1B38">
        <w:rPr>
          <w:i/>
        </w:rPr>
        <w:t xml:space="preserve">:  Bygma Gruppens adm. direktør Peter H. Christiansen </w:t>
      </w:r>
      <w:r w:rsidR="003A1B38" w:rsidRPr="003A1B38">
        <w:rPr>
          <w:i/>
        </w:rPr>
        <w:t xml:space="preserve">er tilfreds med årets resultat </w:t>
      </w:r>
      <w:r w:rsidR="00EA3DFA">
        <w:rPr>
          <w:i/>
        </w:rPr>
        <w:t xml:space="preserve">i en sund koncern, der fortsat vinder markedsandele. </w:t>
      </w:r>
    </w:p>
    <w:p w14:paraId="6309A8A6" w14:textId="34E12915" w:rsidR="00817B5A" w:rsidRPr="00817B5A" w:rsidRDefault="00FE1DB9">
      <w:r>
        <w:lastRenderedPageBreak/>
        <w:br/>
      </w:r>
      <w:r w:rsidR="00A13603">
        <w:rPr>
          <w:b/>
        </w:rPr>
        <w:t>N</w:t>
      </w:r>
      <w:r w:rsidR="00631564">
        <w:rPr>
          <w:b/>
        </w:rPr>
        <w:t xml:space="preserve">ærmere oplysninger, kontakt venligst: </w:t>
      </w:r>
      <w:r w:rsidR="00631564">
        <w:rPr>
          <w:b/>
        </w:rPr>
        <w:br/>
      </w:r>
      <w:r w:rsidR="00631564">
        <w:t xml:space="preserve">Adm. direktør </w:t>
      </w:r>
      <w:r w:rsidR="0072129E">
        <w:t xml:space="preserve">Peter H. Christiansen: </w:t>
      </w:r>
      <w:hyperlink r:id="rId4" w:history="1">
        <w:r w:rsidR="0072129E" w:rsidRPr="000C1D10">
          <w:rPr>
            <w:rStyle w:val="Hyperlink"/>
          </w:rPr>
          <w:t>phc@bygma.dk</w:t>
        </w:r>
      </w:hyperlink>
      <w:r w:rsidR="0072129E">
        <w:br/>
        <w:t>Kommunikations</w:t>
      </w:r>
      <w:r w:rsidR="005D4EDC">
        <w:t>rådgiver</w:t>
      </w:r>
      <w:r w:rsidR="0072129E">
        <w:t xml:space="preserve"> Jytte Wolff-Sneedorff: </w:t>
      </w:r>
      <w:hyperlink r:id="rId5" w:history="1">
        <w:r w:rsidR="0072129E" w:rsidRPr="000C1D10">
          <w:rPr>
            <w:rStyle w:val="Hyperlink"/>
          </w:rPr>
          <w:t>jws@bygma.dk</w:t>
        </w:r>
      </w:hyperlink>
    </w:p>
    <w:p w14:paraId="0497C5BF" w14:textId="04C5F25B" w:rsidR="00F242EE" w:rsidRDefault="00817B5A" w:rsidP="00F242EE">
      <w:pPr>
        <w:rPr>
          <w:rFonts w:cs="Arial"/>
          <w:i/>
          <w:iCs/>
        </w:rPr>
      </w:pPr>
      <w:r>
        <w:rPr>
          <w:b/>
          <w:i/>
          <w:sz w:val="20"/>
          <w:szCs w:val="20"/>
        </w:rPr>
        <w:br/>
      </w:r>
      <w:bookmarkStart w:id="0" w:name="_Hlk7097326"/>
      <w:r w:rsidR="00FE721F">
        <w:rPr>
          <w:b/>
          <w:i/>
          <w:sz w:val="20"/>
          <w:szCs w:val="20"/>
        </w:rPr>
        <w:br/>
      </w:r>
      <w:r w:rsidR="00A13603" w:rsidRPr="00613376">
        <w:rPr>
          <w:b/>
          <w:i/>
          <w:sz w:val="20"/>
          <w:szCs w:val="20"/>
        </w:rPr>
        <w:t>Fakta om Bygma Gruppen</w:t>
      </w:r>
      <w:r w:rsidR="00B56336">
        <w:rPr>
          <w:b/>
          <w:i/>
          <w:sz w:val="20"/>
          <w:szCs w:val="20"/>
        </w:rPr>
        <w:t xml:space="preserve"> A/S</w:t>
      </w:r>
      <w:r>
        <w:rPr>
          <w:b/>
          <w:i/>
          <w:sz w:val="20"/>
          <w:szCs w:val="20"/>
        </w:rPr>
        <w:t>:</w:t>
      </w:r>
      <w:r w:rsidR="00613376" w:rsidRPr="00613376">
        <w:rPr>
          <w:b/>
          <w:i/>
          <w:sz w:val="20"/>
          <w:szCs w:val="20"/>
        </w:rPr>
        <w:br/>
      </w:r>
      <w:r w:rsidR="00F242EE" w:rsidRPr="00AA1E68">
        <w:rPr>
          <w:rFonts w:cs="Arial"/>
          <w:i/>
          <w:iCs/>
        </w:rPr>
        <w:t>Bygma Gruppen</w:t>
      </w:r>
      <w:r w:rsidR="00B56336" w:rsidRPr="00AA1E68">
        <w:rPr>
          <w:rFonts w:cs="Arial"/>
          <w:i/>
          <w:iCs/>
        </w:rPr>
        <w:t xml:space="preserve"> A/S</w:t>
      </w:r>
      <w:r w:rsidR="00F242EE" w:rsidRPr="00AA1E68">
        <w:rPr>
          <w:rFonts w:cs="Arial"/>
          <w:i/>
          <w:iCs/>
        </w:rPr>
        <w:t xml:space="preserve"> beskæftiger ca. 2.</w:t>
      </w:r>
      <w:r w:rsidR="005D4EDC" w:rsidRPr="00AA1E68">
        <w:rPr>
          <w:rFonts w:cs="Arial"/>
          <w:i/>
          <w:iCs/>
        </w:rPr>
        <w:t>4</w:t>
      </w:r>
      <w:r w:rsidR="00F242EE" w:rsidRPr="00AA1E68">
        <w:rPr>
          <w:rFonts w:cs="Arial"/>
          <w:i/>
          <w:iCs/>
        </w:rPr>
        <w:t xml:space="preserve">00 medarbejdere fordelt på </w:t>
      </w:r>
      <w:r w:rsidR="00684E47" w:rsidRPr="00AA1E68">
        <w:rPr>
          <w:rFonts w:cs="Arial"/>
          <w:i/>
          <w:iCs/>
        </w:rPr>
        <w:t>ca.</w:t>
      </w:r>
      <w:r w:rsidR="00F242EE" w:rsidRPr="00AA1E68">
        <w:rPr>
          <w:rFonts w:cs="Arial"/>
          <w:i/>
          <w:iCs/>
        </w:rPr>
        <w:t xml:space="preserve"> 100 forretningsenheder i hele Norden. Koncernen er den største danskejede leverandør til byggeriet med aktiviteter inden for salg og distribution af byggematerialer til både større og mindre byggerier. Bygma Gruppen </w:t>
      </w:r>
      <w:r w:rsidR="00B56336" w:rsidRPr="00AA1E68">
        <w:rPr>
          <w:rFonts w:cs="Arial"/>
          <w:i/>
          <w:iCs/>
        </w:rPr>
        <w:t xml:space="preserve">A/S </w:t>
      </w:r>
      <w:r w:rsidR="00F242EE" w:rsidRPr="00AA1E68">
        <w:rPr>
          <w:rFonts w:cs="Arial"/>
          <w:i/>
          <w:iCs/>
        </w:rPr>
        <w:t>oms</w:t>
      </w:r>
      <w:r w:rsidR="00AC1338" w:rsidRPr="00AA1E68">
        <w:rPr>
          <w:rFonts w:cs="Arial"/>
          <w:i/>
          <w:iCs/>
        </w:rPr>
        <w:t>atte i 201</w:t>
      </w:r>
      <w:r w:rsidR="00AA1E68" w:rsidRPr="00AA1E68">
        <w:rPr>
          <w:rFonts w:cs="Arial"/>
          <w:i/>
          <w:iCs/>
        </w:rPr>
        <w:t>9</w:t>
      </w:r>
      <w:r w:rsidR="00AC1338" w:rsidRPr="00AA1E68">
        <w:rPr>
          <w:rFonts w:cs="Arial"/>
          <w:i/>
          <w:iCs/>
        </w:rPr>
        <w:t xml:space="preserve"> for</w:t>
      </w:r>
      <w:r w:rsidR="00F242EE" w:rsidRPr="00AA1E68">
        <w:rPr>
          <w:rFonts w:cs="Arial"/>
          <w:i/>
          <w:iCs/>
        </w:rPr>
        <w:t xml:space="preserve"> </w:t>
      </w:r>
      <w:r w:rsidR="00AC1338" w:rsidRPr="00AA1E68">
        <w:rPr>
          <w:rFonts w:cs="Arial"/>
          <w:i/>
          <w:iCs/>
        </w:rPr>
        <w:br/>
      </w:r>
      <w:r w:rsidR="00AA1E68" w:rsidRPr="00AA1E68">
        <w:rPr>
          <w:rFonts w:cs="Arial"/>
          <w:i/>
          <w:iCs/>
        </w:rPr>
        <w:t>8,</w:t>
      </w:r>
      <w:r w:rsidR="001751C1">
        <w:rPr>
          <w:rFonts w:cs="Arial"/>
          <w:i/>
          <w:iCs/>
        </w:rPr>
        <w:t>4</w:t>
      </w:r>
      <w:r w:rsidR="00AA1E68" w:rsidRPr="00AA1E68">
        <w:rPr>
          <w:rFonts w:cs="Arial"/>
          <w:i/>
          <w:iCs/>
        </w:rPr>
        <w:t xml:space="preserve"> </w:t>
      </w:r>
      <w:r w:rsidR="00F242EE" w:rsidRPr="00AA1E68">
        <w:rPr>
          <w:rFonts w:cs="Arial"/>
          <w:i/>
          <w:iCs/>
        </w:rPr>
        <w:t xml:space="preserve">mia. </w:t>
      </w:r>
      <w:r w:rsidR="00CD3F31" w:rsidRPr="00AA1E68">
        <w:rPr>
          <w:rFonts w:cs="Arial"/>
          <w:i/>
          <w:iCs/>
        </w:rPr>
        <w:t>kr</w:t>
      </w:r>
      <w:r w:rsidR="00F242EE" w:rsidRPr="00AA1E68">
        <w:rPr>
          <w:rFonts w:cs="Arial"/>
          <w:i/>
          <w:iCs/>
        </w:rPr>
        <w:t>.</w:t>
      </w:r>
    </w:p>
    <w:p w14:paraId="3B2027AD" w14:textId="4B8B638C" w:rsidR="00F242EE" w:rsidRPr="00F21CB4" w:rsidRDefault="003370D3">
      <w:pPr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790ECF8" wp14:editId="52E97AE1">
            <wp:simplePos x="0" y="0"/>
            <wp:positionH relativeFrom="margin">
              <wp:posOffset>2581674</wp:posOffset>
            </wp:positionH>
            <wp:positionV relativeFrom="margin">
              <wp:posOffset>2876077</wp:posOffset>
            </wp:positionV>
            <wp:extent cx="2973705" cy="223075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gma Koldings b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857CC"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B9EF80E" wp14:editId="7C9F139D">
            <wp:simplePos x="0" y="0"/>
            <wp:positionH relativeFrom="column">
              <wp:posOffset>30127</wp:posOffset>
            </wp:positionH>
            <wp:positionV relativeFrom="page">
              <wp:posOffset>3877310</wp:posOffset>
            </wp:positionV>
            <wp:extent cx="2267585" cy="234442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er H. Christiansen_Foto_Stine Munk Simons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42EE" w:rsidRPr="00F21C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B2"/>
    <w:rsid w:val="0000010C"/>
    <w:rsid w:val="0000683E"/>
    <w:rsid w:val="00024BCD"/>
    <w:rsid w:val="00036225"/>
    <w:rsid w:val="00042E8D"/>
    <w:rsid w:val="00043410"/>
    <w:rsid w:val="00046377"/>
    <w:rsid w:val="0006344B"/>
    <w:rsid w:val="0006695C"/>
    <w:rsid w:val="00080602"/>
    <w:rsid w:val="0008573C"/>
    <w:rsid w:val="000A2C7C"/>
    <w:rsid w:val="000A32EE"/>
    <w:rsid w:val="000B1E0A"/>
    <w:rsid w:val="000B43FE"/>
    <w:rsid w:val="000C6E1E"/>
    <w:rsid w:val="00125AB2"/>
    <w:rsid w:val="00153266"/>
    <w:rsid w:val="00170FBA"/>
    <w:rsid w:val="001751C1"/>
    <w:rsid w:val="001807FE"/>
    <w:rsid w:val="00184C09"/>
    <w:rsid w:val="00191748"/>
    <w:rsid w:val="00194544"/>
    <w:rsid w:val="00196C86"/>
    <w:rsid w:val="001A78DC"/>
    <w:rsid w:val="001D34F3"/>
    <w:rsid w:val="001E45B7"/>
    <w:rsid w:val="00204FC9"/>
    <w:rsid w:val="0020750D"/>
    <w:rsid w:val="00226813"/>
    <w:rsid w:val="002373F8"/>
    <w:rsid w:val="00241044"/>
    <w:rsid w:val="002632AA"/>
    <w:rsid w:val="0028421B"/>
    <w:rsid w:val="002B502B"/>
    <w:rsid w:val="002C402D"/>
    <w:rsid w:val="002D1375"/>
    <w:rsid w:val="002D1564"/>
    <w:rsid w:val="0030694E"/>
    <w:rsid w:val="00317EBE"/>
    <w:rsid w:val="00335300"/>
    <w:rsid w:val="003370D3"/>
    <w:rsid w:val="00342D89"/>
    <w:rsid w:val="00345635"/>
    <w:rsid w:val="00346AD0"/>
    <w:rsid w:val="0037057D"/>
    <w:rsid w:val="0037631D"/>
    <w:rsid w:val="0039625D"/>
    <w:rsid w:val="003A1B38"/>
    <w:rsid w:val="003B2072"/>
    <w:rsid w:val="003B59E8"/>
    <w:rsid w:val="003D44CA"/>
    <w:rsid w:val="003E5CB5"/>
    <w:rsid w:val="003E6D78"/>
    <w:rsid w:val="0042654B"/>
    <w:rsid w:val="00435AB6"/>
    <w:rsid w:val="004366C3"/>
    <w:rsid w:val="004459B3"/>
    <w:rsid w:val="00450488"/>
    <w:rsid w:val="00481B3B"/>
    <w:rsid w:val="004857CC"/>
    <w:rsid w:val="00486CA2"/>
    <w:rsid w:val="004D396D"/>
    <w:rsid w:val="004E2CBB"/>
    <w:rsid w:val="004F1398"/>
    <w:rsid w:val="004F21BA"/>
    <w:rsid w:val="00514CAB"/>
    <w:rsid w:val="00515907"/>
    <w:rsid w:val="00587801"/>
    <w:rsid w:val="005943A8"/>
    <w:rsid w:val="005B34B6"/>
    <w:rsid w:val="005D4EDC"/>
    <w:rsid w:val="005E1328"/>
    <w:rsid w:val="00613376"/>
    <w:rsid w:val="00631564"/>
    <w:rsid w:val="0064023A"/>
    <w:rsid w:val="006458D2"/>
    <w:rsid w:val="006557FF"/>
    <w:rsid w:val="006655D4"/>
    <w:rsid w:val="006657C1"/>
    <w:rsid w:val="00671384"/>
    <w:rsid w:val="00684E47"/>
    <w:rsid w:val="0069600F"/>
    <w:rsid w:val="006A467C"/>
    <w:rsid w:val="006A486D"/>
    <w:rsid w:val="006A4FAE"/>
    <w:rsid w:val="006B2B93"/>
    <w:rsid w:val="006D227B"/>
    <w:rsid w:val="006E6741"/>
    <w:rsid w:val="006F35A3"/>
    <w:rsid w:val="0071118C"/>
    <w:rsid w:val="0072129E"/>
    <w:rsid w:val="00725BE7"/>
    <w:rsid w:val="00727093"/>
    <w:rsid w:val="0073286D"/>
    <w:rsid w:val="00735959"/>
    <w:rsid w:val="0075230C"/>
    <w:rsid w:val="00780B4D"/>
    <w:rsid w:val="007921E7"/>
    <w:rsid w:val="007940CE"/>
    <w:rsid w:val="00794112"/>
    <w:rsid w:val="007B746A"/>
    <w:rsid w:val="007C255E"/>
    <w:rsid w:val="007E0E48"/>
    <w:rsid w:val="00817B5A"/>
    <w:rsid w:val="008336A4"/>
    <w:rsid w:val="00872BE0"/>
    <w:rsid w:val="0087603D"/>
    <w:rsid w:val="00897833"/>
    <w:rsid w:val="008A139F"/>
    <w:rsid w:val="00901BFC"/>
    <w:rsid w:val="00904593"/>
    <w:rsid w:val="00910E31"/>
    <w:rsid w:val="00940D46"/>
    <w:rsid w:val="00970500"/>
    <w:rsid w:val="009A3B59"/>
    <w:rsid w:val="009A5505"/>
    <w:rsid w:val="009B2973"/>
    <w:rsid w:val="009C0F71"/>
    <w:rsid w:val="009D09D5"/>
    <w:rsid w:val="009D162B"/>
    <w:rsid w:val="009D2F91"/>
    <w:rsid w:val="009D5C2B"/>
    <w:rsid w:val="009D5D7F"/>
    <w:rsid w:val="009E41D9"/>
    <w:rsid w:val="009E5354"/>
    <w:rsid w:val="009F42CB"/>
    <w:rsid w:val="00A03AC7"/>
    <w:rsid w:val="00A10961"/>
    <w:rsid w:val="00A13603"/>
    <w:rsid w:val="00A237E2"/>
    <w:rsid w:val="00A278EB"/>
    <w:rsid w:val="00A32853"/>
    <w:rsid w:val="00A42560"/>
    <w:rsid w:val="00A5194D"/>
    <w:rsid w:val="00A53916"/>
    <w:rsid w:val="00A63B68"/>
    <w:rsid w:val="00A70893"/>
    <w:rsid w:val="00A73771"/>
    <w:rsid w:val="00A8333F"/>
    <w:rsid w:val="00AA1E68"/>
    <w:rsid w:val="00AA454E"/>
    <w:rsid w:val="00AC1338"/>
    <w:rsid w:val="00AC2740"/>
    <w:rsid w:val="00AC5BBF"/>
    <w:rsid w:val="00B042B5"/>
    <w:rsid w:val="00B3668A"/>
    <w:rsid w:val="00B510C1"/>
    <w:rsid w:val="00B513EA"/>
    <w:rsid w:val="00B56336"/>
    <w:rsid w:val="00B70A6B"/>
    <w:rsid w:val="00B73A26"/>
    <w:rsid w:val="00B84C96"/>
    <w:rsid w:val="00BA2745"/>
    <w:rsid w:val="00BB75C0"/>
    <w:rsid w:val="00C215F4"/>
    <w:rsid w:val="00C45C77"/>
    <w:rsid w:val="00C51247"/>
    <w:rsid w:val="00C63D3E"/>
    <w:rsid w:val="00C82680"/>
    <w:rsid w:val="00C94E31"/>
    <w:rsid w:val="00C973D5"/>
    <w:rsid w:val="00CD3F31"/>
    <w:rsid w:val="00CF128F"/>
    <w:rsid w:val="00CF5926"/>
    <w:rsid w:val="00D46350"/>
    <w:rsid w:val="00D52E29"/>
    <w:rsid w:val="00D57D5D"/>
    <w:rsid w:val="00D66FAB"/>
    <w:rsid w:val="00D83190"/>
    <w:rsid w:val="00D87790"/>
    <w:rsid w:val="00D92A83"/>
    <w:rsid w:val="00DD3AC3"/>
    <w:rsid w:val="00DE1F03"/>
    <w:rsid w:val="00DF4CC3"/>
    <w:rsid w:val="00DF6E2D"/>
    <w:rsid w:val="00E30CFF"/>
    <w:rsid w:val="00E4740F"/>
    <w:rsid w:val="00E529A1"/>
    <w:rsid w:val="00E67BE6"/>
    <w:rsid w:val="00E812C5"/>
    <w:rsid w:val="00E84BBE"/>
    <w:rsid w:val="00EA3DFA"/>
    <w:rsid w:val="00EB5E14"/>
    <w:rsid w:val="00EB64BF"/>
    <w:rsid w:val="00ED28BF"/>
    <w:rsid w:val="00F06A43"/>
    <w:rsid w:val="00F07EA8"/>
    <w:rsid w:val="00F20EF7"/>
    <w:rsid w:val="00F21CB4"/>
    <w:rsid w:val="00F242EE"/>
    <w:rsid w:val="00F27063"/>
    <w:rsid w:val="00F32F29"/>
    <w:rsid w:val="00F3580B"/>
    <w:rsid w:val="00F46DED"/>
    <w:rsid w:val="00F6392D"/>
    <w:rsid w:val="00F83AEF"/>
    <w:rsid w:val="00F91F38"/>
    <w:rsid w:val="00FE1DB9"/>
    <w:rsid w:val="00FE3968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156C"/>
  <w15:chartTrackingRefBased/>
  <w15:docId w15:val="{4C8C189B-D2B3-4640-8944-4F3996DA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2129E"/>
    <w:rPr>
      <w:color w:val="0563C1" w:themeColor="hyperlink"/>
      <w:u w:val="single"/>
    </w:rPr>
  </w:style>
  <w:style w:type="character" w:styleId="Omtal">
    <w:name w:val="Mention"/>
    <w:basedOn w:val="Standardskrifttypeiafsnit"/>
    <w:uiPriority w:val="99"/>
    <w:semiHidden/>
    <w:unhideWhenUsed/>
    <w:rsid w:val="0072129E"/>
    <w:rPr>
      <w:color w:val="2B579A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3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hyperlink" Target="mailto:phc@bygma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5</cp:revision>
  <cp:lastPrinted>2020-05-27T08:07:00Z</cp:lastPrinted>
  <dcterms:created xsi:type="dcterms:W3CDTF">2020-05-26T13:35:00Z</dcterms:created>
  <dcterms:modified xsi:type="dcterms:W3CDTF">2020-05-27T08:10:00Z</dcterms:modified>
</cp:coreProperties>
</file>