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C46D08" w14:textId="1B1E327E" w:rsidR="00F45180" w:rsidRPr="00EC7E04" w:rsidRDefault="00185753">
      <w:pPr>
        <w:pStyle w:val="MsgText"/>
        <w:spacing w:before="0" w:after="200"/>
        <w:ind w:left="0"/>
        <w:rPr>
          <w:rFonts w:ascii="Arial" w:hAnsi="Arial" w:cs="Arial"/>
          <w:b/>
          <w:lang w:val="sv-SE"/>
        </w:rPr>
        <w:sectPr w:rsidR="00F45180" w:rsidRPr="00EC7E04" w:rsidSect="007674D4">
          <w:headerReference w:type="default" r:id="rId9"/>
          <w:footerReference w:type="default" r:id="rId10"/>
          <w:headerReference w:type="first" r:id="rId11"/>
          <w:footerReference w:type="first" r:id="rId12"/>
          <w:pgSz w:w="12240" w:h="15840" w:code="1"/>
          <w:pgMar w:top="540" w:right="1440" w:bottom="1440" w:left="1710" w:header="720" w:footer="720" w:gutter="0"/>
          <w:cols w:space="720"/>
          <w:titlePg/>
        </w:sectPr>
      </w:pPr>
      <w:r w:rsidRPr="00EC7E04">
        <w:rPr>
          <w:rFonts w:ascii="Arial" w:hAnsi="Arial" w:cs="Arial"/>
          <w:b/>
          <w:lang w:val="sv-SE"/>
        </w:rPr>
        <w:t xml:space="preserve"> </w:t>
      </w:r>
    </w:p>
    <w:tbl>
      <w:tblPr>
        <w:tblW w:w="9210" w:type="dxa"/>
        <w:tblInd w:w="-12" w:type="dxa"/>
        <w:tblBorders>
          <w:top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1E0" w:firstRow="1" w:lastRow="1" w:firstColumn="1" w:lastColumn="1" w:noHBand="0" w:noVBand="0"/>
      </w:tblPr>
      <w:tblGrid>
        <w:gridCol w:w="1855"/>
        <w:gridCol w:w="7355"/>
      </w:tblGrid>
      <w:tr w:rsidR="00E14703" w:rsidRPr="00EC7E04" w14:paraId="06698A07" w14:textId="77777777" w:rsidTr="005B63A2">
        <w:tc>
          <w:tcPr>
            <w:tcW w:w="1855" w:type="dxa"/>
          </w:tcPr>
          <w:p w14:paraId="5497C058" w14:textId="77777777" w:rsidR="00AB1463" w:rsidRPr="00EC7E04" w:rsidRDefault="00AB1463" w:rsidP="00C10281">
            <w:pPr>
              <w:pStyle w:val="ReleaseDate"/>
              <w:rPr>
                <w:b/>
                <w:color w:val="000000" w:themeColor="text1"/>
                <w:sz w:val="22"/>
                <w:szCs w:val="22"/>
                <w:lang w:val="sv-SE"/>
              </w:rPr>
            </w:pPr>
            <w:r w:rsidRPr="00EC7E04">
              <w:rPr>
                <w:b/>
                <w:color w:val="000000"/>
                <w:sz w:val="22"/>
                <w:szCs w:val="22"/>
                <w:lang w:val="sv-SE"/>
              </w:rPr>
              <w:lastRenderedPageBreak/>
              <w:t>Datum</w:t>
            </w:r>
          </w:p>
        </w:tc>
        <w:tc>
          <w:tcPr>
            <w:tcW w:w="7355" w:type="dxa"/>
          </w:tcPr>
          <w:p w14:paraId="5CBAD425" w14:textId="4CDBB5DA" w:rsidR="00AB1463" w:rsidRPr="00EC7E04" w:rsidRDefault="008B0D26" w:rsidP="004F7C31">
            <w:pPr>
              <w:pStyle w:val="ReleaseDate"/>
              <w:rPr>
                <w:color w:val="000000" w:themeColor="text1"/>
                <w:sz w:val="22"/>
                <w:szCs w:val="22"/>
                <w:lang w:val="sv-SE"/>
              </w:rPr>
            </w:pPr>
            <w:r w:rsidRPr="008B0D26">
              <w:rPr>
                <w:color w:val="000000"/>
                <w:sz w:val="22"/>
                <w:szCs w:val="22"/>
                <w:lang w:val="sv-SE"/>
              </w:rPr>
              <w:t>7</w:t>
            </w:r>
            <w:r w:rsidR="000C3720" w:rsidRPr="008B0D26">
              <w:rPr>
                <w:color w:val="000000"/>
                <w:sz w:val="22"/>
                <w:szCs w:val="22"/>
                <w:lang w:val="sv-SE"/>
              </w:rPr>
              <w:t xml:space="preserve"> </w:t>
            </w:r>
            <w:r w:rsidR="004F7C31" w:rsidRPr="008B0D26">
              <w:rPr>
                <w:color w:val="000000"/>
                <w:sz w:val="22"/>
                <w:szCs w:val="22"/>
                <w:lang w:val="sv-SE"/>
              </w:rPr>
              <w:t>maj</w:t>
            </w:r>
            <w:r w:rsidR="00041CA1" w:rsidRPr="008B0D26">
              <w:rPr>
                <w:color w:val="000000"/>
                <w:sz w:val="22"/>
                <w:szCs w:val="22"/>
                <w:lang w:val="sv-SE"/>
              </w:rPr>
              <w:t xml:space="preserve"> </w:t>
            </w:r>
            <w:r w:rsidR="00A94A34" w:rsidRPr="008B0D26">
              <w:rPr>
                <w:color w:val="000000"/>
                <w:sz w:val="22"/>
                <w:szCs w:val="22"/>
                <w:lang w:val="sv-SE"/>
              </w:rPr>
              <w:t>201</w:t>
            </w:r>
            <w:r w:rsidR="003F2416" w:rsidRPr="008B0D26">
              <w:rPr>
                <w:color w:val="000000"/>
                <w:sz w:val="22"/>
                <w:szCs w:val="22"/>
                <w:lang w:val="sv-SE"/>
              </w:rPr>
              <w:t>3</w:t>
            </w:r>
          </w:p>
        </w:tc>
      </w:tr>
      <w:tr w:rsidR="00E14703" w:rsidRPr="00EC7E04" w14:paraId="234EDEBB" w14:textId="77777777" w:rsidTr="005B63A2">
        <w:trPr>
          <w:trHeight w:val="319"/>
        </w:trPr>
        <w:tc>
          <w:tcPr>
            <w:tcW w:w="1855" w:type="dxa"/>
          </w:tcPr>
          <w:p w14:paraId="19E0E851" w14:textId="5A3F905F" w:rsidR="00AB1463" w:rsidRPr="00EC7E04" w:rsidRDefault="005B63A2" w:rsidP="00AE28A1">
            <w:pPr>
              <w:pStyle w:val="ContactPara"/>
              <w:rPr>
                <w:b/>
                <w:color w:val="000000" w:themeColor="text1"/>
                <w:sz w:val="22"/>
                <w:szCs w:val="22"/>
                <w:lang w:val="sv-SE"/>
              </w:rPr>
            </w:pPr>
            <w:r w:rsidRPr="00EC7E04">
              <w:rPr>
                <w:b/>
                <w:color w:val="000000"/>
                <w:sz w:val="22"/>
                <w:szCs w:val="22"/>
                <w:lang w:val="sv-SE"/>
              </w:rPr>
              <w:t>Pressk</w:t>
            </w:r>
            <w:r w:rsidR="00AB1463" w:rsidRPr="00EC7E04">
              <w:rPr>
                <w:b/>
                <w:color w:val="000000"/>
                <w:sz w:val="22"/>
                <w:szCs w:val="22"/>
                <w:lang w:val="sv-SE"/>
              </w:rPr>
              <w:t>ontakt</w:t>
            </w:r>
          </w:p>
        </w:tc>
        <w:tc>
          <w:tcPr>
            <w:tcW w:w="7355" w:type="dxa"/>
          </w:tcPr>
          <w:p w14:paraId="643D209F" w14:textId="77777777" w:rsidR="000C3720" w:rsidRPr="00EC7E04" w:rsidRDefault="000C3720" w:rsidP="000C3720">
            <w:pPr>
              <w:pStyle w:val="ContactPara"/>
              <w:rPr>
                <w:color w:val="000000"/>
                <w:sz w:val="22"/>
                <w:szCs w:val="22"/>
                <w:lang w:val="sv-SE"/>
              </w:rPr>
            </w:pPr>
            <w:r w:rsidRPr="00EC7E04">
              <w:rPr>
                <w:color w:val="000000"/>
                <w:sz w:val="22"/>
                <w:szCs w:val="22"/>
                <w:lang w:val="sv-SE"/>
              </w:rPr>
              <w:t>Roger Kvist, Sverigechef</w:t>
            </w:r>
            <w:r w:rsidR="002C45AB" w:rsidRPr="00EC7E04">
              <w:rPr>
                <w:color w:val="000000"/>
                <w:sz w:val="22"/>
                <w:szCs w:val="22"/>
                <w:lang w:val="sv-SE"/>
              </w:rPr>
              <w:t xml:space="preserve">, </w:t>
            </w:r>
            <w:r w:rsidRPr="00EC7E04">
              <w:rPr>
                <w:color w:val="000000"/>
                <w:sz w:val="22"/>
                <w:szCs w:val="22"/>
                <w:lang w:val="sv-SE"/>
              </w:rPr>
              <w:t>08-598 940 23</w:t>
            </w:r>
          </w:p>
          <w:p w14:paraId="1819729E" w14:textId="77777777" w:rsidR="002A1615" w:rsidRPr="00EC7E04" w:rsidRDefault="002A1615" w:rsidP="002C45AB">
            <w:pPr>
              <w:pStyle w:val="ContactPara"/>
              <w:rPr>
                <w:color w:val="000000" w:themeColor="text1"/>
                <w:sz w:val="22"/>
                <w:szCs w:val="22"/>
                <w:lang w:val="sv-SE"/>
              </w:rPr>
            </w:pPr>
          </w:p>
        </w:tc>
      </w:tr>
    </w:tbl>
    <w:p w14:paraId="4FF48D10" w14:textId="757AF002" w:rsidR="00DB7C4E" w:rsidRPr="00EC7E04" w:rsidRDefault="004F7C31" w:rsidP="00051E24">
      <w:pPr>
        <w:pStyle w:val="Heading1"/>
        <w:rPr>
          <w:rFonts w:cs="Arial"/>
          <w:sz w:val="24"/>
          <w:szCs w:val="24"/>
          <w:lang w:val="sv-SE"/>
        </w:rPr>
      </w:pPr>
      <w:bookmarkStart w:id="7" w:name="Heading"/>
      <w:bookmarkStart w:id="8" w:name="FirstLine"/>
      <w:bookmarkEnd w:id="7"/>
      <w:bookmarkEnd w:id="8"/>
      <w:r w:rsidRPr="00C06F40">
        <w:rPr>
          <w:rFonts w:cs="Arial"/>
          <w:sz w:val="24"/>
          <w:szCs w:val="24"/>
          <w:lang w:val="sv-SE"/>
        </w:rPr>
        <w:t>Säkrare lagring</w:t>
      </w:r>
      <w:r>
        <w:rPr>
          <w:rFonts w:cs="Arial"/>
          <w:sz w:val="24"/>
          <w:szCs w:val="24"/>
          <w:lang w:val="sv-SE"/>
        </w:rPr>
        <w:t xml:space="preserve"> när </w:t>
      </w:r>
      <w:r w:rsidR="0070086A" w:rsidRPr="00EC7E04">
        <w:rPr>
          <w:rFonts w:cs="Arial"/>
          <w:sz w:val="24"/>
          <w:szCs w:val="24"/>
          <w:lang w:val="sv-SE"/>
        </w:rPr>
        <w:t xml:space="preserve">Eaton </w:t>
      </w:r>
      <w:r>
        <w:rPr>
          <w:rFonts w:cs="Arial"/>
          <w:sz w:val="24"/>
          <w:szCs w:val="24"/>
          <w:lang w:val="sv-SE"/>
        </w:rPr>
        <w:t>går med i NetApp Alliance Partner Program</w:t>
      </w:r>
    </w:p>
    <w:p w14:paraId="1E7CD3C7" w14:textId="77777777" w:rsidR="009425A9" w:rsidRPr="00EC7E04" w:rsidRDefault="009425A9" w:rsidP="009425A9">
      <w:pPr>
        <w:rPr>
          <w:lang w:val="sv-SE"/>
        </w:rPr>
      </w:pPr>
    </w:p>
    <w:p w14:paraId="4FC7005B" w14:textId="77777777" w:rsidR="000C3720" w:rsidRPr="00EC7E04" w:rsidRDefault="000C3720" w:rsidP="001E19F1">
      <w:pPr>
        <w:autoSpaceDE w:val="0"/>
        <w:autoSpaceDN w:val="0"/>
        <w:adjustRightInd w:val="0"/>
        <w:spacing w:line="360" w:lineRule="auto"/>
        <w:jc w:val="both"/>
        <w:rPr>
          <w:rFonts w:ascii="Arial" w:hAnsi="Arial" w:cs="Arial"/>
          <w:sz w:val="22"/>
          <w:szCs w:val="22"/>
          <w:lang w:val="sv-SE"/>
        </w:rPr>
      </w:pPr>
    </w:p>
    <w:p w14:paraId="30790FE6" w14:textId="65D07C7F" w:rsidR="004F7C31" w:rsidRDefault="00B062FD" w:rsidP="00590ABD">
      <w:pPr>
        <w:autoSpaceDE w:val="0"/>
        <w:autoSpaceDN w:val="0"/>
        <w:adjustRightInd w:val="0"/>
        <w:spacing w:line="360" w:lineRule="auto"/>
        <w:jc w:val="both"/>
        <w:rPr>
          <w:rFonts w:ascii="Arial" w:hAnsi="Arial" w:cs="Arial"/>
          <w:sz w:val="22"/>
          <w:szCs w:val="22"/>
          <w:lang w:val="sv-SE"/>
        </w:rPr>
      </w:pPr>
      <w:r w:rsidRPr="00EC7E04">
        <w:rPr>
          <w:rFonts w:ascii="Arial" w:hAnsi="Arial" w:cs="Arial"/>
          <w:b/>
          <w:sz w:val="22"/>
          <w:szCs w:val="22"/>
          <w:lang w:val="sv-SE"/>
        </w:rPr>
        <w:t>Stockholm</w:t>
      </w:r>
      <w:r w:rsidR="00590ABD" w:rsidRPr="00EC7E04">
        <w:rPr>
          <w:rFonts w:ascii="Arial" w:hAnsi="Arial" w:cs="Arial"/>
          <w:b/>
          <w:sz w:val="22"/>
          <w:szCs w:val="22"/>
          <w:lang w:val="sv-SE"/>
        </w:rPr>
        <w:t xml:space="preserve">, </w:t>
      </w:r>
      <w:r w:rsidRPr="00EC7E04">
        <w:rPr>
          <w:rFonts w:ascii="Arial" w:hAnsi="Arial" w:cs="Arial"/>
          <w:b/>
          <w:sz w:val="22"/>
          <w:szCs w:val="22"/>
          <w:lang w:val="sv-SE"/>
        </w:rPr>
        <w:t>Sveri</w:t>
      </w:r>
      <w:bookmarkStart w:id="9" w:name="_GoBack"/>
      <w:bookmarkEnd w:id="9"/>
      <w:r w:rsidRPr="00EC7E04">
        <w:rPr>
          <w:rFonts w:ascii="Arial" w:hAnsi="Arial" w:cs="Arial"/>
          <w:b/>
          <w:sz w:val="22"/>
          <w:szCs w:val="22"/>
          <w:lang w:val="sv-SE"/>
        </w:rPr>
        <w:t>ge</w:t>
      </w:r>
      <w:r w:rsidR="00590ABD" w:rsidRPr="00EC7E04">
        <w:rPr>
          <w:rFonts w:ascii="Arial" w:hAnsi="Arial" w:cs="Arial"/>
          <w:sz w:val="22"/>
          <w:szCs w:val="22"/>
          <w:lang w:val="sv-SE"/>
        </w:rPr>
        <w:t xml:space="preserve">… </w:t>
      </w:r>
      <w:r w:rsidR="00041CA1" w:rsidRPr="00EC7E04">
        <w:rPr>
          <w:rFonts w:ascii="Arial" w:hAnsi="Arial" w:cs="Arial"/>
          <w:sz w:val="22"/>
          <w:szCs w:val="22"/>
          <w:lang w:val="sv-SE"/>
        </w:rPr>
        <w:t xml:space="preserve">Industritillverkaren </w:t>
      </w:r>
      <w:r w:rsidR="00483C9E" w:rsidRPr="00EC7E04">
        <w:rPr>
          <w:rFonts w:ascii="Arial" w:hAnsi="Arial" w:cs="Arial"/>
          <w:sz w:val="22"/>
          <w:szCs w:val="22"/>
          <w:lang w:val="sv-SE"/>
        </w:rPr>
        <w:t>E</w:t>
      </w:r>
      <w:r w:rsidR="00041CA1" w:rsidRPr="00EC7E04">
        <w:rPr>
          <w:rFonts w:ascii="Arial" w:hAnsi="Arial" w:cs="Arial"/>
          <w:sz w:val="22"/>
          <w:szCs w:val="22"/>
          <w:lang w:val="sv-SE"/>
        </w:rPr>
        <w:t xml:space="preserve">aton </w:t>
      </w:r>
      <w:r w:rsidR="004F7C31">
        <w:rPr>
          <w:rFonts w:ascii="Arial" w:hAnsi="Arial" w:cs="Arial"/>
          <w:sz w:val="22"/>
          <w:szCs w:val="22"/>
          <w:lang w:val="sv-SE"/>
        </w:rPr>
        <w:t xml:space="preserve">har blivit medlem i NetApp Alliance Partner Program och lanserar samtidigt en ny version av programvaran Intelligent Power Manager som kan övervaka, hantera och skydda lagringsprodukter från NetApp. Genom samarbetet och de nya programfunktionerna kan Eaton erbjuda lösningar som ökar kundernas dataskydd och </w:t>
      </w:r>
      <w:r w:rsidR="0096163F">
        <w:rPr>
          <w:rFonts w:ascii="Arial" w:hAnsi="Arial" w:cs="Arial"/>
          <w:sz w:val="22"/>
          <w:szCs w:val="22"/>
          <w:lang w:val="sv-SE"/>
        </w:rPr>
        <w:t xml:space="preserve">säkrar </w:t>
      </w:r>
      <w:r w:rsidR="004F7C31">
        <w:rPr>
          <w:rFonts w:ascii="Arial" w:hAnsi="Arial" w:cs="Arial"/>
          <w:sz w:val="22"/>
          <w:szCs w:val="22"/>
          <w:lang w:val="sv-SE"/>
        </w:rPr>
        <w:t>kontinuitet</w:t>
      </w:r>
      <w:r w:rsidR="0096163F">
        <w:rPr>
          <w:rFonts w:ascii="Arial" w:hAnsi="Arial" w:cs="Arial"/>
          <w:sz w:val="22"/>
          <w:szCs w:val="22"/>
          <w:lang w:val="sv-SE"/>
        </w:rPr>
        <w:t>en</w:t>
      </w:r>
      <w:r w:rsidR="004F7C31">
        <w:rPr>
          <w:rFonts w:ascii="Arial" w:hAnsi="Arial" w:cs="Arial"/>
          <w:sz w:val="22"/>
          <w:szCs w:val="22"/>
          <w:lang w:val="sv-SE"/>
        </w:rPr>
        <w:t xml:space="preserve"> i </w:t>
      </w:r>
      <w:r w:rsidR="0096163F">
        <w:rPr>
          <w:rFonts w:ascii="Arial" w:hAnsi="Arial" w:cs="Arial"/>
          <w:sz w:val="22"/>
          <w:szCs w:val="22"/>
          <w:lang w:val="sv-SE"/>
        </w:rPr>
        <w:t>deras verksamhet</w:t>
      </w:r>
      <w:r w:rsidR="004F7C31">
        <w:rPr>
          <w:rFonts w:ascii="Arial" w:hAnsi="Arial" w:cs="Arial"/>
          <w:sz w:val="22"/>
          <w:szCs w:val="22"/>
          <w:lang w:val="sv-SE"/>
        </w:rPr>
        <w:t>.</w:t>
      </w:r>
    </w:p>
    <w:p w14:paraId="2204C1C5" w14:textId="77777777" w:rsidR="004F7C31" w:rsidRDefault="004F7C31" w:rsidP="00590ABD">
      <w:pPr>
        <w:autoSpaceDE w:val="0"/>
        <w:autoSpaceDN w:val="0"/>
        <w:adjustRightInd w:val="0"/>
        <w:spacing w:line="360" w:lineRule="auto"/>
        <w:jc w:val="both"/>
        <w:rPr>
          <w:rFonts w:ascii="Arial" w:hAnsi="Arial" w:cs="Arial"/>
          <w:sz w:val="22"/>
          <w:szCs w:val="22"/>
          <w:lang w:val="sv-SE"/>
        </w:rPr>
      </w:pPr>
    </w:p>
    <w:p w14:paraId="085668C7" w14:textId="70124B31" w:rsidR="004F7C31" w:rsidRDefault="004F7C31" w:rsidP="004F7C31">
      <w:pPr>
        <w:autoSpaceDE w:val="0"/>
        <w:autoSpaceDN w:val="0"/>
        <w:adjustRightInd w:val="0"/>
        <w:spacing w:line="360" w:lineRule="auto"/>
        <w:jc w:val="both"/>
        <w:rPr>
          <w:rFonts w:ascii="Arial" w:hAnsi="Arial" w:cs="Arial"/>
          <w:sz w:val="22"/>
          <w:szCs w:val="22"/>
          <w:lang w:val="sv-SE"/>
        </w:rPr>
      </w:pPr>
      <w:r>
        <w:rPr>
          <w:rFonts w:ascii="Arial" w:hAnsi="Arial" w:cs="Arial"/>
          <w:sz w:val="22"/>
          <w:szCs w:val="22"/>
          <w:lang w:val="sv-SE"/>
        </w:rPr>
        <w:t xml:space="preserve">– Ett av målen med NetApp Alliance Partner Program är att kunna arbeta tillsammans med företag som har samma vision att möta de växande kraven i komplicerade IT-miljöer. Eaton kommer att erbjuda integrerad programvara som förenklar krafthanteringen för IT- och datacenterpersonal och vi ser fram emot att samarbeta för att hjälpa våra gemensamma kunder </w:t>
      </w:r>
      <w:r w:rsidR="00574DD9">
        <w:rPr>
          <w:rFonts w:ascii="Arial" w:hAnsi="Arial" w:cs="Arial"/>
          <w:sz w:val="22"/>
          <w:szCs w:val="22"/>
          <w:lang w:val="sv-SE"/>
        </w:rPr>
        <w:t xml:space="preserve">att </w:t>
      </w:r>
      <w:r>
        <w:rPr>
          <w:rFonts w:ascii="Arial" w:hAnsi="Arial" w:cs="Arial"/>
          <w:sz w:val="22"/>
          <w:szCs w:val="22"/>
          <w:lang w:val="sv-SE"/>
        </w:rPr>
        <w:t>öka driftstiden på sina moln- och lagringsplattformar, säger Maria Olsson, ansvarig för Global Alliances på NetApp.</w:t>
      </w:r>
    </w:p>
    <w:p w14:paraId="6160B3BB" w14:textId="77777777" w:rsidR="004F7C31" w:rsidRDefault="004F7C31" w:rsidP="004F7C31">
      <w:pPr>
        <w:autoSpaceDE w:val="0"/>
        <w:autoSpaceDN w:val="0"/>
        <w:adjustRightInd w:val="0"/>
        <w:spacing w:line="360" w:lineRule="auto"/>
        <w:jc w:val="both"/>
        <w:rPr>
          <w:rFonts w:ascii="Arial" w:hAnsi="Arial" w:cs="Arial"/>
          <w:sz w:val="22"/>
          <w:szCs w:val="22"/>
          <w:lang w:val="sv-SE"/>
        </w:rPr>
      </w:pPr>
    </w:p>
    <w:p w14:paraId="5A8EB9A9" w14:textId="6E5522FE" w:rsidR="00C06F40" w:rsidRDefault="004F7C31" w:rsidP="004F7C31">
      <w:pPr>
        <w:autoSpaceDE w:val="0"/>
        <w:autoSpaceDN w:val="0"/>
        <w:adjustRightInd w:val="0"/>
        <w:spacing w:line="360" w:lineRule="auto"/>
        <w:jc w:val="both"/>
        <w:rPr>
          <w:rFonts w:ascii="Arial" w:hAnsi="Arial" w:cs="Arial"/>
          <w:sz w:val="22"/>
          <w:szCs w:val="22"/>
          <w:lang w:val="sv-SE"/>
        </w:rPr>
      </w:pPr>
      <w:r>
        <w:rPr>
          <w:rFonts w:ascii="Arial" w:hAnsi="Arial" w:cs="Arial"/>
          <w:sz w:val="22"/>
          <w:szCs w:val="22"/>
          <w:lang w:val="sv-SE"/>
        </w:rPr>
        <w:t xml:space="preserve">Eatons senaste uppdatering av Intelligent Power Manager gör det möjligt att övervaka och hantera </w:t>
      </w:r>
      <w:r w:rsidR="00C06F40">
        <w:rPr>
          <w:rFonts w:ascii="Arial" w:hAnsi="Arial" w:cs="Arial"/>
          <w:sz w:val="22"/>
          <w:szCs w:val="22"/>
          <w:lang w:val="sv-SE"/>
        </w:rPr>
        <w:t>s.k. Unified Storage-lösningar från NetApp och på ett kontrollerat sätt stänga ned utrustningen för att skydda data vid strömavbrott. Programvaran är också helt integrerad med ledande virtualiseringsplattformar och applikationer som VMware, Citrix, Microsoft, Red Hat och andra Xen-plattformar för öppen källkod, vilket gör att användarna kan överblicka oc</w:t>
      </w:r>
      <w:r w:rsidR="0096163F">
        <w:rPr>
          <w:rFonts w:ascii="Arial" w:hAnsi="Arial" w:cs="Arial"/>
          <w:sz w:val="22"/>
          <w:szCs w:val="22"/>
          <w:lang w:val="sv-SE"/>
        </w:rPr>
        <w:t>h hantera hela sitt kraftsystem.</w:t>
      </w:r>
    </w:p>
    <w:p w14:paraId="3002E2C8" w14:textId="77777777" w:rsidR="004F7C31" w:rsidRDefault="004F7C31" w:rsidP="004F7C31">
      <w:pPr>
        <w:autoSpaceDE w:val="0"/>
        <w:autoSpaceDN w:val="0"/>
        <w:adjustRightInd w:val="0"/>
        <w:spacing w:line="360" w:lineRule="auto"/>
        <w:jc w:val="both"/>
        <w:rPr>
          <w:rFonts w:ascii="Arial" w:hAnsi="Arial" w:cs="Arial"/>
          <w:sz w:val="22"/>
          <w:szCs w:val="22"/>
          <w:lang w:val="sv-SE"/>
        </w:rPr>
      </w:pPr>
    </w:p>
    <w:p w14:paraId="22A073B3" w14:textId="6870EDE9" w:rsidR="003857C3" w:rsidRDefault="003857C3" w:rsidP="004F7C31">
      <w:pPr>
        <w:autoSpaceDE w:val="0"/>
        <w:autoSpaceDN w:val="0"/>
        <w:adjustRightInd w:val="0"/>
        <w:spacing w:line="360" w:lineRule="auto"/>
        <w:jc w:val="both"/>
        <w:rPr>
          <w:rFonts w:ascii="Arial" w:hAnsi="Arial" w:cs="Arial"/>
          <w:sz w:val="22"/>
          <w:szCs w:val="22"/>
          <w:lang w:val="sv-SE"/>
        </w:rPr>
      </w:pPr>
      <w:r>
        <w:rPr>
          <w:rFonts w:ascii="Arial" w:hAnsi="Arial" w:cs="Arial"/>
          <w:sz w:val="22"/>
          <w:szCs w:val="22"/>
          <w:lang w:val="sv-SE"/>
        </w:rPr>
        <w:t xml:space="preserve">Kunderna kan </w:t>
      </w:r>
      <w:r w:rsidR="0096163F">
        <w:rPr>
          <w:rFonts w:ascii="Arial" w:hAnsi="Arial" w:cs="Arial"/>
          <w:sz w:val="22"/>
          <w:szCs w:val="22"/>
          <w:lang w:val="sv-SE"/>
        </w:rPr>
        <w:t xml:space="preserve">dessutom </w:t>
      </w:r>
      <w:r>
        <w:rPr>
          <w:rFonts w:ascii="Arial" w:hAnsi="Arial" w:cs="Arial"/>
          <w:sz w:val="22"/>
          <w:szCs w:val="22"/>
          <w:lang w:val="sv-SE"/>
        </w:rPr>
        <w:t>använda Intelligent Power Manager för att planera flytt av tjänster till en extern server för att öka driftstiden för viktiga applikationer vid ett strömavbrott.</w:t>
      </w:r>
    </w:p>
    <w:p w14:paraId="2B9D219A" w14:textId="77777777" w:rsidR="0055731C" w:rsidRDefault="0055731C" w:rsidP="004F7C31">
      <w:pPr>
        <w:autoSpaceDE w:val="0"/>
        <w:autoSpaceDN w:val="0"/>
        <w:adjustRightInd w:val="0"/>
        <w:spacing w:line="360" w:lineRule="auto"/>
        <w:jc w:val="both"/>
        <w:rPr>
          <w:rFonts w:ascii="Arial" w:hAnsi="Arial" w:cs="Arial"/>
          <w:sz w:val="22"/>
          <w:szCs w:val="22"/>
          <w:lang w:val="sv-SE"/>
        </w:rPr>
      </w:pPr>
    </w:p>
    <w:p w14:paraId="461ECA6A" w14:textId="21426EF4" w:rsidR="0055731C" w:rsidRPr="004F7C31" w:rsidRDefault="0055731C" w:rsidP="004F7C31">
      <w:pPr>
        <w:autoSpaceDE w:val="0"/>
        <w:autoSpaceDN w:val="0"/>
        <w:adjustRightInd w:val="0"/>
        <w:spacing w:line="360" w:lineRule="auto"/>
        <w:jc w:val="both"/>
        <w:rPr>
          <w:rFonts w:ascii="Arial" w:hAnsi="Arial" w:cs="Arial"/>
          <w:sz w:val="22"/>
          <w:szCs w:val="22"/>
          <w:lang w:val="sv-SE"/>
        </w:rPr>
      </w:pPr>
      <w:r>
        <w:rPr>
          <w:rFonts w:ascii="Arial" w:hAnsi="Arial" w:cs="Arial"/>
          <w:sz w:val="22"/>
          <w:szCs w:val="22"/>
          <w:lang w:val="sv-SE"/>
        </w:rPr>
        <w:lastRenderedPageBreak/>
        <w:t>– Förgodkänd programvara gör att företag kan öka installation</w:t>
      </w:r>
      <w:r w:rsidR="0096163F">
        <w:rPr>
          <w:rFonts w:ascii="Arial" w:hAnsi="Arial" w:cs="Arial"/>
          <w:sz w:val="22"/>
          <w:szCs w:val="22"/>
          <w:lang w:val="sv-SE"/>
        </w:rPr>
        <w:t>stiden, effektivisera supporten</w:t>
      </w:r>
      <w:r>
        <w:rPr>
          <w:rFonts w:ascii="Arial" w:hAnsi="Arial" w:cs="Arial"/>
          <w:sz w:val="22"/>
          <w:szCs w:val="22"/>
          <w:lang w:val="sv-SE"/>
        </w:rPr>
        <w:t xml:space="preserve"> och förenkla </w:t>
      </w:r>
      <w:r w:rsidR="0096163F">
        <w:rPr>
          <w:rFonts w:ascii="Arial" w:hAnsi="Arial" w:cs="Arial"/>
          <w:sz w:val="22"/>
          <w:szCs w:val="22"/>
          <w:lang w:val="sv-SE"/>
        </w:rPr>
        <w:t xml:space="preserve">sin </w:t>
      </w:r>
      <w:r>
        <w:rPr>
          <w:rFonts w:ascii="Arial" w:hAnsi="Arial" w:cs="Arial"/>
          <w:sz w:val="22"/>
          <w:szCs w:val="22"/>
          <w:lang w:val="sv-SE"/>
        </w:rPr>
        <w:t>han</w:t>
      </w:r>
      <w:r w:rsidR="0096163F">
        <w:rPr>
          <w:rFonts w:ascii="Arial" w:hAnsi="Arial" w:cs="Arial"/>
          <w:sz w:val="22"/>
          <w:szCs w:val="22"/>
          <w:lang w:val="sv-SE"/>
        </w:rPr>
        <w:t>tering</w:t>
      </w:r>
      <w:r>
        <w:rPr>
          <w:rFonts w:ascii="Arial" w:hAnsi="Arial" w:cs="Arial"/>
          <w:sz w:val="22"/>
          <w:szCs w:val="22"/>
          <w:lang w:val="sv-SE"/>
        </w:rPr>
        <w:t xml:space="preserve">. Som medlem av Alliance Partner Program </w:t>
      </w:r>
      <w:r w:rsidR="0096163F">
        <w:rPr>
          <w:rFonts w:ascii="Arial" w:hAnsi="Arial" w:cs="Arial"/>
          <w:sz w:val="22"/>
          <w:szCs w:val="22"/>
          <w:lang w:val="sv-SE"/>
        </w:rPr>
        <w:t>ska</w:t>
      </w:r>
      <w:r>
        <w:rPr>
          <w:rFonts w:ascii="Arial" w:hAnsi="Arial" w:cs="Arial"/>
          <w:sz w:val="22"/>
          <w:szCs w:val="22"/>
          <w:lang w:val="sv-SE"/>
        </w:rPr>
        <w:t xml:space="preserve"> vi utveckla lösningar för krafthantering som är designade för att fungera tillsammans med NetApp-produkter – och det ger kunderna effektiva verktyg för att ha sina system tillgängliga, säger Tatu Valjakka, programvaruchef på Eaton Power Quality i EMEA.</w:t>
      </w:r>
    </w:p>
    <w:p w14:paraId="741425AE" w14:textId="77777777" w:rsidR="003857C3" w:rsidRDefault="003857C3" w:rsidP="004F7C31">
      <w:pPr>
        <w:autoSpaceDE w:val="0"/>
        <w:autoSpaceDN w:val="0"/>
        <w:adjustRightInd w:val="0"/>
        <w:spacing w:line="360" w:lineRule="auto"/>
        <w:jc w:val="both"/>
        <w:rPr>
          <w:rFonts w:ascii="Arial" w:hAnsi="Arial" w:cs="Arial"/>
          <w:sz w:val="22"/>
          <w:szCs w:val="22"/>
          <w:lang w:val="sv-SE"/>
        </w:rPr>
      </w:pPr>
    </w:p>
    <w:p w14:paraId="335C1F1C" w14:textId="77777777" w:rsidR="003857C3" w:rsidRPr="00EC7E04" w:rsidRDefault="003857C3" w:rsidP="003857C3">
      <w:pPr>
        <w:autoSpaceDE w:val="0"/>
        <w:autoSpaceDN w:val="0"/>
        <w:adjustRightInd w:val="0"/>
        <w:spacing w:line="360" w:lineRule="auto"/>
        <w:jc w:val="both"/>
        <w:rPr>
          <w:rFonts w:ascii="Arial" w:hAnsi="Arial" w:cs="Arial"/>
          <w:sz w:val="22"/>
          <w:szCs w:val="22"/>
          <w:lang w:val="sv-SE"/>
        </w:rPr>
      </w:pPr>
      <w:r>
        <w:rPr>
          <w:rFonts w:ascii="Arial" w:hAnsi="Arial" w:cs="Arial"/>
          <w:sz w:val="22"/>
          <w:szCs w:val="22"/>
          <w:lang w:val="sv-SE"/>
        </w:rPr>
        <w:t xml:space="preserve">För mer information om Eaton och </w:t>
      </w:r>
      <w:r w:rsidR="004F7C31" w:rsidRPr="004F7C31">
        <w:rPr>
          <w:rFonts w:ascii="Arial" w:hAnsi="Arial" w:cs="Arial"/>
          <w:sz w:val="22"/>
          <w:szCs w:val="22"/>
          <w:lang w:val="sv-SE"/>
        </w:rPr>
        <w:t xml:space="preserve">NetApp Alliance Partner Program, </w:t>
      </w:r>
      <w:r>
        <w:rPr>
          <w:rFonts w:ascii="Arial" w:hAnsi="Arial" w:cs="Arial"/>
          <w:sz w:val="22"/>
          <w:szCs w:val="22"/>
          <w:lang w:val="sv-SE"/>
        </w:rPr>
        <w:t>besök</w:t>
      </w:r>
      <w:r w:rsidR="004F7C31" w:rsidRPr="004F7C31">
        <w:rPr>
          <w:rFonts w:ascii="Arial" w:hAnsi="Arial" w:cs="Arial"/>
          <w:sz w:val="22"/>
          <w:szCs w:val="22"/>
          <w:lang w:val="sv-SE"/>
        </w:rPr>
        <w:t xml:space="preserve"> </w:t>
      </w:r>
      <w:hyperlink r:id="rId13" w:history="1">
        <w:r w:rsidR="004F7C31" w:rsidRPr="003857C3">
          <w:rPr>
            <w:rStyle w:val="Hyperlink"/>
            <w:rFonts w:ascii="Arial" w:hAnsi="Arial" w:cs="Arial"/>
            <w:sz w:val="22"/>
            <w:szCs w:val="22"/>
            <w:lang w:val="sv-SE"/>
          </w:rPr>
          <w:t>solutionconnection.netapp.com/eaton-corp.aspx</w:t>
        </w:r>
      </w:hyperlink>
      <w:r w:rsidR="004F7C31" w:rsidRPr="004F7C31">
        <w:rPr>
          <w:rFonts w:ascii="Arial" w:hAnsi="Arial" w:cs="Arial"/>
          <w:sz w:val="22"/>
          <w:szCs w:val="22"/>
          <w:lang w:val="sv-SE"/>
        </w:rPr>
        <w:t xml:space="preserve">. </w:t>
      </w:r>
      <w:r>
        <w:rPr>
          <w:rFonts w:ascii="Arial" w:hAnsi="Arial" w:cs="Arial"/>
          <w:sz w:val="22"/>
          <w:szCs w:val="22"/>
          <w:lang w:val="sv-SE"/>
        </w:rPr>
        <w:t xml:space="preserve">På </w:t>
      </w:r>
      <w:hyperlink r:id="rId14" w:history="1">
        <w:r w:rsidRPr="00FC59A9">
          <w:rPr>
            <w:rStyle w:val="Hyperlink"/>
            <w:rFonts w:ascii="Arial" w:hAnsi="Arial" w:cs="Arial"/>
            <w:sz w:val="22"/>
            <w:szCs w:val="22"/>
            <w:lang w:val="sv-SE"/>
          </w:rPr>
          <w:t>www.eaton.eu/virtualisation</w:t>
        </w:r>
      </w:hyperlink>
      <w:r>
        <w:rPr>
          <w:rFonts w:ascii="Arial" w:hAnsi="Arial" w:cs="Arial"/>
          <w:sz w:val="22"/>
          <w:szCs w:val="22"/>
          <w:lang w:val="sv-SE"/>
        </w:rPr>
        <w:t xml:space="preserve"> kan du ladda ned den senaste versionen av Intelligent Power Manager</w:t>
      </w:r>
      <w:r w:rsidR="004F7C31" w:rsidRPr="004F7C31">
        <w:rPr>
          <w:rFonts w:ascii="Arial" w:hAnsi="Arial" w:cs="Arial"/>
          <w:sz w:val="22"/>
          <w:szCs w:val="22"/>
          <w:lang w:val="sv-SE"/>
        </w:rPr>
        <w:t xml:space="preserve">. </w:t>
      </w:r>
      <w:r w:rsidRPr="00EC7E04">
        <w:rPr>
          <w:rFonts w:ascii="Arial" w:hAnsi="Arial" w:cs="Arial"/>
          <w:sz w:val="22"/>
          <w:szCs w:val="22"/>
          <w:lang w:val="sv-SE"/>
        </w:rPr>
        <w:t xml:space="preserve">Besök </w:t>
      </w:r>
      <w:hyperlink r:id="rId15" w:history="1">
        <w:r w:rsidRPr="00EC7E04">
          <w:rPr>
            <w:rStyle w:val="Hyperlink"/>
            <w:rFonts w:ascii="Arial" w:hAnsi="Arial" w:cs="Arial"/>
            <w:sz w:val="22"/>
            <w:szCs w:val="22"/>
            <w:lang w:val="sv-SE"/>
          </w:rPr>
          <w:t>www.eaton.se</w:t>
        </w:r>
      </w:hyperlink>
      <w:r w:rsidRPr="00EC7E04">
        <w:rPr>
          <w:rFonts w:ascii="Arial" w:hAnsi="Arial" w:cs="Arial"/>
          <w:sz w:val="22"/>
          <w:szCs w:val="22"/>
          <w:lang w:val="sv-SE"/>
        </w:rPr>
        <w:t xml:space="preserve"> för mer information om Eatons fullständiga utbud av produkter och tjänster inom elkvalitet.</w:t>
      </w:r>
    </w:p>
    <w:p w14:paraId="4E3B9C3C" w14:textId="1AA126D9" w:rsidR="004F7C31" w:rsidRPr="004F7C31" w:rsidRDefault="004F7C31" w:rsidP="004F7C31">
      <w:pPr>
        <w:autoSpaceDE w:val="0"/>
        <w:autoSpaceDN w:val="0"/>
        <w:adjustRightInd w:val="0"/>
        <w:spacing w:line="360" w:lineRule="auto"/>
        <w:jc w:val="both"/>
        <w:rPr>
          <w:rFonts w:ascii="Arial" w:hAnsi="Arial" w:cs="Arial"/>
          <w:sz w:val="22"/>
          <w:szCs w:val="22"/>
          <w:lang w:val="sv-SE"/>
        </w:rPr>
      </w:pPr>
    </w:p>
    <w:p w14:paraId="03CF6C31" w14:textId="6306C5F8" w:rsidR="004F7C31" w:rsidRPr="004F7C31" w:rsidRDefault="004F7C31" w:rsidP="004F7C31">
      <w:pPr>
        <w:autoSpaceDE w:val="0"/>
        <w:autoSpaceDN w:val="0"/>
        <w:adjustRightInd w:val="0"/>
        <w:spacing w:line="360" w:lineRule="auto"/>
        <w:jc w:val="both"/>
        <w:rPr>
          <w:rFonts w:ascii="Arial" w:hAnsi="Arial" w:cs="Arial"/>
          <w:sz w:val="22"/>
          <w:szCs w:val="22"/>
          <w:lang w:val="sv-SE"/>
        </w:rPr>
      </w:pPr>
      <w:r w:rsidRPr="004F7C31">
        <w:rPr>
          <w:rFonts w:ascii="Arial" w:hAnsi="Arial" w:cs="Arial"/>
          <w:sz w:val="22"/>
          <w:szCs w:val="22"/>
          <w:lang w:val="sv-SE"/>
        </w:rPr>
        <w:t>NetApp Alliance Partner Program</w:t>
      </w:r>
      <w:r w:rsidR="0055731C">
        <w:rPr>
          <w:rFonts w:ascii="Arial" w:hAnsi="Arial" w:cs="Arial"/>
          <w:sz w:val="22"/>
          <w:szCs w:val="22"/>
          <w:lang w:val="sv-SE"/>
        </w:rPr>
        <w:t xml:space="preserve"> ger alla kvali</w:t>
      </w:r>
      <w:r w:rsidR="00455038">
        <w:rPr>
          <w:rFonts w:ascii="Arial" w:hAnsi="Arial" w:cs="Arial"/>
          <w:sz w:val="22"/>
          <w:szCs w:val="22"/>
          <w:lang w:val="sv-SE"/>
        </w:rPr>
        <w:t>ficera</w:t>
      </w:r>
      <w:r w:rsidR="0096163F">
        <w:rPr>
          <w:rFonts w:ascii="Arial" w:hAnsi="Arial" w:cs="Arial"/>
          <w:sz w:val="22"/>
          <w:szCs w:val="22"/>
          <w:lang w:val="sv-SE"/>
        </w:rPr>
        <w:t>de</w:t>
      </w:r>
      <w:r w:rsidR="00455038">
        <w:rPr>
          <w:rFonts w:ascii="Arial" w:hAnsi="Arial" w:cs="Arial"/>
          <w:sz w:val="22"/>
          <w:szCs w:val="22"/>
          <w:lang w:val="sv-SE"/>
        </w:rPr>
        <w:t xml:space="preserve"> partner inom infrastruktur och applikationer tillgång till</w:t>
      </w:r>
      <w:r w:rsidR="00574DD9">
        <w:rPr>
          <w:rFonts w:ascii="Arial" w:hAnsi="Arial" w:cs="Arial"/>
          <w:sz w:val="22"/>
          <w:szCs w:val="22"/>
          <w:lang w:val="sv-SE"/>
        </w:rPr>
        <w:t xml:space="preserve"> NetApp-lösningar, utvecklingspaket</w:t>
      </w:r>
      <w:r w:rsidR="00455038">
        <w:rPr>
          <w:rFonts w:ascii="Arial" w:hAnsi="Arial" w:cs="Arial"/>
          <w:sz w:val="22"/>
          <w:szCs w:val="22"/>
          <w:lang w:val="sv-SE"/>
        </w:rPr>
        <w:t>, teknisk support, utbildning, certifiering, produktinformation samt marknadsföring</w:t>
      </w:r>
      <w:r w:rsidR="00980BAF">
        <w:rPr>
          <w:rFonts w:ascii="Arial" w:hAnsi="Arial" w:cs="Arial"/>
          <w:sz w:val="22"/>
          <w:szCs w:val="22"/>
          <w:lang w:val="sv-SE"/>
        </w:rPr>
        <w:t>s</w:t>
      </w:r>
      <w:r w:rsidR="00455038">
        <w:rPr>
          <w:rFonts w:ascii="Arial" w:hAnsi="Arial" w:cs="Arial"/>
          <w:sz w:val="22"/>
          <w:szCs w:val="22"/>
          <w:lang w:val="sv-SE"/>
        </w:rPr>
        <w:t>- och sälj</w:t>
      </w:r>
      <w:r w:rsidR="00980BAF">
        <w:rPr>
          <w:rFonts w:ascii="Arial" w:hAnsi="Arial" w:cs="Arial"/>
          <w:sz w:val="22"/>
          <w:szCs w:val="22"/>
          <w:lang w:val="sv-SE"/>
        </w:rPr>
        <w:t>assistans. Kunderna får tillgång till de bästa partnerlösningarna som är testade för att fungera med NetApps lagringsprodukter. Mer infor</w:t>
      </w:r>
      <w:r w:rsidR="0096163F">
        <w:rPr>
          <w:rFonts w:ascii="Arial" w:hAnsi="Arial" w:cs="Arial"/>
          <w:sz w:val="22"/>
          <w:szCs w:val="22"/>
          <w:lang w:val="sv-SE"/>
        </w:rPr>
        <w:t>m</w:t>
      </w:r>
      <w:r w:rsidR="00980BAF">
        <w:rPr>
          <w:rFonts w:ascii="Arial" w:hAnsi="Arial" w:cs="Arial"/>
          <w:sz w:val="22"/>
          <w:szCs w:val="22"/>
          <w:lang w:val="sv-SE"/>
        </w:rPr>
        <w:t xml:space="preserve">ation om </w:t>
      </w:r>
      <w:r w:rsidRPr="004F7C31">
        <w:rPr>
          <w:rFonts w:ascii="Arial" w:hAnsi="Arial" w:cs="Arial"/>
          <w:sz w:val="22"/>
          <w:szCs w:val="22"/>
          <w:lang w:val="sv-SE"/>
        </w:rPr>
        <w:t xml:space="preserve">NetApp Alliance Partner Program </w:t>
      </w:r>
      <w:r w:rsidR="00980BAF">
        <w:rPr>
          <w:rFonts w:ascii="Arial" w:hAnsi="Arial" w:cs="Arial"/>
          <w:sz w:val="22"/>
          <w:szCs w:val="22"/>
          <w:lang w:val="sv-SE"/>
        </w:rPr>
        <w:t xml:space="preserve">finns på </w:t>
      </w:r>
      <w:hyperlink r:id="rId16" w:history="1">
        <w:r w:rsidR="00980BAF" w:rsidRPr="00FC59A9">
          <w:rPr>
            <w:rStyle w:val="Hyperlink"/>
            <w:rFonts w:ascii="Arial" w:hAnsi="Arial" w:cs="Arial"/>
            <w:sz w:val="22"/>
            <w:szCs w:val="22"/>
            <w:lang w:val="sv-SE"/>
          </w:rPr>
          <w:t>www.netapp.com/alliances</w:t>
        </w:r>
      </w:hyperlink>
      <w:r w:rsidRPr="004F7C31">
        <w:rPr>
          <w:rFonts w:ascii="Arial" w:hAnsi="Arial" w:cs="Arial"/>
          <w:sz w:val="22"/>
          <w:szCs w:val="22"/>
          <w:lang w:val="sv-SE"/>
        </w:rPr>
        <w:t>.</w:t>
      </w:r>
    </w:p>
    <w:p w14:paraId="6A682080" w14:textId="77777777" w:rsidR="00506A97" w:rsidRPr="00EC7E04" w:rsidRDefault="00506A97" w:rsidP="00110451">
      <w:pPr>
        <w:autoSpaceDE w:val="0"/>
        <w:autoSpaceDN w:val="0"/>
        <w:adjustRightInd w:val="0"/>
        <w:spacing w:line="360" w:lineRule="auto"/>
        <w:jc w:val="both"/>
        <w:rPr>
          <w:rFonts w:ascii="Arial" w:hAnsi="Arial" w:cs="Arial"/>
          <w:color w:val="000000"/>
          <w:sz w:val="22"/>
          <w:szCs w:val="22"/>
          <w:lang w:val="sv-SE"/>
        </w:rPr>
      </w:pPr>
    </w:p>
    <w:p w14:paraId="6518BC0E" w14:textId="36500FF8" w:rsidR="002B7088" w:rsidRPr="00EC7E04" w:rsidRDefault="008B06BF" w:rsidP="00110451">
      <w:pPr>
        <w:autoSpaceDE w:val="0"/>
        <w:autoSpaceDN w:val="0"/>
        <w:adjustRightInd w:val="0"/>
        <w:spacing w:line="360" w:lineRule="auto"/>
        <w:jc w:val="both"/>
        <w:rPr>
          <w:rFonts w:ascii="Arial" w:hAnsi="Arial" w:cs="Arial"/>
          <w:sz w:val="22"/>
          <w:szCs w:val="22"/>
          <w:lang w:val="sv-SE"/>
        </w:rPr>
      </w:pPr>
      <w:r w:rsidRPr="00EC7E04">
        <w:rPr>
          <w:rFonts w:ascii="Arial" w:hAnsi="Arial" w:cs="Arial"/>
          <w:sz w:val="22"/>
          <w:szCs w:val="22"/>
          <w:lang w:val="sv-SE"/>
        </w:rPr>
        <w:t xml:space="preserve">Eaton är ett mångsidigt företag inom krafthantering. Vi levererar energisparande lösningar som hjälper våra kunder att effektivt hantera elektrisk, hydraulisk och mekanisk kraft. Med en försäljning på $16,3 miljarder 2012 är Eaton ett tekniskt ledande företag på den globala marknaden. I vårt utbud av tjänster och produkter finns till exempel elektriska produkter, system och tjänster för kvalitetskontroll av ström, distribution och styrning, kraftöverföring, produkter för ljus och ledningsdragning, hydrauliska komponenter, system och tjänster för industriell och mobil utrustning, bensin för flygtrafik, hydrauliska och tryckluftsbaserade system för kommersiell och militär användning samt drivsystem för lastbilar och trafik. Alla produkter och tjänster är utformade för att ge bättre prestanda, mer effektiv bränsleförbrukning och större säkerhet. Eaton förvärvade Cooper Industries plc under 2012. Eaton har cirka 103 000 anställda och bedriver försäljning i över 175 länder. Mer information finns på </w:t>
      </w:r>
      <w:hyperlink r:id="rId17" w:history="1">
        <w:r w:rsidRPr="00EC7E04">
          <w:rPr>
            <w:rStyle w:val="Hyperlink"/>
            <w:rFonts w:ascii="Arial" w:hAnsi="Arial" w:cs="Arial"/>
            <w:sz w:val="22"/>
            <w:szCs w:val="22"/>
            <w:lang w:val="sv-SE"/>
          </w:rPr>
          <w:t>www.eaton.eu</w:t>
        </w:r>
      </w:hyperlink>
      <w:r w:rsidRPr="00EC7E04">
        <w:rPr>
          <w:rFonts w:ascii="Arial" w:hAnsi="Arial" w:cs="Arial"/>
          <w:sz w:val="22"/>
          <w:szCs w:val="22"/>
          <w:lang w:val="sv-SE"/>
        </w:rPr>
        <w:t>.</w:t>
      </w:r>
    </w:p>
    <w:sectPr w:rsidR="002B7088" w:rsidRPr="00EC7E04" w:rsidSect="007674D4">
      <w:headerReference w:type="even" r:id="rId18"/>
      <w:headerReference w:type="default" r:id="rId19"/>
      <w:footerReference w:type="default" r:id="rId20"/>
      <w:type w:val="continuous"/>
      <w:pgSz w:w="12240" w:h="15840" w:code="1"/>
      <w:pgMar w:top="274" w:right="1440" w:bottom="432" w:left="171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279119" w14:textId="77777777" w:rsidR="00CD1D18" w:rsidRDefault="00CD1D18">
      <w:r>
        <w:separator/>
      </w:r>
    </w:p>
  </w:endnote>
  <w:endnote w:type="continuationSeparator" w:id="0">
    <w:p w14:paraId="4EA27557" w14:textId="77777777" w:rsidR="00CD1D18" w:rsidRDefault="00CD1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NewRomanP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Univers LT 45 Light">
    <w:altName w:val="Univers LT 45 Ligh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FF656" w14:textId="77777777" w:rsidR="00455038" w:rsidRDefault="00455038">
    <w:pPr>
      <w:pStyle w:val="Footer"/>
      <w:jc w:val="center"/>
    </w:pPr>
    <w:r>
      <w:t>- mer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FD5F8" w14:textId="77777777" w:rsidR="00455038" w:rsidRPr="00223198" w:rsidRDefault="00455038" w:rsidP="00223198">
    <w:pPr>
      <w:pStyle w:val="Footer"/>
      <w:jc w:val="center"/>
      <w:rPr>
        <w:rFonts w:ascii="Arial" w:hAnsi="Arial" w:cs="Arial"/>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0B783" w14:textId="77777777" w:rsidR="00455038" w:rsidRDefault="004550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AA56AA" w14:textId="77777777" w:rsidR="00CD1D18" w:rsidRDefault="00CD1D18">
      <w:pPr>
        <w:pStyle w:val="Footer"/>
      </w:pPr>
    </w:p>
  </w:footnote>
  <w:footnote w:type="continuationSeparator" w:id="0">
    <w:p w14:paraId="23B13455" w14:textId="77777777" w:rsidR="00CD1D18" w:rsidRDefault="00CD1D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736C7" w14:textId="77777777" w:rsidR="00455038" w:rsidRDefault="00455038">
    <w:pPr>
      <w:pStyle w:val="Header"/>
      <w:spacing w:after="120"/>
      <w:ind w:left="0"/>
      <w:rPr>
        <w:rStyle w:val="PageNumber"/>
      </w:rPr>
    </w:pPr>
    <w:r>
      <w:rPr>
        <w:rStyle w:val="PageNumber"/>
      </w:rPr>
      <w:t xml:space="preserve"> </w:t>
    </w:r>
  </w:p>
  <w:p w14:paraId="648D499B" w14:textId="77777777" w:rsidR="00455038" w:rsidRDefault="00455038">
    <w:pPr>
      <w:pStyle w:val="Header"/>
      <w:spacing w:after="120"/>
      <w:ind w:left="0"/>
      <w:rPr>
        <w:rStyle w:val="PageNumbe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90" w:type="dxa"/>
      <w:tblLayout w:type="fixed"/>
      <w:tblCellMar>
        <w:left w:w="0" w:type="dxa"/>
        <w:right w:w="0" w:type="dxa"/>
      </w:tblCellMar>
      <w:tblLook w:val="0000" w:firstRow="0" w:lastRow="0" w:firstColumn="0" w:lastColumn="0" w:noHBand="0" w:noVBand="0"/>
    </w:tblPr>
    <w:tblGrid>
      <w:gridCol w:w="5408"/>
      <w:gridCol w:w="2062"/>
      <w:gridCol w:w="1620"/>
    </w:tblGrid>
    <w:tr w:rsidR="00455038" w14:paraId="3C708BFF" w14:textId="77777777" w:rsidTr="00F35529">
      <w:trPr>
        <w:trHeight w:val="1992"/>
      </w:trPr>
      <w:tc>
        <w:tcPr>
          <w:tcW w:w="5408" w:type="dxa"/>
        </w:tcPr>
        <w:p w14:paraId="675B9EDF" w14:textId="77777777" w:rsidR="00455038" w:rsidRDefault="00455038" w:rsidP="006E064A">
          <w:pPr>
            <w:pStyle w:val="Heading1"/>
            <w:tabs>
              <w:tab w:val="left" w:pos="1647"/>
            </w:tabs>
            <w:ind w:left="522" w:hanging="630"/>
            <w:rPr>
              <w:rFonts w:cs="Arial"/>
            </w:rPr>
          </w:pPr>
        </w:p>
        <w:p w14:paraId="40EABA23" w14:textId="77777777" w:rsidR="00455038" w:rsidRDefault="00455038" w:rsidP="006E064A">
          <w:pPr>
            <w:jc w:val="right"/>
            <w:rPr>
              <w:rFonts w:ascii="Arial" w:hAnsi="Arial" w:cs="Arial"/>
            </w:rPr>
          </w:pPr>
        </w:p>
        <w:p w14:paraId="07F3A47D" w14:textId="77777777" w:rsidR="00455038" w:rsidRDefault="00455038" w:rsidP="006E064A">
          <w:pPr>
            <w:jc w:val="right"/>
            <w:rPr>
              <w:rFonts w:ascii="Arial" w:hAnsi="Arial" w:cs="Arial"/>
              <w:b/>
              <w:sz w:val="24"/>
            </w:rPr>
          </w:pPr>
          <w:bookmarkStart w:id="0" w:name="BusinessUnit"/>
          <w:bookmarkEnd w:id="0"/>
        </w:p>
        <w:p w14:paraId="28FA05BC" w14:textId="77777777" w:rsidR="00455038" w:rsidRPr="003E0684" w:rsidRDefault="00455038" w:rsidP="007674D4">
          <w:pPr>
            <w:pStyle w:val="Heading1"/>
            <w:ind w:left="-90"/>
            <w:rPr>
              <w:rFonts w:cs="Arial"/>
            </w:rPr>
          </w:pPr>
          <w:r>
            <w:rPr>
              <w:rFonts w:cs="Arial"/>
              <w:noProof/>
            </w:rPr>
            <w:drawing>
              <wp:anchor distT="0" distB="0" distL="114300" distR="114300" simplePos="0" relativeHeight="251658240" behindDoc="1" locked="0" layoutInCell="1" allowOverlap="1" wp14:anchorId="61C3999C" wp14:editId="27E8EDA2">
                <wp:simplePos x="0" y="0"/>
                <wp:positionH relativeFrom="column">
                  <wp:posOffset>0</wp:posOffset>
                </wp:positionH>
                <wp:positionV relativeFrom="paragraph">
                  <wp:posOffset>-725805</wp:posOffset>
                </wp:positionV>
                <wp:extent cx="1810385" cy="705485"/>
                <wp:effectExtent l="0" t="0" r="0" b="0"/>
                <wp:wrapTight wrapText="bothSides">
                  <wp:wrapPolygon edited="0">
                    <wp:start x="0" y="0"/>
                    <wp:lineTo x="0" y="20997"/>
                    <wp:lineTo x="21365" y="20997"/>
                    <wp:lineTo x="21365" y="0"/>
                    <wp:lineTo x="0" y="0"/>
                  </wp:wrapPolygon>
                </wp:wrapTight>
                <wp:docPr id="1" name="Picture 9" descr="Eaton_PBW_Li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aton_PBW_Lit_RGB"/>
                        <pic:cNvPicPr>
                          <a:picLocks noChangeAspect="1" noChangeArrowheads="1"/>
                        </pic:cNvPicPr>
                      </pic:nvPicPr>
                      <pic:blipFill>
                        <a:blip r:embed="rId1">
                          <a:extLst>
                            <a:ext uri="{28A0092B-C50C-407E-A947-70E740481C1C}">
                              <a14:useLocalDpi xmlns:a14="http://schemas.microsoft.com/office/drawing/2010/main" val="0"/>
                            </a:ext>
                          </a:extLst>
                        </a:blip>
                        <a:srcRect l="10149" t="20029" r="8931" b="13933"/>
                        <a:stretch>
                          <a:fillRect/>
                        </a:stretch>
                      </pic:blipFill>
                      <pic:spPr bwMode="auto">
                        <a:xfrm>
                          <a:off x="0" y="0"/>
                          <a:ext cx="1810385" cy="705485"/>
                        </a:xfrm>
                        <a:prstGeom prst="rect">
                          <a:avLst/>
                        </a:prstGeom>
                        <a:noFill/>
                        <a:ln>
                          <a:noFill/>
                        </a:ln>
                      </pic:spPr>
                    </pic:pic>
                  </a:graphicData>
                </a:graphic>
              </wp:anchor>
            </w:drawing>
          </w:r>
        </w:p>
      </w:tc>
      <w:tc>
        <w:tcPr>
          <w:tcW w:w="2062" w:type="dxa"/>
        </w:tcPr>
        <w:p w14:paraId="1ABACB3A" w14:textId="77777777" w:rsidR="00455038" w:rsidRDefault="00455038" w:rsidP="00CD7E93">
          <w:pPr>
            <w:spacing w:line="220" w:lineRule="exact"/>
            <w:rPr>
              <w:rFonts w:ascii="Arial Narrow" w:hAnsi="Arial Narrow"/>
              <w:sz w:val="17"/>
            </w:rPr>
          </w:pPr>
          <w:bookmarkStart w:id="1" w:name="Enterprise"/>
          <w:bookmarkEnd w:id="1"/>
          <w:r>
            <w:rPr>
              <w:rFonts w:ascii="Arial Narrow" w:hAnsi="Arial Narrow"/>
              <w:sz w:val="17"/>
            </w:rPr>
            <w:t>Eaton Power Quality AB</w:t>
          </w:r>
        </w:p>
        <w:p w14:paraId="0B131FF4" w14:textId="77777777" w:rsidR="00455038" w:rsidRPr="00185753" w:rsidRDefault="00455038" w:rsidP="000C3720">
          <w:pPr>
            <w:spacing w:line="220" w:lineRule="exact"/>
            <w:rPr>
              <w:rFonts w:ascii="Arial Narrow" w:hAnsi="Arial Narrow"/>
              <w:sz w:val="17"/>
            </w:rPr>
          </w:pPr>
          <w:r w:rsidRPr="00185753">
            <w:rPr>
              <w:rFonts w:ascii="Arial Narrow" w:hAnsi="Arial Narrow"/>
              <w:sz w:val="17"/>
            </w:rPr>
            <w:t>Kista Science Tower</w:t>
          </w:r>
          <w:r w:rsidRPr="00185753">
            <w:rPr>
              <w:rFonts w:ascii="Arial Narrow" w:hAnsi="Arial Narrow"/>
              <w:sz w:val="17"/>
            </w:rPr>
            <w:br/>
            <w:t>164 51 Kista</w:t>
          </w:r>
        </w:p>
        <w:p w14:paraId="77BD89BC" w14:textId="77777777" w:rsidR="00455038" w:rsidRPr="000C3720" w:rsidRDefault="00455038" w:rsidP="000C3720">
          <w:pPr>
            <w:spacing w:line="220" w:lineRule="exact"/>
            <w:rPr>
              <w:rFonts w:ascii="Arial Narrow" w:hAnsi="Arial Narrow"/>
              <w:sz w:val="17"/>
              <w:lang w:val="sv-SE"/>
            </w:rPr>
          </w:pPr>
          <w:bookmarkStart w:id="2" w:name="Division"/>
          <w:bookmarkStart w:id="3" w:name="Address1"/>
          <w:bookmarkStart w:id="4" w:name="Address2"/>
          <w:bookmarkStart w:id="5" w:name="Telephone"/>
          <w:bookmarkEnd w:id="2"/>
          <w:bookmarkEnd w:id="3"/>
          <w:bookmarkEnd w:id="4"/>
          <w:bookmarkEnd w:id="5"/>
          <w:r>
            <w:rPr>
              <w:rFonts w:ascii="Arial Narrow" w:hAnsi="Arial Narrow"/>
              <w:sz w:val="17"/>
            </w:rPr>
            <w:t>tel: 0</w:t>
          </w:r>
          <w:r w:rsidRPr="000C3720">
            <w:rPr>
              <w:rFonts w:ascii="Arial Narrow" w:hAnsi="Arial Narrow"/>
              <w:sz w:val="17"/>
              <w:lang w:val="sv-SE"/>
            </w:rPr>
            <w:t>8</w:t>
          </w:r>
          <w:r>
            <w:rPr>
              <w:rFonts w:ascii="Arial Narrow" w:hAnsi="Arial Narrow"/>
              <w:sz w:val="17"/>
              <w:lang w:val="sv-SE"/>
            </w:rPr>
            <w:t>-</w:t>
          </w:r>
          <w:r w:rsidRPr="000C3720">
            <w:rPr>
              <w:rFonts w:ascii="Arial Narrow" w:hAnsi="Arial Narrow"/>
              <w:sz w:val="17"/>
              <w:lang w:val="sv-SE"/>
            </w:rPr>
            <w:t>598 940 00</w:t>
          </w:r>
        </w:p>
        <w:p w14:paraId="3D59F70B" w14:textId="77777777" w:rsidR="00455038" w:rsidRPr="003E0684" w:rsidRDefault="00455038" w:rsidP="00CD7E93">
          <w:pPr>
            <w:spacing w:line="220" w:lineRule="exact"/>
            <w:rPr>
              <w:rFonts w:ascii="Arial" w:hAnsi="Arial" w:cs="Arial"/>
              <w:sz w:val="17"/>
            </w:rPr>
          </w:pPr>
          <w:r>
            <w:rPr>
              <w:rFonts w:ascii="Arial Narrow" w:hAnsi="Arial Narrow"/>
              <w:sz w:val="17"/>
            </w:rPr>
            <w:t>infosweden@eaton.com</w:t>
          </w:r>
        </w:p>
        <w:p w14:paraId="3F6743AD" w14:textId="77777777" w:rsidR="00455038" w:rsidRPr="003E0684" w:rsidRDefault="00455038" w:rsidP="006E064A">
          <w:pPr>
            <w:rPr>
              <w:rFonts w:ascii="Arial" w:hAnsi="Arial" w:cs="Arial"/>
              <w:sz w:val="16"/>
            </w:rPr>
          </w:pPr>
          <w:bookmarkStart w:id="6" w:name="Fax"/>
          <w:bookmarkEnd w:id="6"/>
        </w:p>
      </w:tc>
      <w:tc>
        <w:tcPr>
          <w:tcW w:w="1620" w:type="dxa"/>
        </w:tcPr>
        <w:p w14:paraId="779C2627" w14:textId="77777777" w:rsidR="00455038" w:rsidRDefault="00455038" w:rsidP="006E064A">
          <w:pPr>
            <w:pStyle w:val="Heading1"/>
            <w:rPr>
              <w:rFonts w:cs="Arial"/>
              <w:sz w:val="36"/>
            </w:rPr>
          </w:pPr>
          <w:r>
            <w:rPr>
              <w:noProof/>
            </w:rPr>
            <w:drawing>
              <wp:anchor distT="0" distB="0" distL="0" distR="0" simplePos="0" relativeHeight="251657216" behindDoc="0" locked="0" layoutInCell="1" allowOverlap="1" wp14:anchorId="2DF13246" wp14:editId="192279C7">
                <wp:simplePos x="0" y="0"/>
                <wp:positionH relativeFrom="column">
                  <wp:posOffset>0</wp:posOffset>
                </wp:positionH>
                <wp:positionV relativeFrom="paragraph">
                  <wp:posOffset>0</wp:posOffset>
                </wp:positionV>
                <wp:extent cx="1016000" cy="774700"/>
                <wp:effectExtent l="0" t="0" r="0" b="6350"/>
                <wp:wrapSquare wrapText="bothSides"/>
                <wp:docPr id="2" name="Picture 5" descr="release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leasesquar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6000" cy="774700"/>
                        </a:xfrm>
                        <a:prstGeom prst="rect">
                          <a:avLst/>
                        </a:prstGeom>
                        <a:noFill/>
                        <a:ln>
                          <a:noFill/>
                        </a:ln>
                      </pic:spPr>
                    </pic:pic>
                  </a:graphicData>
                </a:graphic>
              </wp:anchor>
            </w:drawing>
          </w:r>
        </w:p>
      </w:tc>
    </w:tr>
  </w:tbl>
  <w:p w14:paraId="44B789C8" w14:textId="77777777" w:rsidR="00455038" w:rsidRPr="00C30CB3" w:rsidRDefault="00455038" w:rsidP="00C30CB3">
    <w:pPr>
      <w:pStyle w:val="Header"/>
      <w:tabs>
        <w:tab w:val="clear" w:pos="2880"/>
        <w:tab w:val="clear" w:pos="6120"/>
        <w:tab w:val="clear" w:pos="7200"/>
        <w:tab w:val="left" w:pos="1590"/>
      </w:tabs>
      <w:rPr>
        <w:rFonts w:ascii="Arial" w:hAnsi="Arial" w:cs="Arial"/>
        <w:sz w:val="4"/>
        <w:szCs w:val="4"/>
      </w:rPr>
    </w:pPr>
    <w:r>
      <w:rPr>
        <w:rFonts w:ascii="Arial" w:hAnsi="Arial" w:cs="Arial"/>
        <w:sz w:val="4"/>
        <w:szCs w:val="4"/>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A9742" w14:textId="77777777" w:rsidR="00455038" w:rsidRDefault="0045503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C1F6C" w14:textId="77777777" w:rsidR="00455038" w:rsidRDefault="00455038">
    <w:pPr>
      <w:pStyle w:val="Header"/>
      <w:spacing w:after="120"/>
      <w:ind w:left="0"/>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97C51"/>
    <w:multiLevelType w:val="hybridMultilevel"/>
    <w:tmpl w:val="7A9E68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8543C41"/>
    <w:multiLevelType w:val="hybridMultilevel"/>
    <w:tmpl w:val="B7B62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9D0DDC"/>
    <w:multiLevelType w:val="hybridMultilevel"/>
    <w:tmpl w:val="52C4A206"/>
    <w:lvl w:ilvl="0" w:tplc="44C6BEDA">
      <w:start w:val="340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61E55F93"/>
    <w:multiLevelType w:val="hybridMultilevel"/>
    <w:tmpl w:val="200E2506"/>
    <w:lvl w:ilvl="0" w:tplc="AFF265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50E7B47"/>
    <w:multiLevelType w:val="hybridMultilevel"/>
    <w:tmpl w:val="0116E49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en-US" w:vendorID="64" w:dllVersion="131078" w:nlCheck="1" w:checkStyle="1"/>
  <w:activeWritingStyle w:appName="MSWord" w:lang="en-US" w:vendorID="64" w:dllVersion="131077" w:nlCheck="1" w:checkStyle="1"/>
  <w:activeWritingStyle w:appName="MSWord" w:lang="en-GB" w:vendorID="64" w:dllVersion="131078" w:nlCheck="1" w:checkStyle="1"/>
  <w:activeWritingStyle w:appName="MSWord" w:lang="en-US" w:vendorID="8" w:dllVersion="513" w:checkStyle="1"/>
  <w:activeWritingStyle w:appName="MSWord" w:lang="sv-SE" w:vendorID="22" w:dllVersion="513"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34D"/>
    <w:rsid w:val="00002B4B"/>
    <w:rsid w:val="00003833"/>
    <w:rsid w:val="00014BBD"/>
    <w:rsid w:val="00026E76"/>
    <w:rsid w:val="00027DD1"/>
    <w:rsid w:val="00034315"/>
    <w:rsid w:val="00035436"/>
    <w:rsid w:val="00036F16"/>
    <w:rsid w:val="00040403"/>
    <w:rsid w:val="0004199A"/>
    <w:rsid w:val="00041CA1"/>
    <w:rsid w:val="00044812"/>
    <w:rsid w:val="00046912"/>
    <w:rsid w:val="0004708F"/>
    <w:rsid w:val="000502BD"/>
    <w:rsid w:val="00051E24"/>
    <w:rsid w:val="00052E5F"/>
    <w:rsid w:val="00054632"/>
    <w:rsid w:val="00061A4B"/>
    <w:rsid w:val="00070DC0"/>
    <w:rsid w:val="00072E24"/>
    <w:rsid w:val="0007370E"/>
    <w:rsid w:val="00076AE2"/>
    <w:rsid w:val="00077BC2"/>
    <w:rsid w:val="00080142"/>
    <w:rsid w:val="00080989"/>
    <w:rsid w:val="00085B60"/>
    <w:rsid w:val="0009479D"/>
    <w:rsid w:val="000A2677"/>
    <w:rsid w:val="000A5A71"/>
    <w:rsid w:val="000B201C"/>
    <w:rsid w:val="000B219A"/>
    <w:rsid w:val="000B3B6E"/>
    <w:rsid w:val="000B56C2"/>
    <w:rsid w:val="000C0F57"/>
    <w:rsid w:val="000C3720"/>
    <w:rsid w:val="000C3EB3"/>
    <w:rsid w:val="000C7C8B"/>
    <w:rsid w:val="000C7F17"/>
    <w:rsid w:val="000D0633"/>
    <w:rsid w:val="000D1349"/>
    <w:rsid w:val="000D4BDD"/>
    <w:rsid w:val="000E3ABD"/>
    <w:rsid w:val="000F1D3D"/>
    <w:rsid w:val="000F226A"/>
    <w:rsid w:val="000F722D"/>
    <w:rsid w:val="00101752"/>
    <w:rsid w:val="001037E6"/>
    <w:rsid w:val="00104003"/>
    <w:rsid w:val="00105AC4"/>
    <w:rsid w:val="001079DB"/>
    <w:rsid w:val="00110451"/>
    <w:rsid w:val="00111676"/>
    <w:rsid w:val="00112A0A"/>
    <w:rsid w:val="00121080"/>
    <w:rsid w:val="0012217C"/>
    <w:rsid w:val="001224D1"/>
    <w:rsid w:val="00124929"/>
    <w:rsid w:val="001252DD"/>
    <w:rsid w:val="00133734"/>
    <w:rsid w:val="001352CC"/>
    <w:rsid w:val="001364EC"/>
    <w:rsid w:val="00136F7E"/>
    <w:rsid w:val="001410AA"/>
    <w:rsid w:val="00141482"/>
    <w:rsid w:val="00141B22"/>
    <w:rsid w:val="00147BF7"/>
    <w:rsid w:val="00151219"/>
    <w:rsid w:val="001558E4"/>
    <w:rsid w:val="00155E01"/>
    <w:rsid w:val="00157E8B"/>
    <w:rsid w:val="00160EDB"/>
    <w:rsid w:val="00164A7B"/>
    <w:rsid w:val="00166126"/>
    <w:rsid w:val="00166ADF"/>
    <w:rsid w:val="00167180"/>
    <w:rsid w:val="001734D6"/>
    <w:rsid w:val="00176230"/>
    <w:rsid w:val="001766C6"/>
    <w:rsid w:val="00183A10"/>
    <w:rsid w:val="00185753"/>
    <w:rsid w:val="00186651"/>
    <w:rsid w:val="001922A8"/>
    <w:rsid w:val="00192DC6"/>
    <w:rsid w:val="00192FD6"/>
    <w:rsid w:val="001A2B7B"/>
    <w:rsid w:val="001A3C87"/>
    <w:rsid w:val="001A77F6"/>
    <w:rsid w:val="001B194D"/>
    <w:rsid w:val="001B1A0D"/>
    <w:rsid w:val="001B312B"/>
    <w:rsid w:val="001B6936"/>
    <w:rsid w:val="001B6FA5"/>
    <w:rsid w:val="001C01E4"/>
    <w:rsid w:val="001C20C8"/>
    <w:rsid w:val="001C38A0"/>
    <w:rsid w:val="001C3EC0"/>
    <w:rsid w:val="001C49A1"/>
    <w:rsid w:val="001C4DA9"/>
    <w:rsid w:val="001D17AA"/>
    <w:rsid w:val="001D2CEF"/>
    <w:rsid w:val="001D3860"/>
    <w:rsid w:val="001D6372"/>
    <w:rsid w:val="001E18AB"/>
    <w:rsid w:val="001E19F1"/>
    <w:rsid w:val="001E1A71"/>
    <w:rsid w:val="001E210F"/>
    <w:rsid w:val="001E4CD3"/>
    <w:rsid w:val="001F1052"/>
    <w:rsid w:val="001F1A86"/>
    <w:rsid w:val="001F1F01"/>
    <w:rsid w:val="001F4130"/>
    <w:rsid w:val="001F5E59"/>
    <w:rsid w:val="0020208D"/>
    <w:rsid w:val="0020292A"/>
    <w:rsid w:val="00205E6D"/>
    <w:rsid w:val="00211028"/>
    <w:rsid w:val="00213F49"/>
    <w:rsid w:val="00216C4F"/>
    <w:rsid w:val="00223198"/>
    <w:rsid w:val="002263A1"/>
    <w:rsid w:val="0022732E"/>
    <w:rsid w:val="0023175D"/>
    <w:rsid w:val="00231FE3"/>
    <w:rsid w:val="00232089"/>
    <w:rsid w:val="00237F09"/>
    <w:rsid w:val="002410AA"/>
    <w:rsid w:val="00246C9A"/>
    <w:rsid w:val="00252303"/>
    <w:rsid w:val="00260203"/>
    <w:rsid w:val="00266776"/>
    <w:rsid w:val="00266931"/>
    <w:rsid w:val="00280118"/>
    <w:rsid w:val="0028126D"/>
    <w:rsid w:val="00282E82"/>
    <w:rsid w:val="002835D7"/>
    <w:rsid w:val="00286559"/>
    <w:rsid w:val="002919C5"/>
    <w:rsid w:val="002933B5"/>
    <w:rsid w:val="002A05AC"/>
    <w:rsid w:val="002A1615"/>
    <w:rsid w:val="002A182C"/>
    <w:rsid w:val="002A185C"/>
    <w:rsid w:val="002B2A63"/>
    <w:rsid w:val="002B3027"/>
    <w:rsid w:val="002B37B8"/>
    <w:rsid w:val="002B3BF1"/>
    <w:rsid w:val="002B7088"/>
    <w:rsid w:val="002B7B4C"/>
    <w:rsid w:val="002C0193"/>
    <w:rsid w:val="002C01DE"/>
    <w:rsid w:val="002C1F51"/>
    <w:rsid w:val="002C45AB"/>
    <w:rsid w:val="002C737C"/>
    <w:rsid w:val="002D0C27"/>
    <w:rsid w:val="002D27F9"/>
    <w:rsid w:val="002D3216"/>
    <w:rsid w:val="002D34D1"/>
    <w:rsid w:val="002D59BD"/>
    <w:rsid w:val="002D789F"/>
    <w:rsid w:val="002D7B60"/>
    <w:rsid w:val="002E1236"/>
    <w:rsid w:val="002E7994"/>
    <w:rsid w:val="002F7382"/>
    <w:rsid w:val="00306A1A"/>
    <w:rsid w:val="00306F2B"/>
    <w:rsid w:val="003277FF"/>
    <w:rsid w:val="00327EF9"/>
    <w:rsid w:val="00330F37"/>
    <w:rsid w:val="0033333E"/>
    <w:rsid w:val="00333A47"/>
    <w:rsid w:val="003373A2"/>
    <w:rsid w:val="00340260"/>
    <w:rsid w:val="00342E65"/>
    <w:rsid w:val="003479B4"/>
    <w:rsid w:val="00347BCF"/>
    <w:rsid w:val="00347F43"/>
    <w:rsid w:val="003536F3"/>
    <w:rsid w:val="003548D8"/>
    <w:rsid w:val="0037439D"/>
    <w:rsid w:val="00374CDD"/>
    <w:rsid w:val="00376887"/>
    <w:rsid w:val="00376F14"/>
    <w:rsid w:val="00380F1A"/>
    <w:rsid w:val="00385156"/>
    <w:rsid w:val="003852DC"/>
    <w:rsid w:val="003857C3"/>
    <w:rsid w:val="0038693D"/>
    <w:rsid w:val="0038799E"/>
    <w:rsid w:val="003927A3"/>
    <w:rsid w:val="00394169"/>
    <w:rsid w:val="0039668C"/>
    <w:rsid w:val="00396CE2"/>
    <w:rsid w:val="003A2315"/>
    <w:rsid w:val="003A5D71"/>
    <w:rsid w:val="003B0EEE"/>
    <w:rsid w:val="003B1483"/>
    <w:rsid w:val="003B286E"/>
    <w:rsid w:val="003B3124"/>
    <w:rsid w:val="003B336B"/>
    <w:rsid w:val="003B6690"/>
    <w:rsid w:val="003B6883"/>
    <w:rsid w:val="003C2174"/>
    <w:rsid w:val="003C267E"/>
    <w:rsid w:val="003C2C4F"/>
    <w:rsid w:val="003C4C4D"/>
    <w:rsid w:val="003C4F59"/>
    <w:rsid w:val="003D12CE"/>
    <w:rsid w:val="003D30F6"/>
    <w:rsid w:val="003D594C"/>
    <w:rsid w:val="003D7523"/>
    <w:rsid w:val="003E1114"/>
    <w:rsid w:val="003E728C"/>
    <w:rsid w:val="003E74B6"/>
    <w:rsid w:val="003F042E"/>
    <w:rsid w:val="003F2416"/>
    <w:rsid w:val="003F442B"/>
    <w:rsid w:val="00400288"/>
    <w:rsid w:val="004050E8"/>
    <w:rsid w:val="0040712D"/>
    <w:rsid w:val="00410E85"/>
    <w:rsid w:val="00411547"/>
    <w:rsid w:val="00416FF2"/>
    <w:rsid w:val="00427AE3"/>
    <w:rsid w:val="00435081"/>
    <w:rsid w:val="00435F30"/>
    <w:rsid w:val="00441383"/>
    <w:rsid w:val="00455038"/>
    <w:rsid w:val="00461E9D"/>
    <w:rsid w:val="0046792F"/>
    <w:rsid w:val="004708BD"/>
    <w:rsid w:val="004709BC"/>
    <w:rsid w:val="004709D2"/>
    <w:rsid w:val="004725BE"/>
    <w:rsid w:val="004731CE"/>
    <w:rsid w:val="004752D8"/>
    <w:rsid w:val="004762C6"/>
    <w:rsid w:val="0047750F"/>
    <w:rsid w:val="0048113B"/>
    <w:rsid w:val="00483C9E"/>
    <w:rsid w:val="004852F5"/>
    <w:rsid w:val="00494461"/>
    <w:rsid w:val="004A3D66"/>
    <w:rsid w:val="004A4728"/>
    <w:rsid w:val="004B0D67"/>
    <w:rsid w:val="004B2BC9"/>
    <w:rsid w:val="004C165E"/>
    <w:rsid w:val="004C5B2B"/>
    <w:rsid w:val="004C6D54"/>
    <w:rsid w:val="004D0F17"/>
    <w:rsid w:val="004D379D"/>
    <w:rsid w:val="004E2190"/>
    <w:rsid w:val="004E7A15"/>
    <w:rsid w:val="004E7C5F"/>
    <w:rsid w:val="004F5816"/>
    <w:rsid w:val="004F7C31"/>
    <w:rsid w:val="00501A3D"/>
    <w:rsid w:val="00505717"/>
    <w:rsid w:val="00506A97"/>
    <w:rsid w:val="005070E2"/>
    <w:rsid w:val="005073B5"/>
    <w:rsid w:val="00507D92"/>
    <w:rsid w:val="005103E9"/>
    <w:rsid w:val="005115DF"/>
    <w:rsid w:val="005237D7"/>
    <w:rsid w:val="005253A2"/>
    <w:rsid w:val="005256E1"/>
    <w:rsid w:val="0052591F"/>
    <w:rsid w:val="00527EE4"/>
    <w:rsid w:val="00530B9A"/>
    <w:rsid w:val="00530FC8"/>
    <w:rsid w:val="00534076"/>
    <w:rsid w:val="00534EAA"/>
    <w:rsid w:val="005403AA"/>
    <w:rsid w:val="0054365B"/>
    <w:rsid w:val="005471E0"/>
    <w:rsid w:val="00547FBD"/>
    <w:rsid w:val="0055089B"/>
    <w:rsid w:val="00552C57"/>
    <w:rsid w:val="0055523C"/>
    <w:rsid w:val="0055731C"/>
    <w:rsid w:val="005574B5"/>
    <w:rsid w:val="005641E0"/>
    <w:rsid w:val="00566AAD"/>
    <w:rsid w:val="00570BA4"/>
    <w:rsid w:val="00574DD9"/>
    <w:rsid w:val="00585A41"/>
    <w:rsid w:val="00590ABD"/>
    <w:rsid w:val="00596B97"/>
    <w:rsid w:val="00597766"/>
    <w:rsid w:val="005A2361"/>
    <w:rsid w:val="005A39E2"/>
    <w:rsid w:val="005A4F7E"/>
    <w:rsid w:val="005A73A9"/>
    <w:rsid w:val="005B63A2"/>
    <w:rsid w:val="005C0011"/>
    <w:rsid w:val="005C443B"/>
    <w:rsid w:val="005D20A5"/>
    <w:rsid w:val="005D3BE7"/>
    <w:rsid w:val="005D5859"/>
    <w:rsid w:val="005E2013"/>
    <w:rsid w:val="005E604B"/>
    <w:rsid w:val="005F1BB8"/>
    <w:rsid w:val="005F20CD"/>
    <w:rsid w:val="005F26E0"/>
    <w:rsid w:val="005F7E2E"/>
    <w:rsid w:val="00602BF0"/>
    <w:rsid w:val="00602F6F"/>
    <w:rsid w:val="00603B06"/>
    <w:rsid w:val="0060445C"/>
    <w:rsid w:val="00613D54"/>
    <w:rsid w:val="00617FCA"/>
    <w:rsid w:val="00621D80"/>
    <w:rsid w:val="00625C82"/>
    <w:rsid w:val="00626DD2"/>
    <w:rsid w:val="00631C18"/>
    <w:rsid w:val="00632629"/>
    <w:rsid w:val="00632AF5"/>
    <w:rsid w:val="00632B20"/>
    <w:rsid w:val="00641826"/>
    <w:rsid w:val="0064347A"/>
    <w:rsid w:val="00643C40"/>
    <w:rsid w:val="006457B7"/>
    <w:rsid w:val="00645EAC"/>
    <w:rsid w:val="00645EC2"/>
    <w:rsid w:val="00646C43"/>
    <w:rsid w:val="00647320"/>
    <w:rsid w:val="00651798"/>
    <w:rsid w:val="00651C89"/>
    <w:rsid w:val="00652123"/>
    <w:rsid w:val="006549A2"/>
    <w:rsid w:val="0066037C"/>
    <w:rsid w:val="0066678D"/>
    <w:rsid w:val="00667FF6"/>
    <w:rsid w:val="00672781"/>
    <w:rsid w:val="00673E40"/>
    <w:rsid w:val="00676973"/>
    <w:rsid w:val="00676AD0"/>
    <w:rsid w:val="0068136D"/>
    <w:rsid w:val="0068257B"/>
    <w:rsid w:val="0068501E"/>
    <w:rsid w:val="006853C4"/>
    <w:rsid w:val="00690940"/>
    <w:rsid w:val="006A0A45"/>
    <w:rsid w:val="006A3418"/>
    <w:rsid w:val="006A3A43"/>
    <w:rsid w:val="006A70EE"/>
    <w:rsid w:val="006A7F34"/>
    <w:rsid w:val="006B6710"/>
    <w:rsid w:val="006C0AF5"/>
    <w:rsid w:val="006C4C57"/>
    <w:rsid w:val="006C50CB"/>
    <w:rsid w:val="006C5EA6"/>
    <w:rsid w:val="006C793C"/>
    <w:rsid w:val="006D219E"/>
    <w:rsid w:val="006E064A"/>
    <w:rsid w:val="006E4B71"/>
    <w:rsid w:val="006E7199"/>
    <w:rsid w:val="006F3183"/>
    <w:rsid w:val="006F77E5"/>
    <w:rsid w:val="0070086A"/>
    <w:rsid w:val="0070560C"/>
    <w:rsid w:val="00705890"/>
    <w:rsid w:val="00706630"/>
    <w:rsid w:val="007066B7"/>
    <w:rsid w:val="00710815"/>
    <w:rsid w:val="0071101C"/>
    <w:rsid w:val="007122F6"/>
    <w:rsid w:val="00712B2C"/>
    <w:rsid w:val="0071675D"/>
    <w:rsid w:val="00716DB8"/>
    <w:rsid w:val="007170EC"/>
    <w:rsid w:val="007207C1"/>
    <w:rsid w:val="007251F2"/>
    <w:rsid w:val="0073318D"/>
    <w:rsid w:val="00733AE2"/>
    <w:rsid w:val="00735413"/>
    <w:rsid w:val="007409E2"/>
    <w:rsid w:val="00740FEA"/>
    <w:rsid w:val="00743561"/>
    <w:rsid w:val="00744078"/>
    <w:rsid w:val="007441B4"/>
    <w:rsid w:val="00744D97"/>
    <w:rsid w:val="00754B7B"/>
    <w:rsid w:val="00754C48"/>
    <w:rsid w:val="007674D4"/>
    <w:rsid w:val="00772578"/>
    <w:rsid w:val="00775608"/>
    <w:rsid w:val="00776AB9"/>
    <w:rsid w:val="00777CC5"/>
    <w:rsid w:val="00781AF7"/>
    <w:rsid w:val="00783AD9"/>
    <w:rsid w:val="00784779"/>
    <w:rsid w:val="007874BF"/>
    <w:rsid w:val="00790624"/>
    <w:rsid w:val="00790756"/>
    <w:rsid w:val="0079204A"/>
    <w:rsid w:val="00792D00"/>
    <w:rsid w:val="00793A7B"/>
    <w:rsid w:val="007A4A74"/>
    <w:rsid w:val="007A51DD"/>
    <w:rsid w:val="007A7039"/>
    <w:rsid w:val="007B3B7C"/>
    <w:rsid w:val="007B46D2"/>
    <w:rsid w:val="007C22A1"/>
    <w:rsid w:val="007D020C"/>
    <w:rsid w:val="007D091B"/>
    <w:rsid w:val="007D092B"/>
    <w:rsid w:val="007D0C18"/>
    <w:rsid w:val="007D7753"/>
    <w:rsid w:val="007E05F4"/>
    <w:rsid w:val="007E1AA6"/>
    <w:rsid w:val="007E4550"/>
    <w:rsid w:val="007E7392"/>
    <w:rsid w:val="007F10D4"/>
    <w:rsid w:val="007F28D4"/>
    <w:rsid w:val="00800879"/>
    <w:rsid w:val="00806834"/>
    <w:rsid w:val="00815448"/>
    <w:rsid w:val="008223BA"/>
    <w:rsid w:val="00822CBF"/>
    <w:rsid w:val="00823347"/>
    <w:rsid w:val="0082340C"/>
    <w:rsid w:val="00823A38"/>
    <w:rsid w:val="00827F4A"/>
    <w:rsid w:val="00834523"/>
    <w:rsid w:val="00834936"/>
    <w:rsid w:val="00835D03"/>
    <w:rsid w:val="00841F2E"/>
    <w:rsid w:val="00843D18"/>
    <w:rsid w:val="00845CBF"/>
    <w:rsid w:val="008509F4"/>
    <w:rsid w:val="0085270D"/>
    <w:rsid w:val="008558A2"/>
    <w:rsid w:val="00867573"/>
    <w:rsid w:val="00877997"/>
    <w:rsid w:val="00880C2B"/>
    <w:rsid w:val="008826FE"/>
    <w:rsid w:val="00883DC2"/>
    <w:rsid w:val="0089022A"/>
    <w:rsid w:val="0089163F"/>
    <w:rsid w:val="008919A6"/>
    <w:rsid w:val="008A08D9"/>
    <w:rsid w:val="008A0E7C"/>
    <w:rsid w:val="008A219D"/>
    <w:rsid w:val="008A4951"/>
    <w:rsid w:val="008A6B46"/>
    <w:rsid w:val="008B068A"/>
    <w:rsid w:val="008B06BF"/>
    <w:rsid w:val="008B0D26"/>
    <w:rsid w:val="008B1ADC"/>
    <w:rsid w:val="008B2CB1"/>
    <w:rsid w:val="008B5217"/>
    <w:rsid w:val="008C2540"/>
    <w:rsid w:val="008C3DF8"/>
    <w:rsid w:val="008C7960"/>
    <w:rsid w:val="008D12D5"/>
    <w:rsid w:val="008D2A28"/>
    <w:rsid w:val="008E3631"/>
    <w:rsid w:val="008E7601"/>
    <w:rsid w:val="008E7D60"/>
    <w:rsid w:val="008F3A9C"/>
    <w:rsid w:val="008F78BE"/>
    <w:rsid w:val="008F7DFF"/>
    <w:rsid w:val="009013BA"/>
    <w:rsid w:val="0090383F"/>
    <w:rsid w:val="00907427"/>
    <w:rsid w:val="00923049"/>
    <w:rsid w:val="00923DDC"/>
    <w:rsid w:val="00931E34"/>
    <w:rsid w:val="00936CA2"/>
    <w:rsid w:val="009425A9"/>
    <w:rsid w:val="0094728E"/>
    <w:rsid w:val="00951C81"/>
    <w:rsid w:val="009545CE"/>
    <w:rsid w:val="00957706"/>
    <w:rsid w:val="00957C3D"/>
    <w:rsid w:val="0096163F"/>
    <w:rsid w:val="00962CF9"/>
    <w:rsid w:val="00963D81"/>
    <w:rsid w:val="00966FAB"/>
    <w:rsid w:val="00973543"/>
    <w:rsid w:val="0097530F"/>
    <w:rsid w:val="00976603"/>
    <w:rsid w:val="00976A78"/>
    <w:rsid w:val="00976CAD"/>
    <w:rsid w:val="00980BAF"/>
    <w:rsid w:val="009831E8"/>
    <w:rsid w:val="0098722C"/>
    <w:rsid w:val="0099227B"/>
    <w:rsid w:val="00993AFB"/>
    <w:rsid w:val="009965DE"/>
    <w:rsid w:val="00997847"/>
    <w:rsid w:val="009A230F"/>
    <w:rsid w:val="009A3E89"/>
    <w:rsid w:val="009A4EC5"/>
    <w:rsid w:val="009A4FB0"/>
    <w:rsid w:val="009A51D1"/>
    <w:rsid w:val="009A64DC"/>
    <w:rsid w:val="009A6532"/>
    <w:rsid w:val="009B28D6"/>
    <w:rsid w:val="009C4B71"/>
    <w:rsid w:val="009C6AFB"/>
    <w:rsid w:val="009D3147"/>
    <w:rsid w:val="009E4054"/>
    <w:rsid w:val="009E4186"/>
    <w:rsid w:val="009E4917"/>
    <w:rsid w:val="009E65F8"/>
    <w:rsid w:val="009E7541"/>
    <w:rsid w:val="009E7F63"/>
    <w:rsid w:val="009F2A5F"/>
    <w:rsid w:val="009F71BB"/>
    <w:rsid w:val="00A06028"/>
    <w:rsid w:val="00A06234"/>
    <w:rsid w:val="00A06BA5"/>
    <w:rsid w:val="00A10495"/>
    <w:rsid w:val="00A16C83"/>
    <w:rsid w:val="00A17F62"/>
    <w:rsid w:val="00A2308B"/>
    <w:rsid w:val="00A23883"/>
    <w:rsid w:val="00A23970"/>
    <w:rsid w:val="00A251A3"/>
    <w:rsid w:val="00A30E1B"/>
    <w:rsid w:val="00A3371A"/>
    <w:rsid w:val="00A34247"/>
    <w:rsid w:val="00A3532D"/>
    <w:rsid w:val="00A44BA0"/>
    <w:rsid w:val="00A55155"/>
    <w:rsid w:val="00A5518B"/>
    <w:rsid w:val="00A56669"/>
    <w:rsid w:val="00A5756B"/>
    <w:rsid w:val="00A62AC2"/>
    <w:rsid w:val="00A630E3"/>
    <w:rsid w:val="00A64186"/>
    <w:rsid w:val="00A66C9B"/>
    <w:rsid w:val="00A702F6"/>
    <w:rsid w:val="00A7327B"/>
    <w:rsid w:val="00A740E2"/>
    <w:rsid w:val="00A7454A"/>
    <w:rsid w:val="00A871DE"/>
    <w:rsid w:val="00A90CC6"/>
    <w:rsid w:val="00A94A34"/>
    <w:rsid w:val="00A9533B"/>
    <w:rsid w:val="00AA2041"/>
    <w:rsid w:val="00AA5EAA"/>
    <w:rsid w:val="00AA6085"/>
    <w:rsid w:val="00AA6A3F"/>
    <w:rsid w:val="00AB1463"/>
    <w:rsid w:val="00AB1852"/>
    <w:rsid w:val="00AB37E1"/>
    <w:rsid w:val="00AB554D"/>
    <w:rsid w:val="00AC07C3"/>
    <w:rsid w:val="00AC143E"/>
    <w:rsid w:val="00AC4AF2"/>
    <w:rsid w:val="00AC4F40"/>
    <w:rsid w:val="00AC6F47"/>
    <w:rsid w:val="00AC79D5"/>
    <w:rsid w:val="00AD1659"/>
    <w:rsid w:val="00AD233B"/>
    <w:rsid w:val="00AD3813"/>
    <w:rsid w:val="00AE0761"/>
    <w:rsid w:val="00AE0FA3"/>
    <w:rsid w:val="00AE28A1"/>
    <w:rsid w:val="00AE33D9"/>
    <w:rsid w:val="00AE4EB4"/>
    <w:rsid w:val="00AE5C30"/>
    <w:rsid w:val="00AE6E6C"/>
    <w:rsid w:val="00AE6FCF"/>
    <w:rsid w:val="00AF05A8"/>
    <w:rsid w:val="00AF097D"/>
    <w:rsid w:val="00B0061C"/>
    <w:rsid w:val="00B0195C"/>
    <w:rsid w:val="00B062FD"/>
    <w:rsid w:val="00B23ABC"/>
    <w:rsid w:val="00B26605"/>
    <w:rsid w:val="00B32099"/>
    <w:rsid w:val="00B33551"/>
    <w:rsid w:val="00B3387A"/>
    <w:rsid w:val="00B342A0"/>
    <w:rsid w:val="00B47829"/>
    <w:rsid w:val="00B50227"/>
    <w:rsid w:val="00B5056D"/>
    <w:rsid w:val="00B50DE2"/>
    <w:rsid w:val="00B57232"/>
    <w:rsid w:val="00B65195"/>
    <w:rsid w:val="00B65C39"/>
    <w:rsid w:val="00B80351"/>
    <w:rsid w:val="00B86270"/>
    <w:rsid w:val="00B86401"/>
    <w:rsid w:val="00B8664B"/>
    <w:rsid w:val="00B96D39"/>
    <w:rsid w:val="00BA1A62"/>
    <w:rsid w:val="00BA790B"/>
    <w:rsid w:val="00BB47C5"/>
    <w:rsid w:val="00BB6EF2"/>
    <w:rsid w:val="00BB715A"/>
    <w:rsid w:val="00BB7FE9"/>
    <w:rsid w:val="00BC3C4F"/>
    <w:rsid w:val="00BD04D5"/>
    <w:rsid w:val="00BD07C5"/>
    <w:rsid w:val="00BD0B88"/>
    <w:rsid w:val="00BD1B41"/>
    <w:rsid w:val="00BD3F97"/>
    <w:rsid w:val="00BE20AA"/>
    <w:rsid w:val="00BE3B19"/>
    <w:rsid w:val="00BE6FC4"/>
    <w:rsid w:val="00BF217F"/>
    <w:rsid w:val="00BF294F"/>
    <w:rsid w:val="00BF3B32"/>
    <w:rsid w:val="00C0041A"/>
    <w:rsid w:val="00C02B26"/>
    <w:rsid w:val="00C0580D"/>
    <w:rsid w:val="00C06CDC"/>
    <w:rsid w:val="00C06F40"/>
    <w:rsid w:val="00C07672"/>
    <w:rsid w:val="00C10281"/>
    <w:rsid w:val="00C140E3"/>
    <w:rsid w:val="00C167B4"/>
    <w:rsid w:val="00C21742"/>
    <w:rsid w:val="00C24179"/>
    <w:rsid w:val="00C30CB3"/>
    <w:rsid w:val="00C33FD7"/>
    <w:rsid w:val="00C342B3"/>
    <w:rsid w:val="00C35178"/>
    <w:rsid w:val="00C53D63"/>
    <w:rsid w:val="00C54877"/>
    <w:rsid w:val="00C57C1B"/>
    <w:rsid w:val="00C63FD0"/>
    <w:rsid w:val="00C748B8"/>
    <w:rsid w:val="00C74FD8"/>
    <w:rsid w:val="00C76F3B"/>
    <w:rsid w:val="00C80A51"/>
    <w:rsid w:val="00C81F37"/>
    <w:rsid w:val="00C87326"/>
    <w:rsid w:val="00C87D86"/>
    <w:rsid w:val="00C948F1"/>
    <w:rsid w:val="00C96137"/>
    <w:rsid w:val="00C96247"/>
    <w:rsid w:val="00CA08AC"/>
    <w:rsid w:val="00CA0927"/>
    <w:rsid w:val="00CA2FC5"/>
    <w:rsid w:val="00CA3C59"/>
    <w:rsid w:val="00CA3F2C"/>
    <w:rsid w:val="00CA40BF"/>
    <w:rsid w:val="00CA5FA6"/>
    <w:rsid w:val="00CA7E43"/>
    <w:rsid w:val="00CB445C"/>
    <w:rsid w:val="00CB4AEF"/>
    <w:rsid w:val="00CB5E69"/>
    <w:rsid w:val="00CC0CAF"/>
    <w:rsid w:val="00CC649E"/>
    <w:rsid w:val="00CC79C2"/>
    <w:rsid w:val="00CD0F07"/>
    <w:rsid w:val="00CD1D18"/>
    <w:rsid w:val="00CD2C6A"/>
    <w:rsid w:val="00CD43F5"/>
    <w:rsid w:val="00CD7E93"/>
    <w:rsid w:val="00CE6BD2"/>
    <w:rsid w:val="00CE73B6"/>
    <w:rsid w:val="00CE7DC6"/>
    <w:rsid w:val="00CE7F89"/>
    <w:rsid w:val="00CF4212"/>
    <w:rsid w:val="00CF5583"/>
    <w:rsid w:val="00D01757"/>
    <w:rsid w:val="00D03252"/>
    <w:rsid w:val="00D12D73"/>
    <w:rsid w:val="00D15ABD"/>
    <w:rsid w:val="00D2298E"/>
    <w:rsid w:val="00D27B9A"/>
    <w:rsid w:val="00D305C7"/>
    <w:rsid w:val="00D32FFA"/>
    <w:rsid w:val="00D339E8"/>
    <w:rsid w:val="00D33E96"/>
    <w:rsid w:val="00D40CFC"/>
    <w:rsid w:val="00D4612B"/>
    <w:rsid w:val="00D462F8"/>
    <w:rsid w:val="00D60D99"/>
    <w:rsid w:val="00D616CD"/>
    <w:rsid w:val="00D70DF8"/>
    <w:rsid w:val="00D72795"/>
    <w:rsid w:val="00D7319A"/>
    <w:rsid w:val="00D761A3"/>
    <w:rsid w:val="00D761EE"/>
    <w:rsid w:val="00D81283"/>
    <w:rsid w:val="00D841C4"/>
    <w:rsid w:val="00D8568E"/>
    <w:rsid w:val="00D85938"/>
    <w:rsid w:val="00D86D1A"/>
    <w:rsid w:val="00D91357"/>
    <w:rsid w:val="00D919A9"/>
    <w:rsid w:val="00D927E9"/>
    <w:rsid w:val="00D93BFD"/>
    <w:rsid w:val="00D93D21"/>
    <w:rsid w:val="00D96447"/>
    <w:rsid w:val="00DA1056"/>
    <w:rsid w:val="00DA61D3"/>
    <w:rsid w:val="00DB7BFF"/>
    <w:rsid w:val="00DB7C4E"/>
    <w:rsid w:val="00DC041B"/>
    <w:rsid w:val="00DC1540"/>
    <w:rsid w:val="00DC37BD"/>
    <w:rsid w:val="00DC491F"/>
    <w:rsid w:val="00DD1E2B"/>
    <w:rsid w:val="00DE4AE3"/>
    <w:rsid w:val="00E003E8"/>
    <w:rsid w:val="00E00D85"/>
    <w:rsid w:val="00E06BF9"/>
    <w:rsid w:val="00E134BC"/>
    <w:rsid w:val="00E14703"/>
    <w:rsid w:val="00E21D21"/>
    <w:rsid w:val="00E25004"/>
    <w:rsid w:val="00E25295"/>
    <w:rsid w:val="00E26D37"/>
    <w:rsid w:val="00E30AFB"/>
    <w:rsid w:val="00E514B5"/>
    <w:rsid w:val="00E51E78"/>
    <w:rsid w:val="00E552E6"/>
    <w:rsid w:val="00E570FA"/>
    <w:rsid w:val="00E5753F"/>
    <w:rsid w:val="00E6130E"/>
    <w:rsid w:val="00E63173"/>
    <w:rsid w:val="00E6707A"/>
    <w:rsid w:val="00E7369F"/>
    <w:rsid w:val="00E7675D"/>
    <w:rsid w:val="00E800D3"/>
    <w:rsid w:val="00E81120"/>
    <w:rsid w:val="00E81772"/>
    <w:rsid w:val="00E81F1D"/>
    <w:rsid w:val="00E85C08"/>
    <w:rsid w:val="00E92ACA"/>
    <w:rsid w:val="00E938AD"/>
    <w:rsid w:val="00E94F6A"/>
    <w:rsid w:val="00E9534D"/>
    <w:rsid w:val="00E97DF6"/>
    <w:rsid w:val="00EA1F32"/>
    <w:rsid w:val="00EA20BA"/>
    <w:rsid w:val="00EB31FE"/>
    <w:rsid w:val="00EB5AEF"/>
    <w:rsid w:val="00EB5D67"/>
    <w:rsid w:val="00EC3DD3"/>
    <w:rsid w:val="00EC4BDD"/>
    <w:rsid w:val="00EC5D00"/>
    <w:rsid w:val="00EC7386"/>
    <w:rsid w:val="00EC73D2"/>
    <w:rsid w:val="00EC7E04"/>
    <w:rsid w:val="00ED005A"/>
    <w:rsid w:val="00ED164A"/>
    <w:rsid w:val="00ED3E6A"/>
    <w:rsid w:val="00ED746C"/>
    <w:rsid w:val="00EE3C43"/>
    <w:rsid w:val="00EE4EC7"/>
    <w:rsid w:val="00EE7A70"/>
    <w:rsid w:val="00EF6E1F"/>
    <w:rsid w:val="00F03A66"/>
    <w:rsid w:val="00F03BC4"/>
    <w:rsid w:val="00F0490C"/>
    <w:rsid w:val="00F0613C"/>
    <w:rsid w:val="00F077C5"/>
    <w:rsid w:val="00F12475"/>
    <w:rsid w:val="00F213FB"/>
    <w:rsid w:val="00F2214C"/>
    <w:rsid w:val="00F23AC5"/>
    <w:rsid w:val="00F2710E"/>
    <w:rsid w:val="00F31A90"/>
    <w:rsid w:val="00F31FAF"/>
    <w:rsid w:val="00F35529"/>
    <w:rsid w:val="00F368B1"/>
    <w:rsid w:val="00F41293"/>
    <w:rsid w:val="00F4178F"/>
    <w:rsid w:val="00F4182A"/>
    <w:rsid w:val="00F43FD2"/>
    <w:rsid w:val="00F45180"/>
    <w:rsid w:val="00F459B5"/>
    <w:rsid w:val="00F464A4"/>
    <w:rsid w:val="00F4700F"/>
    <w:rsid w:val="00F56715"/>
    <w:rsid w:val="00F5745A"/>
    <w:rsid w:val="00F600F0"/>
    <w:rsid w:val="00F60A92"/>
    <w:rsid w:val="00F614A3"/>
    <w:rsid w:val="00F6224C"/>
    <w:rsid w:val="00F65DD7"/>
    <w:rsid w:val="00F66BAF"/>
    <w:rsid w:val="00F71BDF"/>
    <w:rsid w:val="00F71ECB"/>
    <w:rsid w:val="00F7278C"/>
    <w:rsid w:val="00F732DD"/>
    <w:rsid w:val="00F77AEA"/>
    <w:rsid w:val="00F8493B"/>
    <w:rsid w:val="00F90674"/>
    <w:rsid w:val="00F9121B"/>
    <w:rsid w:val="00F91C69"/>
    <w:rsid w:val="00F968B5"/>
    <w:rsid w:val="00FA2F15"/>
    <w:rsid w:val="00FA3F0B"/>
    <w:rsid w:val="00FA6B4E"/>
    <w:rsid w:val="00FB1C3D"/>
    <w:rsid w:val="00FC28F2"/>
    <w:rsid w:val="00FC46F7"/>
    <w:rsid w:val="00FD3E28"/>
    <w:rsid w:val="00FD4728"/>
    <w:rsid w:val="00FD65F8"/>
    <w:rsid w:val="00FE07EE"/>
    <w:rsid w:val="00FE2061"/>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4355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rFonts w:ascii="Arial Narrow" w:hAnsi="Arial Narrow"/>
      <w:b/>
      <w:sz w:val="18"/>
    </w:rPr>
  </w:style>
  <w:style w:type="paragraph" w:styleId="Heading3">
    <w:name w:val="heading 3"/>
    <w:basedOn w:val="Normal"/>
    <w:next w:val="Normal"/>
    <w:qFormat/>
    <w:pPr>
      <w:keepNext/>
      <w:outlineLvl w:val="2"/>
    </w:pPr>
    <w:rPr>
      <w:rFonts w:ascii="Arial" w:hAnsi="Arial"/>
      <w:b/>
      <w:sz w:val="24"/>
    </w:rPr>
  </w:style>
  <w:style w:type="paragraph" w:styleId="Heading4">
    <w:name w:val="heading 4"/>
    <w:basedOn w:val="Normal"/>
    <w:next w:val="Normal"/>
    <w:qFormat/>
    <w:pPr>
      <w:keepNext/>
      <w:outlineLvl w:val="3"/>
    </w:pPr>
    <w:rPr>
      <w:rFonts w:ascii="Arial" w:hAnsi="Arial"/>
      <w:b/>
      <w:color w:val="FF0000"/>
      <w:sz w:val="28"/>
    </w:rPr>
  </w:style>
  <w:style w:type="paragraph" w:styleId="Heading5">
    <w:name w:val="heading 5"/>
    <w:basedOn w:val="Normal"/>
    <w:next w:val="Normal"/>
    <w:qFormat/>
    <w:rsid w:val="00046912"/>
    <w:pPr>
      <w:keepNext/>
      <w:outlineLvl w:val="4"/>
    </w:pPr>
    <w:rPr>
      <w:rFonts w:ascii="Arial" w:hAnsi="Arial" w:cs="Arial"/>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gText">
    <w:name w:val="Msg Text"/>
    <w:pPr>
      <w:spacing w:before="144" w:after="144"/>
      <w:ind w:left="1224"/>
    </w:pPr>
    <w:rPr>
      <w:color w:val="000000"/>
      <w:sz w:val="24"/>
    </w:rPr>
  </w:style>
  <w:style w:type="paragraph" w:styleId="Header">
    <w:name w:val="header"/>
    <w:basedOn w:val="Normal"/>
    <w:link w:val="HeaderChar"/>
    <w:uiPriority w:val="99"/>
    <w:pPr>
      <w:tabs>
        <w:tab w:val="left" w:pos="2880"/>
        <w:tab w:val="left" w:pos="6120"/>
        <w:tab w:val="left" w:pos="7200"/>
      </w:tabs>
      <w:spacing w:after="216"/>
      <w:ind w:left="1224"/>
    </w:pPr>
    <w:rPr>
      <w:color w:val="000000"/>
      <w:sz w:val="24"/>
    </w:rPr>
  </w:style>
  <w:style w:type="paragraph" w:customStyle="1" w:styleId="Hdrfill">
    <w:name w:val="Hdrfill"/>
    <w:pPr>
      <w:spacing w:after="72" w:line="144" w:lineRule="atLeast"/>
      <w:ind w:left="216"/>
    </w:pPr>
    <w:rPr>
      <w:rFonts w:ascii="TimesNewRomanPS" w:hAnsi="TimesNewRomanPS"/>
      <w:color w:val="000000"/>
      <w:sz w:val="24"/>
    </w:rPr>
  </w:style>
  <w:style w:type="paragraph" w:customStyle="1" w:styleId="RuleLine">
    <w:name w:val="RuleLine"/>
    <w:pPr>
      <w:spacing w:before="72" w:after="72"/>
      <w:ind w:left="1224" w:right="1224"/>
    </w:pPr>
    <w:rPr>
      <w:rFonts w:ascii="Arial Narrow" w:hAnsi="Arial Narrow"/>
      <w:color w:val="000000"/>
      <w:sz w:val="24"/>
    </w:rPr>
  </w:style>
  <w:style w:type="paragraph" w:customStyle="1" w:styleId="Hdrfill2">
    <w:name w:val="Hdrfill2"/>
    <w:pPr>
      <w:spacing w:line="230" w:lineRule="atLeast"/>
      <w:ind w:left="1224" w:right="1224"/>
    </w:pPr>
    <w:rPr>
      <w:rFonts w:ascii="Arial Narrow" w:hAnsi="Arial Narrow"/>
      <w:color w:val="000000"/>
    </w:rPr>
  </w:style>
  <w:style w:type="paragraph" w:customStyle="1" w:styleId="Reftext">
    <w:name w:val="Reftext"/>
    <w:pPr>
      <w:tabs>
        <w:tab w:val="left" w:pos="1260"/>
        <w:tab w:val="left" w:pos="6120"/>
      </w:tabs>
      <w:ind w:left="1224"/>
    </w:pPr>
    <w:rPr>
      <w:rFonts w:ascii="Arial Narrow" w:hAnsi="Arial Narrow"/>
      <w:color w:val="000000"/>
      <w:sz w:val="18"/>
    </w:rPr>
  </w:style>
  <w:style w:type="character" w:styleId="LineNumber">
    <w:name w:val="line number"/>
    <w:basedOn w:val="DefaultParagraphFont"/>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
    <w:name w:val="Body Text"/>
    <w:basedOn w:val="Normal"/>
    <w:pPr>
      <w:framePr w:w="590" w:h="2160" w:hSpace="187" w:wrap="around" w:vAnchor="page" w:hAnchor="page" w:x="1002" w:y="2449" w:anchorLock="1"/>
    </w:pPr>
    <w:rPr>
      <w:rFonts w:ascii="Arial Narrow" w:hAnsi="Arial Narrow"/>
      <w:b/>
    </w:rPr>
  </w:style>
  <w:style w:type="paragraph" w:styleId="BodyTextIndent">
    <w:name w:val="Body Text Indent"/>
    <w:basedOn w:val="Normal"/>
    <w:pPr>
      <w:spacing w:line="480" w:lineRule="auto"/>
      <w:ind w:left="90"/>
    </w:pPr>
    <w:rPr>
      <w:rFonts w:ascii="Arial" w:hAnsi="Arial"/>
      <w:sz w:val="24"/>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after="120" w:line="480" w:lineRule="auto"/>
    </w:pPr>
  </w:style>
  <w:style w:type="character" w:styleId="Hyperlink">
    <w:name w:val="Hyperlink"/>
    <w:basedOn w:val="DefaultParagraphFont"/>
    <w:rPr>
      <w:color w:val="0000FF"/>
      <w:u w:val="single"/>
    </w:rPr>
  </w:style>
  <w:style w:type="paragraph" w:styleId="NormalWeb">
    <w:name w:val="Normal (Web)"/>
    <w:basedOn w:val="Normal"/>
    <w:uiPriority w:val="99"/>
    <w:pPr>
      <w:spacing w:before="100" w:beforeAutospacing="1" w:after="100" w:afterAutospacing="1"/>
    </w:pPr>
    <w:rPr>
      <w:rFonts w:ascii="Arial" w:eastAsia="Arial Unicode MS" w:hAnsi="Arial" w:cs="Arial"/>
      <w:color w:val="000066"/>
      <w:sz w:val="16"/>
      <w:szCs w:val="16"/>
    </w:rPr>
  </w:style>
  <w:style w:type="paragraph" w:styleId="BodyText3">
    <w:name w:val="Body Text 3"/>
    <w:basedOn w:val="Normal"/>
    <w:pPr>
      <w:spacing w:line="360" w:lineRule="auto"/>
    </w:pPr>
    <w:rPr>
      <w:rFonts w:ascii="Arial" w:hAnsi="Arial" w:cs="Arial"/>
      <w:sz w:val="22"/>
    </w:rPr>
  </w:style>
  <w:style w:type="paragraph" w:styleId="BodyTextIndent3">
    <w:name w:val="Body Text Indent 3"/>
    <w:basedOn w:val="Normal"/>
    <w:pPr>
      <w:spacing w:after="120"/>
      <w:ind w:left="360"/>
    </w:pPr>
    <w:rPr>
      <w:sz w:val="16"/>
      <w:szCs w:val="16"/>
    </w:rPr>
  </w:style>
  <w:style w:type="character" w:customStyle="1" w:styleId="BodyTextIndent3Char">
    <w:name w:val="Body Text Indent 3 Char"/>
    <w:basedOn w:val="DefaultParagraphFont"/>
    <w:rPr>
      <w:sz w:val="16"/>
      <w:szCs w:val="16"/>
      <w:lang w:val="en-US" w:eastAsia="en-US" w:bidi="ar-SA"/>
    </w:rPr>
  </w:style>
  <w:style w:type="character" w:styleId="FollowedHyperlink">
    <w:name w:val="FollowedHyperlink"/>
    <w:basedOn w:val="DefaultParagraphFont"/>
    <w:rPr>
      <w:color w:val="800080"/>
      <w:u w:val="single"/>
    </w:rPr>
  </w:style>
  <w:style w:type="paragraph" w:customStyle="1" w:styleId="ReleaseDate">
    <w:name w:val="ReleaseDate"/>
    <w:basedOn w:val="ContactPara"/>
    <w:rsid w:val="00ED746C"/>
  </w:style>
  <w:style w:type="paragraph" w:customStyle="1" w:styleId="ReleaseStyle">
    <w:name w:val="ReleaseStyle"/>
    <w:basedOn w:val="ContactPara"/>
    <w:rsid w:val="00ED746C"/>
  </w:style>
  <w:style w:type="paragraph" w:customStyle="1" w:styleId="Contact">
    <w:name w:val="Contact"/>
    <w:basedOn w:val="ContactPara"/>
    <w:rsid w:val="007F10D4"/>
  </w:style>
  <w:style w:type="paragraph" w:customStyle="1" w:styleId="DontShow">
    <w:name w:val="DontShow"/>
    <w:basedOn w:val="Heading2"/>
    <w:rsid w:val="00BB7FE9"/>
    <w:pPr>
      <w:ind w:left="-18" w:hanging="90"/>
    </w:pPr>
    <w:rPr>
      <w:rFonts w:ascii="Arial" w:hAnsi="Arial" w:cs="Arial"/>
      <w:szCs w:val="22"/>
    </w:rPr>
  </w:style>
  <w:style w:type="paragraph" w:customStyle="1" w:styleId="ContactPara">
    <w:name w:val="ContactPara"/>
    <w:basedOn w:val="Normal"/>
    <w:link w:val="ContactParaChar"/>
    <w:rsid w:val="00AE28A1"/>
    <w:rPr>
      <w:rFonts w:ascii="Arial" w:hAnsi="Arial" w:cs="Arial"/>
    </w:rPr>
  </w:style>
  <w:style w:type="table" w:styleId="TableGrid">
    <w:name w:val="Table Grid"/>
    <w:basedOn w:val="TableNormal"/>
    <w:rsid w:val="00AB14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leaseStatus">
    <w:name w:val="ReleaseStatus"/>
    <w:basedOn w:val="ReleaseStyle"/>
    <w:rsid w:val="00014BBD"/>
  </w:style>
  <w:style w:type="paragraph" w:customStyle="1" w:styleId="ContactName1">
    <w:name w:val="ContactName1"/>
    <w:basedOn w:val="ContactPara"/>
    <w:link w:val="ContactName1Char"/>
    <w:rsid w:val="008826FE"/>
  </w:style>
  <w:style w:type="paragraph" w:customStyle="1" w:styleId="ContactPhone1">
    <w:name w:val="ContactPhone1"/>
    <w:basedOn w:val="ContactPara"/>
    <w:link w:val="ContactPhone1Char"/>
    <w:rsid w:val="008826FE"/>
  </w:style>
  <w:style w:type="paragraph" w:customStyle="1" w:styleId="ContactEmail1">
    <w:name w:val="ContactEmail1"/>
    <w:basedOn w:val="ContactPara"/>
    <w:link w:val="ContactEmail1Char"/>
    <w:rsid w:val="008826FE"/>
  </w:style>
  <w:style w:type="paragraph" w:customStyle="1" w:styleId="ContactName2">
    <w:name w:val="ContactName2"/>
    <w:basedOn w:val="ContactPara"/>
    <w:link w:val="ContactName2Char"/>
    <w:rsid w:val="008826FE"/>
  </w:style>
  <w:style w:type="paragraph" w:customStyle="1" w:styleId="ContactPhone2">
    <w:name w:val="ContactPhone2"/>
    <w:basedOn w:val="ContactPara"/>
    <w:link w:val="ContactPhone2Char"/>
    <w:rsid w:val="008826FE"/>
  </w:style>
  <w:style w:type="paragraph" w:customStyle="1" w:styleId="ContactEmail2">
    <w:name w:val="ContactEmail2"/>
    <w:basedOn w:val="ContactPara"/>
    <w:link w:val="ContactEmail2Char"/>
    <w:rsid w:val="008826FE"/>
  </w:style>
  <w:style w:type="paragraph" w:customStyle="1" w:styleId="ContactName3">
    <w:name w:val="ContactName3"/>
    <w:basedOn w:val="ContactPara"/>
    <w:link w:val="ContactName3Char"/>
    <w:rsid w:val="008826FE"/>
  </w:style>
  <w:style w:type="paragraph" w:customStyle="1" w:styleId="ContactPhone3">
    <w:name w:val="ContactPhone3"/>
    <w:basedOn w:val="ContactPara"/>
    <w:link w:val="ContactPhone3Char"/>
    <w:rsid w:val="008826FE"/>
  </w:style>
  <w:style w:type="paragraph" w:customStyle="1" w:styleId="ContactEmail3">
    <w:name w:val="ContactEmail3"/>
    <w:basedOn w:val="ContactPara"/>
    <w:link w:val="ContactEmail3Char"/>
    <w:rsid w:val="008826FE"/>
  </w:style>
  <w:style w:type="character" w:customStyle="1" w:styleId="ContactParaChar">
    <w:name w:val="ContactPara Char"/>
    <w:basedOn w:val="DefaultParagraphFont"/>
    <w:link w:val="ContactPara"/>
    <w:rsid w:val="008826FE"/>
    <w:rPr>
      <w:rFonts w:ascii="Arial" w:hAnsi="Arial" w:cs="Arial"/>
      <w:lang w:val="en-US" w:eastAsia="en-US" w:bidi="ar-SA"/>
    </w:rPr>
  </w:style>
  <w:style w:type="character" w:customStyle="1" w:styleId="ContactName1Char">
    <w:name w:val="ContactName1 Char"/>
    <w:basedOn w:val="ContactParaChar"/>
    <w:link w:val="ContactName1"/>
    <w:rsid w:val="008826FE"/>
    <w:rPr>
      <w:rFonts w:ascii="Arial" w:hAnsi="Arial" w:cs="Arial"/>
      <w:lang w:val="en-US" w:eastAsia="en-US" w:bidi="ar-SA"/>
    </w:rPr>
  </w:style>
  <w:style w:type="character" w:customStyle="1" w:styleId="ContactPhone1Char">
    <w:name w:val="ContactPhone1 Char"/>
    <w:basedOn w:val="ContactParaChar"/>
    <w:link w:val="ContactPhone1"/>
    <w:rsid w:val="008826FE"/>
    <w:rPr>
      <w:rFonts w:ascii="Arial" w:hAnsi="Arial" w:cs="Arial"/>
      <w:lang w:val="en-US" w:eastAsia="en-US" w:bidi="ar-SA"/>
    </w:rPr>
  </w:style>
  <w:style w:type="character" w:customStyle="1" w:styleId="ContactEmail1Char">
    <w:name w:val="ContactEmail1 Char"/>
    <w:basedOn w:val="ContactParaChar"/>
    <w:link w:val="ContactEmail1"/>
    <w:rsid w:val="008826FE"/>
    <w:rPr>
      <w:rFonts w:ascii="Arial" w:hAnsi="Arial" w:cs="Arial"/>
      <w:lang w:val="en-US" w:eastAsia="en-US" w:bidi="ar-SA"/>
    </w:rPr>
  </w:style>
  <w:style w:type="character" w:customStyle="1" w:styleId="ContactName2Char">
    <w:name w:val="ContactName2 Char"/>
    <w:basedOn w:val="ContactParaChar"/>
    <w:link w:val="ContactName2"/>
    <w:rsid w:val="008826FE"/>
    <w:rPr>
      <w:rFonts w:ascii="Arial" w:hAnsi="Arial" w:cs="Arial"/>
      <w:lang w:val="en-US" w:eastAsia="en-US" w:bidi="ar-SA"/>
    </w:rPr>
  </w:style>
  <w:style w:type="character" w:customStyle="1" w:styleId="ContactName3Char">
    <w:name w:val="ContactName3 Char"/>
    <w:basedOn w:val="ContactParaChar"/>
    <w:link w:val="ContactName3"/>
    <w:rsid w:val="008826FE"/>
    <w:rPr>
      <w:rFonts w:ascii="Arial" w:hAnsi="Arial" w:cs="Arial"/>
      <w:lang w:val="en-US" w:eastAsia="en-US" w:bidi="ar-SA"/>
    </w:rPr>
  </w:style>
  <w:style w:type="character" w:customStyle="1" w:styleId="ContactPhone2Char">
    <w:name w:val="ContactPhone2 Char"/>
    <w:basedOn w:val="ContactParaChar"/>
    <w:link w:val="ContactPhone2"/>
    <w:rsid w:val="008826FE"/>
    <w:rPr>
      <w:rFonts w:ascii="Arial" w:hAnsi="Arial" w:cs="Arial"/>
      <w:lang w:val="en-US" w:eastAsia="en-US" w:bidi="ar-SA"/>
    </w:rPr>
  </w:style>
  <w:style w:type="character" w:customStyle="1" w:styleId="ContactPhone3Char">
    <w:name w:val="ContactPhone3 Char"/>
    <w:basedOn w:val="ContactParaChar"/>
    <w:link w:val="ContactPhone3"/>
    <w:rsid w:val="008826FE"/>
    <w:rPr>
      <w:rFonts w:ascii="Arial" w:hAnsi="Arial" w:cs="Arial"/>
      <w:lang w:val="en-US" w:eastAsia="en-US" w:bidi="ar-SA"/>
    </w:rPr>
  </w:style>
  <w:style w:type="character" w:customStyle="1" w:styleId="ContactEmail3Char">
    <w:name w:val="ContactEmail3 Char"/>
    <w:basedOn w:val="ContactParaChar"/>
    <w:link w:val="ContactEmail3"/>
    <w:rsid w:val="00B32099"/>
    <w:rPr>
      <w:rFonts w:ascii="Arial" w:hAnsi="Arial" w:cs="Arial"/>
      <w:lang w:val="en-US" w:eastAsia="en-US" w:bidi="ar-SA"/>
    </w:rPr>
  </w:style>
  <w:style w:type="character" w:customStyle="1" w:styleId="ContactEmail2Char">
    <w:name w:val="ContactEmail2 Char"/>
    <w:basedOn w:val="ContactParaChar"/>
    <w:link w:val="ContactEmail2"/>
    <w:rsid w:val="00B32099"/>
    <w:rPr>
      <w:rFonts w:ascii="Arial" w:hAnsi="Arial" w:cs="Arial"/>
      <w:lang w:val="en-US" w:eastAsia="en-US" w:bidi="ar-SA"/>
    </w:rPr>
  </w:style>
  <w:style w:type="paragraph" w:styleId="PlainText">
    <w:name w:val="Plain Text"/>
    <w:basedOn w:val="Normal"/>
    <w:rsid w:val="001922A8"/>
    <w:rPr>
      <w:rFonts w:ascii="Courier New" w:eastAsia="MS Mincho" w:hAnsi="Courier New" w:cs="Courier New"/>
      <w:lang w:eastAsia="ja-JP"/>
    </w:rPr>
  </w:style>
  <w:style w:type="paragraph" w:customStyle="1" w:styleId="sectionhead">
    <w:name w:val="sectionhead"/>
    <w:basedOn w:val="Normal"/>
    <w:rsid w:val="003479B4"/>
    <w:pPr>
      <w:spacing w:before="100" w:beforeAutospacing="1" w:after="100" w:afterAutospacing="1"/>
    </w:pPr>
    <w:rPr>
      <w:rFonts w:eastAsia="MS Mincho"/>
      <w:sz w:val="24"/>
      <w:szCs w:val="24"/>
      <w:lang w:eastAsia="ja-JP"/>
    </w:rPr>
  </w:style>
  <w:style w:type="character" w:styleId="Emphasis">
    <w:name w:val="Emphasis"/>
    <w:basedOn w:val="DefaultParagraphFont"/>
    <w:qFormat/>
    <w:rsid w:val="003479B4"/>
    <w:rPr>
      <w:i/>
      <w:iCs/>
    </w:rPr>
  </w:style>
  <w:style w:type="character" w:customStyle="1" w:styleId="HeaderChar">
    <w:name w:val="Header Char"/>
    <w:link w:val="Header"/>
    <w:uiPriority w:val="99"/>
    <w:rsid w:val="00CD7E93"/>
    <w:rPr>
      <w:color w:val="000000"/>
      <w:sz w:val="24"/>
    </w:rPr>
  </w:style>
  <w:style w:type="character" w:styleId="CommentReference">
    <w:name w:val="annotation reference"/>
    <w:basedOn w:val="DefaultParagraphFont"/>
    <w:rsid w:val="00530FC8"/>
    <w:rPr>
      <w:sz w:val="16"/>
      <w:szCs w:val="16"/>
    </w:rPr>
  </w:style>
  <w:style w:type="paragraph" w:styleId="CommentText">
    <w:name w:val="annotation text"/>
    <w:basedOn w:val="Normal"/>
    <w:link w:val="CommentTextChar"/>
    <w:rsid w:val="00530FC8"/>
  </w:style>
  <w:style w:type="character" w:customStyle="1" w:styleId="CommentTextChar">
    <w:name w:val="Comment Text Char"/>
    <w:basedOn w:val="DefaultParagraphFont"/>
    <w:link w:val="CommentText"/>
    <w:rsid w:val="00530FC8"/>
  </w:style>
  <w:style w:type="paragraph" w:styleId="CommentSubject">
    <w:name w:val="annotation subject"/>
    <w:basedOn w:val="CommentText"/>
    <w:next w:val="CommentText"/>
    <w:link w:val="CommentSubjectChar"/>
    <w:rsid w:val="00530FC8"/>
    <w:rPr>
      <w:b/>
      <w:bCs/>
    </w:rPr>
  </w:style>
  <w:style w:type="character" w:customStyle="1" w:styleId="CommentSubjectChar">
    <w:name w:val="Comment Subject Char"/>
    <w:basedOn w:val="CommentTextChar"/>
    <w:link w:val="CommentSubject"/>
    <w:rsid w:val="00530FC8"/>
    <w:rPr>
      <w:b/>
      <w:bCs/>
    </w:rPr>
  </w:style>
  <w:style w:type="paragraph" w:styleId="ListParagraph">
    <w:name w:val="List Paragraph"/>
    <w:basedOn w:val="Normal"/>
    <w:uiPriority w:val="34"/>
    <w:qFormat/>
    <w:rsid w:val="000B201C"/>
    <w:pPr>
      <w:ind w:left="720"/>
      <w:contextualSpacing/>
    </w:pPr>
  </w:style>
  <w:style w:type="paragraph" w:styleId="Revision">
    <w:name w:val="Revision"/>
    <w:hidden/>
    <w:uiPriority w:val="99"/>
    <w:semiHidden/>
    <w:rsid w:val="00A06028"/>
  </w:style>
  <w:style w:type="character" w:customStyle="1" w:styleId="A4">
    <w:name w:val="A4"/>
    <w:uiPriority w:val="99"/>
    <w:rsid w:val="002D7B60"/>
    <w:rPr>
      <w:rFonts w:cs="Univers LT 45 Light"/>
      <w:color w:val="000000"/>
    </w:rPr>
  </w:style>
  <w:style w:type="character" w:styleId="Strong">
    <w:name w:val="Strong"/>
    <w:basedOn w:val="DefaultParagraphFont"/>
    <w:uiPriority w:val="22"/>
    <w:qFormat/>
    <w:rsid w:val="00494461"/>
    <w:rPr>
      <w:rFonts w:ascii="Times New Roman" w:hAnsi="Times New Roman" w:cs="Times New Roman" w:hint="default"/>
      <w:b/>
      <w:bCs/>
    </w:rPr>
  </w:style>
  <w:style w:type="character" w:customStyle="1" w:styleId="ft">
    <w:name w:val="ft"/>
    <w:basedOn w:val="DefaultParagraphFont"/>
    <w:rsid w:val="00494461"/>
  </w:style>
  <w:style w:type="character" w:customStyle="1" w:styleId="Heading1Char">
    <w:name w:val="Heading 1 Char"/>
    <w:basedOn w:val="DefaultParagraphFont"/>
    <w:link w:val="Heading1"/>
    <w:rsid w:val="00A94A34"/>
    <w:rPr>
      <w:rFonts w:ascii="Arial" w:hAnsi="Arial"/>
      <w:b/>
      <w:kern w:val="28"/>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rFonts w:ascii="Arial Narrow" w:hAnsi="Arial Narrow"/>
      <w:b/>
      <w:sz w:val="18"/>
    </w:rPr>
  </w:style>
  <w:style w:type="paragraph" w:styleId="Heading3">
    <w:name w:val="heading 3"/>
    <w:basedOn w:val="Normal"/>
    <w:next w:val="Normal"/>
    <w:qFormat/>
    <w:pPr>
      <w:keepNext/>
      <w:outlineLvl w:val="2"/>
    </w:pPr>
    <w:rPr>
      <w:rFonts w:ascii="Arial" w:hAnsi="Arial"/>
      <w:b/>
      <w:sz w:val="24"/>
    </w:rPr>
  </w:style>
  <w:style w:type="paragraph" w:styleId="Heading4">
    <w:name w:val="heading 4"/>
    <w:basedOn w:val="Normal"/>
    <w:next w:val="Normal"/>
    <w:qFormat/>
    <w:pPr>
      <w:keepNext/>
      <w:outlineLvl w:val="3"/>
    </w:pPr>
    <w:rPr>
      <w:rFonts w:ascii="Arial" w:hAnsi="Arial"/>
      <w:b/>
      <w:color w:val="FF0000"/>
      <w:sz w:val="28"/>
    </w:rPr>
  </w:style>
  <w:style w:type="paragraph" w:styleId="Heading5">
    <w:name w:val="heading 5"/>
    <w:basedOn w:val="Normal"/>
    <w:next w:val="Normal"/>
    <w:qFormat/>
    <w:rsid w:val="00046912"/>
    <w:pPr>
      <w:keepNext/>
      <w:outlineLvl w:val="4"/>
    </w:pPr>
    <w:rPr>
      <w:rFonts w:ascii="Arial" w:hAnsi="Arial" w:cs="Arial"/>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gText">
    <w:name w:val="Msg Text"/>
    <w:pPr>
      <w:spacing w:before="144" w:after="144"/>
      <w:ind w:left="1224"/>
    </w:pPr>
    <w:rPr>
      <w:color w:val="000000"/>
      <w:sz w:val="24"/>
    </w:rPr>
  </w:style>
  <w:style w:type="paragraph" w:styleId="Header">
    <w:name w:val="header"/>
    <w:basedOn w:val="Normal"/>
    <w:link w:val="HeaderChar"/>
    <w:uiPriority w:val="99"/>
    <w:pPr>
      <w:tabs>
        <w:tab w:val="left" w:pos="2880"/>
        <w:tab w:val="left" w:pos="6120"/>
        <w:tab w:val="left" w:pos="7200"/>
      </w:tabs>
      <w:spacing w:after="216"/>
      <w:ind w:left="1224"/>
    </w:pPr>
    <w:rPr>
      <w:color w:val="000000"/>
      <w:sz w:val="24"/>
    </w:rPr>
  </w:style>
  <w:style w:type="paragraph" w:customStyle="1" w:styleId="Hdrfill">
    <w:name w:val="Hdrfill"/>
    <w:pPr>
      <w:spacing w:after="72" w:line="144" w:lineRule="atLeast"/>
      <w:ind w:left="216"/>
    </w:pPr>
    <w:rPr>
      <w:rFonts w:ascii="TimesNewRomanPS" w:hAnsi="TimesNewRomanPS"/>
      <w:color w:val="000000"/>
      <w:sz w:val="24"/>
    </w:rPr>
  </w:style>
  <w:style w:type="paragraph" w:customStyle="1" w:styleId="RuleLine">
    <w:name w:val="RuleLine"/>
    <w:pPr>
      <w:spacing w:before="72" w:after="72"/>
      <w:ind w:left="1224" w:right="1224"/>
    </w:pPr>
    <w:rPr>
      <w:rFonts w:ascii="Arial Narrow" w:hAnsi="Arial Narrow"/>
      <w:color w:val="000000"/>
      <w:sz w:val="24"/>
    </w:rPr>
  </w:style>
  <w:style w:type="paragraph" w:customStyle="1" w:styleId="Hdrfill2">
    <w:name w:val="Hdrfill2"/>
    <w:pPr>
      <w:spacing w:line="230" w:lineRule="atLeast"/>
      <w:ind w:left="1224" w:right="1224"/>
    </w:pPr>
    <w:rPr>
      <w:rFonts w:ascii="Arial Narrow" w:hAnsi="Arial Narrow"/>
      <w:color w:val="000000"/>
    </w:rPr>
  </w:style>
  <w:style w:type="paragraph" w:customStyle="1" w:styleId="Reftext">
    <w:name w:val="Reftext"/>
    <w:pPr>
      <w:tabs>
        <w:tab w:val="left" w:pos="1260"/>
        <w:tab w:val="left" w:pos="6120"/>
      </w:tabs>
      <w:ind w:left="1224"/>
    </w:pPr>
    <w:rPr>
      <w:rFonts w:ascii="Arial Narrow" w:hAnsi="Arial Narrow"/>
      <w:color w:val="000000"/>
      <w:sz w:val="18"/>
    </w:rPr>
  </w:style>
  <w:style w:type="character" w:styleId="LineNumber">
    <w:name w:val="line number"/>
    <w:basedOn w:val="DefaultParagraphFont"/>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
    <w:name w:val="Body Text"/>
    <w:basedOn w:val="Normal"/>
    <w:pPr>
      <w:framePr w:w="590" w:h="2160" w:hSpace="187" w:wrap="around" w:vAnchor="page" w:hAnchor="page" w:x="1002" w:y="2449" w:anchorLock="1"/>
    </w:pPr>
    <w:rPr>
      <w:rFonts w:ascii="Arial Narrow" w:hAnsi="Arial Narrow"/>
      <w:b/>
    </w:rPr>
  </w:style>
  <w:style w:type="paragraph" w:styleId="BodyTextIndent">
    <w:name w:val="Body Text Indent"/>
    <w:basedOn w:val="Normal"/>
    <w:pPr>
      <w:spacing w:line="480" w:lineRule="auto"/>
      <w:ind w:left="90"/>
    </w:pPr>
    <w:rPr>
      <w:rFonts w:ascii="Arial" w:hAnsi="Arial"/>
      <w:sz w:val="24"/>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after="120" w:line="480" w:lineRule="auto"/>
    </w:pPr>
  </w:style>
  <w:style w:type="character" w:styleId="Hyperlink">
    <w:name w:val="Hyperlink"/>
    <w:basedOn w:val="DefaultParagraphFont"/>
    <w:rPr>
      <w:color w:val="0000FF"/>
      <w:u w:val="single"/>
    </w:rPr>
  </w:style>
  <w:style w:type="paragraph" w:styleId="NormalWeb">
    <w:name w:val="Normal (Web)"/>
    <w:basedOn w:val="Normal"/>
    <w:uiPriority w:val="99"/>
    <w:pPr>
      <w:spacing w:before="100" w:beforeAutospacing="1" w:after="100" w:afterAutospacing="1"/>
    </w:pPr>
    <w:rPr>
      <w:rFonts w:ascii="Arial" w:eastAsia="Arial Unicode MS" w:hAnsi="Arial" w:cs="Arial"/>
      <w:color w:val="000066"/>
      <w:sz w:val="16"/>
      <w:szCs w:val="16"/>
    </w:rPr>
  </w:style>
  <w:style w:type="paragraph" w:styleId="BodyText3">
    <w:name w:val="Body Text 3"/>
    <w:basedOn w:val="Normal"/>
    <w:pPr>
      <w:spacing w:line="360" w:lineRule="auto"/>
    </w:pPr>
    <w:rPr>
      <w:rFonts w:ascii="Arial" w:hAnsi="Arial" w:cs="Arial"/>
      <w:sz w:val="22"/>
    </w:rPr>
  </w:style>
  <w:style w:type="paragraph" w:styleId="BodyTextIndent3">
    <w:name w:val="Body Text Indent 3"/>
    <w:basedOn w:val="Normal"/>
    <w:pPr>
      <w:spacing w:after="120"/>
      <w:ind w:left="360"/>
    </w:pPr>
    <w:rPr>
      <w:sz w:val="16"/>
      <w:szCs w:val="16"/>
    </w:rPr>
  </w:style>
  <w:style w:type="character" w:customStyle="1" w:styleId="BodyTextIndent3Char">
    <w:name w:val="Body Text Indent 3 Char"/>
    <w:basedOn w:val="DefaultParagraphFont"/>
    <w:rPr>
      <w:sz w:val="16"/>
      <w:szCs w:val="16"/>
      <w:lang w:val="en-US" w:eastAsia="en-US" w:bidi="ar-SA"/>
    </w:rPr>
  </w:style>
  <w:style w:type="character" w:styleId="FollowedHyperlink">
    <w:name w:val="FollowedHyperlink"/>
    <w:basedOn w:val="DefaultParagraphFont"/>
    <w:rPr>
      <w:color w:val="800080"/>
      <w:u w:val="single"/>
    </w:rPr>
  </w:style>
  <w:style w:type="paragraph" w:customStyle="1" w:styleId="ReleaseDate">
    <w:name w:val="ReleaseDate"/>
    <w:basedOn w:val="ContactPara"/>
    <w:rsid w:val="00ED746C"/>
  </w:style>
  <w:style w:type="paragraph" w:customStyle="1" w:styleId="ReleaseStyle">
    <w:name w:val="ReleaseStyle"/>
    <w:basedOn w:val="ContactPara"/>
    <w:rsid w:val="00ED746C"/>
  </w:style>
  <w:style w:type="paragraph" w:customStyle="1" w:styleId="Contact">
    <w:name w:val="Contact"/>
    <w:basedOn w:val="ContactPara"/>
    <w:rsid w:val="007F10D4"/>
  </w:style>
  <w:style w:type="paragraph" w:customStyle="1" w:styleId="DontShow">
    <w:name w:val="DontShow"/>
    <w:basedOn w:val="Heading2"/>
    <w:rsid w:val="00BB7FE9"/>
    <w:pPr>
      <w:ind w:left="-18" w:hanging="90"/>
    </w:pPr>
    <w:rPr>
      <w:rFonts w:ascii="Arial" w:hAnsi="Arial" w:cs="Arial"/>
      <w:szCs w:val="22"/>
    </w:rPr>
  </w:style>
  <w:style w:type="paragraph" w:customStyle="1" w:styleId="ContactPara">
    <w:name w:val="ContactPara"/>
    <w:basedOn w:val="Normal"/>
    <w:link w:val="ContactParaChar"/>
    <w:rsid w:val="00AE28A1"/>
    <w:rPr>
      <w:rFonts w:ascii="Arial" w:hAnsi="Arial" w:cs="Arial"/>
    </w:rPr>
  </w:style>
  <w:style w:type="table" w:styleId="TableGrid">
    <w:name w:val="Table Grid"/>
    <w:basedOn w:val="TableNormal"/>
    <w:rsid w:val="00AB14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leaseStatus">
    <w:name w:val="ReleaseStatus"/>
    <w:basedOn w:val="ReleaseStyle"/>
    <w:rsid w:val="00014BBD"/>
  </w:style>
  <w:style w:type="paragraph" w:customStyle="1" w:styleId="ContactName1">
    <w:name w:val="ContactName1"/>
    <w:basedOn w:val="ContactPara"/>
    <w:link w:val="ContactName1Char"/>
    <w:rsid w:val="008826FE"/>
  </w:style>
  <w:style w:type="paragraph" w:customStyle="1" w:styleId="ContactPhone1">
    <w:name w:val="ContactPhone1"/>
    <w:basedOn w:val="ContactPara"/>
    <w:link w:val="ContactPhone1Char"/>
    <w:rsid w:val="008826FE"/>
  </w:style>
  <w:style w:type="paragraph" w:customStyle="1" w:styleId="ContactEmail1">
    <w:name w:val="ContactEmail1"/>
    <w:basedOn w:val="ContactPara"/>
    <w:link w:val="ContactEmail1Char"/>
    <w:rsid w:val="008826FE"/>
  </w:style>
  <w:style w:type="paragraph" w:customStyle="1" w:styleId="ContactName2">
    <w:name w:val="ContactName2"/>
    <w:basedOn w:val="ContactPara"/>
    <w:link w:val="ContactName2Char"/>
    <w:rsid w:val="008826FE"/>
  </w:style>
  <w:style w:type="paragraph" w:customStyle="1" w:styleId="ContactPhone2">
    <w:name w:val="ContactPhone2"/>
    <w:basedOn w:val="ContactPara"/>
    <w:link w:val="ContactPhone2Char"/>
    <w:rsid w:val="008826FE"/>
  </w:style>
  <w:style w:type="paragraph" w:customStyle="1" w:styleId="ContactEmail2">
    <w:name w:val="ContactEmail2"/>
    <w:basedOn w:val="ContactPara"/>
    <w:link w:val="ContactEmail2Char"/>
    <w:rsid w:val="008826FE"/>
  </w:style>
  <w:style w:type="paragraph" w:customStyle="1" w:styleId="ContactName3">
    <w:name w:val="ContactName3"/>
    <w:basedOn w:val="ContactPara"/>
    <w:link w:val="ContactName3Char"/>
    <w:rsid w:val="008826FE"/>
  </w:style>
  <w:style w:type="paragraph" w:customStyle="1" w:styleId="ContactPhone3">
    <w:name w:val="ContactPhone3"/>
    <w:basedOn w:val="ContactPara"/>
    <w:link w:val="ContactPhone3Char"/>
    <w:rsid w:val="008826FE"/>
  </w:style>
  <w:style w:type="paragraph" w:customStyle="1" w:styleId="ContactEmail3">
    <w:name w:val="ContactEmail3"/>
    <w:basedOn w:val="ContactPara"/>
    <w:link w:val="ContactEmail3Char"/>
    <w:rsid w:val="008826FE"/>
  </w:style>
  <w:style w:type="character" w:customStyle="1" w:styleId="ContactParaChar">
    <w:name w:val="ContactPara Char"/>
    <w:basedOn w:val="DefaultParagraphFont"/>
    <w:link w:val="ContactPara"/>
    <w:rsid w:val="008826FE"/>
    <w:rPr>
      <w:rFonts w:ascii="Arial" w:hAnsi="Arial" w:cs="Arial"/>
      <w:lang w:val="en-US" w:eastAsia="en-US" w:bidi="ar-SA"/>
    </w:rPr>
  </w:style>
  <w:style w:type="character" w:customStyle="1" w:styleId="ContactName1Char">
    <w:name w:val="ContactName1 Char"/>
    <w:basedOn w:val="ContactParaChar"/>
    <w:link w:val="ContactName1"/>
    <w:rsid w:val="008826FE"/>
    <w:rPr>
      <w:rFonts w:ascii="Arial" w:hAnsi="Arial" w:cs="Arial"/>
      <w:lang w:val="en-US" w:eastAsia="en-US" w:bidi="ar-SA"/>
    </w:rPr>
  </w:style>
  <w:style w:type="character" w:customStyle="1" w:styleId="ContactPhone1Char">
    <w:name w:val="ContactPhone1 Char"/>
    <w:basedOn w:val="ContactParaChar"/>
    <w:link w:val="ContactPhone1"/>
    <w:rsid w:val="008826FE"/>
    <w:rPr>
      <w:rFonts w:ascii="Arial" w:hAnsi="Arial" w:cs="Arial"/>
      <w:lang w:val="en-US" w:eastAsia="en-US" w:bidi="ar-SA"/>
    </w:rPr>
  </w:style>
  <w:style w:type="character" w:customStyle="1" w:styleId="ContactEmail1Char">
    <w:name w:val="ContactEmail1 Char"/>
    <w:basedOn w:val="ContactParaChar"/>
    <w:link w:val="ContactEmail1"/>
    <w:rsid w:val="008826FE"/>
    <w:rPr>
      <w:rFonts w:ascii="Arial" w:hAnsi="Arial" w:cs="Arial"/>
      <w:lang w:val="en-US" w:eastAsia="en-US" w:bidi="ar-SA"/>
    </w:rPr>
  </w:style>
  <w:style w:type="character" w:customStyle="1" w:styleId="ContactName2Char">
    <w:name w:val="ContactName2 Char"/>
    <w:basedOn w:val="ContactParaChar"/>
    <w:link w:val="ContactName2"/>
    <w:rsid w:val="008826FE"/>
    <w:rPr>
      <w:rFonts w:ascii="Arial" w:hAnsi="Arial" w:cs="Arial"/>
      <w:lang w:val="en-US" w:eastAsia="en-US" w:bidi="ar-SA"/>
    </w:rPr>
  </w:style>
  <w:style w:type="character" w:customStyle="1" w:styleId="ContactName3Char">
    <w:name w:val="ContactName3 Char"/>
    <w:basedOn w:val="ContactParaChar"/>
    <w:link w:val="ContactName3"/>
    <w:rsid w:val="008826FE"/>
    <w:rPr>
      <w:rFonts w:ascii="Arial" w:hAnsi="Arial" w:cs="Arial"/>
      <w:lang w:val="en-US" w:eastAsia="en-US" w:bidi="ar-SA"/>
    </w:rPr>
  </w:style>
  <w:style w:type="character" w:customStyle="1" w:styleId="ContactPhone2Char">
    <w:name w:val="ContactPhone2 Char"/>
    <w:basedOn w:val="ContactParaChar"/>
    <w:link w:val="ContactPhone2"/>
    <w:rsid w:val="008826FE"/>
    <w:rPr>
      <w:rFonts w:ascii="Arial" w:hAnsi="Arial" w:cs="Arial"/>
      <w:lang w:val="en-US" w:eastAsia="en-US" w:bidi="ar-SA"/>
    </w:rPr>
  </w:style>
  <w:style w:type="character" w:customStyle="1" w:styleId="ContactPhone3Char">
    <w:name w:val="ContactPhone3 Char"/>
    <w:basedOn w:val="ContactParaChar"/>
    <w:link w:val="ContactPhone3"/>
    <w:rsid w:val="008826FE"/>
    <w:rPr>
      <w:rFonts w:ascii="Arial" w:hAnsi="Arial" w:cs="Arial"/>
      <w:lang w:val="en-US" w:eastAsia="en-US" w:bidi="ar-SA"/>
    </w:rPr>
  </w:style>
  <w:style w:type="character" w:customStyle="1" w:styleId="ContactEmail3Char">
    <w:name w:val="ContactEmail3 Char"/>
    <w:basedOn w:val="ContactParaChar"/>
    <w:link w:val="ContactEmail3"/>
    <w:rsid w:val="00B32099"/>
    <w:rPr>
      <w:rFonts w:ascii="Arial" w:hAnsi="Arial" w:cs="Arial"/>
      <w:lang w:val="en-US" w:eastAsia="en-US" w:bidi="ar-SA"/>
    </w:rPr>
  </w:style>
  <w:style w:type="character" w:customStyle="1" w:styleId="ContactEmail2Char">
    <w:name w:val="ContactEmail2 Char"/>
    <w:basedOn w:val="ContactParaChar"/>
    <w:link w:val="ContactEmail2"/>
    <w:rsid w:val="00B32099"/>
    <w:rPr>
      <w:rFonts w:ascii="Arial" w:hAnsi="Arial" w:cs="Arial"/>
      <w:lang w:val="en-US" w:eastAsia="en-US" w:bidi="ar-SA"/>
    </w:rPr>
  </w:style>
  <w:style w:type="paragraph" w:styleId="PlainText">
    <w:name w:val="Plain Text"/>
    <w:basedOn w:val="Normal"/>
    <w:rsid w:val="001922A8"/>
    <w:rPr>
      <w:rFonts w:ascii="Courier New" w:eastAsia="MS Mincho" w:hAnsi="Courier New" w:cs="Courier New"/>
      <w:lang w:eastAsia="ja-JP"/>
    </w:rPr>
  </w:style>
  <w:style w:type="paragraph" w:customStyle="1" w:styleId="sectionhead">
    <w:name w:val="sectionhead"/>
    <w:basedOn w:val="Normal"/>
    <w:rsid w:val="003479B4"/>
    <w:pPr>
      <w:spacing w:before="100" w:beforeAutospacing="1" w:after="100" w:afterAutospacing="1"/>
    </w:pPr>
    <w:rPr>
      <w:rFonts w:eastAsia="MS Mincho"/>
      <w:sz w:val="24"/>
      <w:szCs w:val="24"/>
      <w:lang w:eastAsia="ja-JP"/>
    </w:rPr>
  </w:style>
  <w:style w:type="character" w:styleId="Emphasis">
    <w:name w:val="Emphasis"/>
    <w:basedOn w:val="DefaultParagraphFont"/>
    <w:qFormat/>
    <w:rsid w:val="003479B4"/>
    <w:rPr>
      <w:i/>
      <w:iCs/>
    </w:rPr>
  </w:style>
  <w:style w:type="character" w:customStyle="1" w:styleId="HeaderChar">
    <w:name w:val="Header Char"/>
    <w:link w:val="Header"/>
    <w:uiPriority w:val="99"/>
    <w:rsid w:val="00CD7E93"/>
    <w:rPr>
      <w:color w:val="000000"/>
      <w:sz w:val="24"/>
    </w:rPr>
  </w:style>
  <w:style w:type="character" w:styleId="CommentReference">
    <w:name w:val="annotation reference"/>
    <w:basedOn w:val="DefaultParagraphFont"/>
    <w:rsid w:val="00530FC8"/>
    <w:rPr>
      <w:sz w:val="16"/>
      <w:szCs w:val="16"/>
    </w:rPr>
  </w:style>
  <w:style w:type="paragraph" w:styleId="CommentText">
    <w:name w:val="annotation text"/>
    <w:basedOn w:val="Normal"/>
    <w:link w:val="CommentTextChar"/>
    <w:rsid w:val="00530FC8"/>
  </w:style>
  <w:style w:type="character" w:customStyle="1" w:styleId="CommentTextChar">
    <w:name w:val="Comment Text Char"/>
    <w:basedOn w:val="DefaultParagraphFont"/>
    <w:link w:val="CommentText"/>
    <w:rsid w:val="00530FC8"/>
  </w:style>
  <w:style w:type="paragraph" w:styleId="CommentSubject">
    <w:name w:val="annotation subject"/>
    <w:basedOn w:val="CommentText"/>
    <w:next w:val="CommentText"/>
    <w:link w:val="CommentSubjectChar"/>
    <w:rsid w:val="00530FC8"/>
    <w:rPr>
      <w:b/>
      <w:bCs/>
    </w:rPr>
  </w:style>
  <w:style w:type="character" w:customStyle="1" w:styleId="CommentSubjectChar">
    <w:name w:val="Comment Subject Char"/>
    <w:basedOn w:val="CommentTextChar"/>
    <w:link w:val="CommentSubject"/>
    <w:rsid w:val="00530FC8"/>
    <w:rPr>
      <w:b/>
      <w:bCs/>
    </w:rPr>
  </w:style>
  <w:style w:type="paragraph" w:styleId="ListParagraph">
    <w:name w:val="List Paragraph"/>
    <w:basedOn w:val="Normal"/>
    <w:uiPriority w:val="34"/>
    <w:qFormat/>
    <w:rsid w:val="000B201C"/>
    <w:pPr>
      <w:ind w:left="720"/>
      <w:contextualSpacing/>
    </w:pPr>
  </w:style>
  <w:style w:type="paragraph" w:styleId="Revision">
    <w:name w:val="Revision"/>
    <w:hidden/>
    <w:uiPriority w:val="99"/>
    <w:semiHidden/>
    <w:rsid w:val="00A06028"/>
  </w:style>
  <w:style w:type="character" w:customStyle="1" w:styleId="A4">
    <w:name w:val="A4"/>
    <w:uiPriority w:val="99"/>
    <w:rsid w:val="002D7B60"/>
    <w:rPr>
      <w:rFonts w:cs="Univers LT 45 Light"/>
      <w:color w:val="000000"/>
    </w:rPr>
  </w:style>
  <w:style w:type="character" w:styleId="Strong">
    <w:name w:val="Strong"/>
    <w:basedOn w:val="DefaultParagraphFont"/>
    <w:uiPriority w:val="22"/>
    <w:qFormat/>
    <w:rsid w:val="00494461"/>
    <w:rPr>
      <w:rFonts w:ascii="Times New Roman" w:hAnsi="Times New Roman" w:cs="Times New Roman" w:hint="default"/>
      <w:b/>
      <w:bCs/>
    </w:rPr>
  </w:style>
  <w:style w:type="character" w:customStyle="1" w:styleId="ft">
    <w:name w:val="ft"/>
    <w:basedOn w:val="DefaultParagraphFont"/>
    <w:rsid w:val="00494461"/>
  </w:style>
  <w:style w:type="character" w:customStyle="1" w:styleId="Heading1Char">
    <w:name w:val="Heading 1 Char"/>
    <w:basedOn w:val="DefaultParagraphFont"/>
    <w:link w:val="Heading1"/>
    <w:rsid w:val="00A94A34"/>
    <w:rPr>
      <w:rFonts w:ascii="Arial" w:hAnsi="Arial"/>
      <w:b/>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18685">
      <w:bodyDiv w:val="1"/>
      <w:marLeft w:val="0"/>
      <w:marRight w:val="0"/>
      <w:marTop w:val="0"/>
      <w:marBottom w:val="0"/>
      <w:divBdr>
        <w:top w:val="none" w:sz="0" w:space="0" w:color="auto"/>
        <w:left w:val="none" w:sz="0" w:space="0" w:color="auto"/>
        <w:bottom w:val="none" w:sz="0" w:space="0" w:color="auto"/>
        <w:right w:val="none" w:sz="0" w:space="0" w:color="auto"/>
      </w:divBdr>
    </w:div>
    <w:div w:id="141970244">
      <w:bodyDiv w:val="1"/>
      <w:marLeft w:val="0"/>
      <w:marRight w:val="0"/>
      <w:marTop w:val="0"/>
      <w:marBottom w:val="0"/>
      <w:divBdr>
        <w:top w:val="none" w:sz="0" w:space="0" w:color="auto"/>
        <w:left w:val="none" w:sz="0" w:space="0" w:color="auto"/>
        <w:bottom w:val="none" w:sz="0" w:space="0" w:color="auto"/>
        <w:right w:val="none" w:sz="0" w:space="0" w:color="auto"/>
      </w:divBdr>
    </w:div>
    <w:div w:id="228344143">
      <w:bodyDiv w:val="1"/>
      <w:marLeft w:val="0"/>
      <w:marRight w:val="0"/>
      <w:marTop w:val="0"/>
      <w:marBottom w:val="0"/>
      <w:divBdr>
        <w:top w:val="none" w:sz="0" w:space="0" w:color="auto"/>
        <w:left w:val="none" w:sz="0" w:space="0" w:color="auto"/>
        <w:bottom w:val="none" w:sz="0" w:space="0" w:color="auto"/>
        <w:right w:val="none" w:sz="0" w:space="0" w:color="auto"/>
      </w:divBdr>
    </w:div>
    <w:div w:id="337733587">
      <w:bodyDiv w:val="1"/>
      <w:marLeft w:val="0"/>
      <w:marRight w:val="0"/>
      <w:marTop w:val="0"/>
      <w:marBottom w:val="0"/>
      <w:divBdr>
        <w:top w:val="none" w:sz="0" w:space="0" w:color="auto"/>
        <w:left w:val="none" w:sz="0" w:space="0" w:color="auto"/>
        <w:bottom w:val="none" w:sz="0" w:space="0" w:color="auto"/>
        <w:right w:val="none" w:sz="0" w:space="0" w:color="auto"/>
      </w:divBdr>
    </w:div>
    <w:div w:id="439304534">
      <w:bodyDiv w:val="1"/>
      <w:marLeft w:val="0"/>
      <w:marRight w:val="0"/>
      <w:marTop w:val="0"/>
      <w:marBottom w:val="0"/>
      <w:divBdr>
        <w:top w:val="none" w:sz="0" w:space="0" w:color="auto"/>
        <w:left w:val="none" w:sz="0" w:space="0" w:color="auto"/>
        <w:bottom w:val="none" w:sz="0" w:space="0" w:color="auto"/>
        <w:right w:val="none" w:sz="0" w:space="0" w:color="auto"/>
      </w:divBdr>
    </w:div>
    <w:div w:id="593166340">
      <w:bodyDiv w:val="1"/>
      <w:marLeft w:val="0"/>
      <w:marRight w:val="0"/>
      <w:marTop w:val="0"/>
      <w:marBottom w:val="0"/>
      <w:divBdr>
        <w:top w:val="none" w:sz="0" w:space="0" w:color="auto"/>
        <w:left w:val="none" w:sz="0" w:space="0" w:color="auto"/>
        <w:bottom w:val="none" w:sz="0" w:space="0" w:color="auto"/>
        <w:right w:val="none" w:sz="0" w:space="0" w:color="auto"/>
      </w:divBdr>
    </w:div>
    <w:div w:id="644355460">
      <w:bodyDiv w:val="1"/>
      <w:marLeft w:val="0"/>
      <w:marRight w:val="0"/>
      <w:marTop w:val="0"/>
      <w:marBottom w:val="0"/>
      <w:divBdr>
        <w:top w:val="none" w:sz="0" w:space="0" w:color="auto"/>
        <w:left w:val="none" w:sz="0" w:space="0" w:color="auto"/>
        <w:bottom w:val="none" w:sz="0" w:space="0" w:color="auto"/>
        <w:right w:val="none" w:sz="0" w:space="0" w:color="auto"/>
      </w:divBdr>
    </w:div>
    <w:div w:id="724137151">
      <w:bodyDiv w:val="1"/>
      <w:marLeft w:val="0"/>
      <w:marRight w:val="0"/>
      <w:marTop w:val="0"/>
      <w:marBottom w:val="0"/>
      <w:divBdr>
        <w:top w:val="none" w:sz="0" w:space="0" w:color="auto"/>
        <w:left w:val="none" w:sz="0" w:space="0" w:color="auto"/>
        <w:bottom w:val="none" w:sz="0" w:space="0" w:color="auto"/>
        <w:right w:val="none" w:sz="0" w:space="0" w:color="auto"/>
      </w:divBdr>
    </w:div>
    <w:div w:id="753742735">
      <w:bodyDiv w:val="1"/>
      <w:marLeft w:val="0"/>
      <w:marRight w:val="0"/>
      <w:marTop w:val="0"/>
      <w:marBottom w:val="0"/>
      <w:divBdr>
        <w:top w:val="none" w:sz="0" w:space="0" w:color="auto"/>
        <w:left w:val="none" w:sz="0" w:space="0" w:color="auto"/>
        <w:bottom w:val="none" w:sz="0" w:space="0" w:color="auto"/>
        <w:right w:val="none" w:sz="0" w:space="0" w:color="auto"/>
      </w:divBdr>
    </w:div>
    <w:div w:id="846793034">
      <w:bodyDiv w:val="1"/>
      <w:marLeft w:val="0"/>
      <w:marRight w:val="0"/>
      <w:marTop w:val="0"/>
      <w:marBottom w:val="0"/>
      <w:divBdr>
        <w:top w:val="none" w:sz="0" w:space="0" w:color="auto"/>
        <w:left w:val="none" w:sz="0" w:space="0" w:color="auto"/>
        <w:bottom w:val="none" w:sz="0" w:space="0" w:color="auto"/>
        <w:right w:val="none" w:sz="0" w:space="0" w:color="auto"/>
      </w:divBdr>
      <w:divsChild>
        <w:div w:id="1255554260">
          <w:marLeft w:val="274"/>
          <w:marRight w:val="0"/>
          <w:marTop w:val="67"/>
          <w:marBottom w:val="0"/>
          <w:divBdr>
            <w:top w:val="none" w:sz="0" w:space="0" w:color="auto"/>
            <w:left w:val="none" w:sz="0" w:space="0" w:color="auto"/>
            <w:bottom w:val="none" w:sz="0" w:space="0" w:color="auto"/>
            <w:right w:val="none" w:sz="0" w:space="0" w:color="auto"/>
          </w:divBdr>
        </w:div>
      </w:divsChild>
    </w:div>
    <w:div w:id="972253945">
      <w:bodyDiv w:val="1"/>
      <w:marLeft w:val="0"/>
      <w:marRight w:val="0"/>
      <w:marTop w:val="0"/>
      <w:marBottom w:val="0"/>
      <w:divBdr>
        <w:top w:val="none" w:sz="0" w:space="0" w:color="auto"/>
        <w:left w:val="none" w:sz="0" w:space="0" w:color="auto"/>
        <w:bottom w:val="none" w:sz="0" w:space="0" w:color="auto"/>
        <w:right w:val="none" w:sz="0" w:space="0" w:color="auto"/>
      </w:divBdr>
    </w:div>
    <w:div w:id="998851720">
      <w:bodyDiv w:val="1"/>
      <w:marLeft w:val="0"/>
      <w:marRight w:val="0"/>
      <w:marTop w:val="0"/>
      <w:marBottom w:val="0"/>
      <w:divBdr>
        <w:top w:val="none" w:sz="0" w:space="0" w:color="auto"/>
        <w:left w:val="none" w:sz="0" w:space="0" w:color="auto"/>
        <w:bottom w:val="none" w:sz="0" w:space="0" w:color="auto"/>
        <w:right w:val="none" w:sz="0" w:space="0" w:color="auto"/>
      </w:divBdr>
      <w:divsChild>
        <w:div w:id="314073456">
          <w:marLeft w:val="0"/>
          <w:marRight w:val="0"/>
          <w:marTop w:val="100"/>
          <w:marBottom w:val="100"/>
          <w:divBdr>
            <w:top w:val="none" w:sz="0" w:space="0" w:color="auto"/>
            <w:left w:val="none" w:sz="0" w:space="0" w:color="auto"/>
            <w:bottom w:val="none" w:sz="0" w:space="0" w:color="auto"/>
            <w:right w:val="none" w:sz="0" w:space="0" w:color="auto"/>
          </w:divBdr>
          <w:divsChild>
            <w:div w:id="2052414728">
              <w:marLeft w:val="332"/>
              <w:marRight w:val="332"/>
              <w:marTop w:val="388"/>
              <w:marBottom w:val="0"/>
              <w:divBdr>
                <w:top w:val="none" w:sz="0" w:space="0" w:color="auto"/>
                <w:left w:val="none" w:sz="0" w:space="0" w:color="auto"/>
                <w:bottom w:val="none" w:sz="0" w:space="0" w:color="auto"/>
                <w:right w:val="none" w:sz="0" w:space="0" w:color="auto"/>
              </w:divBdr>
              <w:divsChild>
                <w:div w:id="1638802174">
                  <w:marLeft w:val="-6000"/>
                  <w:marRight w:val="0"/>
                  <w:marTop w:val="75"/>
                  <w:marBottom w:val="0"/>
                  <w:divBdr>
                    <w:top w:val="none" w:sz="0" w:space="0" w:color="auto"/>
                    <w:left w:val="none" w:sz="0" w:space="0" w:color="auto"/>
                    <w:bottom w:val="none" w:sz="0" w:space="0" w:color="auto"/>
                    <w:right w:val="none" w:sz="0" w:space="0" w:color="auto"/>
                  </w:divBdr>
                  <w:divsChild>
                    <w:div w:id="2027320537">
                      <w:marLeft w:val="2805"/>
                      <w:marRight w:val="0"/>
                      <w:marTop w:val="0"/>
                      <w:marBottom w:val="0"/>
                      <w:divBdr>
                        <w:top w:val="none" w:sz="0" w:space="0" w:color="auto"/>
                        <w:left w:val="none" w:sz="0" w:space="0" w:color="auto"/>
                        <w:bottom w:val="none" w:sz="0" w:space="0" w:color="auto"/>
                        <w:right w:val="none" w:sz="0" w:space="0" w:color="auto"/>
                      </w:divBdr>
                      <w:divsChild>
                        <w:div w:id="1234701736">
                          <w:marLeft w:val="0"/>
                          <w:marRight w:val="0"/>
                          <w:marTop w:val="0"/>
                          <w:marBottom w:val="0"/>
                          <w:divBdr>
                            <w:top w:val="none" w:sz="0" w:space="0" w:color="auto"/>
                            <w:left w:val="none" w:sz="0" w:space="0" w:color="auto"/>
                            <w:bottom w:val="none" w:sz="0" w:space="0" w:color="auto"/>
                            <w:right w:val="none" w:sz="0" w:space="0" w:color="auto"/>
                          </w:divBdr>
                          <w:divsChild>
                            <w:div w:id="19740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435220">
      <w:bodyDiv w:val="1"/>
      <w:marLeft w:val="0"/>
      <w:marRight w:val="0"/>
      <w:marTop w:val="0"/>
      <w:marBottom w:val="0"/>
      <w:divBdr>
        <w:top w:val="none" w:sz="0" w:space="0" w:color="auto"/>
        <w:left w:val="none" w:sz="0" w:space="0" w:color="auto"/>
        <w:bottom w:val="none" w:sz="0" w:space="0" w:color="auto"/>
        <w:right w:val="none" w:sz="0" w:space="0" w:color="auto"/>
      </w:divBdr>
      <w:divsChild>
        <w:div w:id="466046036">
          <w:marLeft w:val="274"/>
          <w:marRight w:val="0"/>
          <w:marTop w:val="67"/>
          <w:marBottom w:val="0"/>
          <w:divBdr>
            <w:top w:val="none" w:sz="0" w:space="0" w:color="auto"/>
            <w:left w:val="none" w:sz="0" w:space="0" w:color="auto"/>
            <w:bottom w:val="none" w:sz="0" w:space="0" w:color="auto"/>
            <w:right w:val="none" w:sz="0" w:space="0" w:color="auto"/>
          </w:divBdr>
        </w:div>
      </w:divsChild>
    </w:div>
    <w:div w:id="1155949431">
      <w:bodyDiv w:val="1"/>
      <w:marLeft w:val="0"/>
      <w:marRight w:val="0"/>
      <w:marTop w:val="0"/>
      <w:marBottom w:val="0"/>
      <w:divBdr>
        <w:top w:val="none" w:sz="0" w:space="0" w:color="auto"/>
        <w:left w:val="none" w:sz="0" w:space="0" w:color="auto"/>
        <w:bottom w:val="none" w:sz="0" w:space="0" w:color="auto"/>
        <w:right w:val="none" w:sz="0" w:space="0" w:color="auto"/>
      </w:divBdr>
    </w:div>
    <w:div w:id="1182472788">
      <w:bodyDiv w:val="1"/>
      <w:marLeft w:val="0"/>
      <w:marRight w:val="0"/>
      <w:marTop w:val="0"/>
      <w:marBottom w:val="0"/>
      <w:divBdr>
        <w:top w:val="none" w:sz="0" w:space="0" w:color="auto"/>
        <w:left w:val="none" w:sz="0" w:space="0" w:color="auto"/>
        <w:bottom w:val="none" w:sz="0" w:space="0" w:color="auto"/>
        <w:right w:val="none" w:sz="0" w:space="0" w:color="auto"/>
      </w:divBdr>
    </w:div>
    <w:div w:id="1246761802">
      <w:bodyDiv w:val="1"/>
      <w:marLeft w:val="0"/>
      <w:marRight w:val="0"/>
      <w:marTop w:val="0"/>
      <w:marBottom w:val="0"/>
      <w:divBdr>
        <w:top w:val="none" w:sz="0" w:space="0" w:color="auto"/>
        <w:left w:val="none" w:sz="0" w:space="0" w:color="auto"/>
        <w:bottom w:val="none" w:sz="0" w:space="0" w:color="auto"/>
        <w:right w:val="none" w:sz="0" w:space="0" w:color="auto"/>
      </w:divBdr>
    </w:div>
    <w:div w:id="1384254749">
      <w:bodyDiv w:val="1"/>
      <w:marLeft w:val="0"/>
      <w:marRight w:val="0"/>
      <w:marTop w:val="0"/>
      <w:marBottom w:val="0"/>
      <w:divBdr>
        <w:top w:val="none" w:sz="0" w:space="0" w:color="auto"/>
        <w:left w:val="none" w:sz="0" w:space="0" w:color="auto"/>
        <w:bottom w:val="none" w:sz="0" w:space="0" w:color="auto"/>
        <w:right w:val="none" w:sz="0" w:space="0" w:color="auto"/>
      </w:divBdr>
    </w:div>
    <w:div w:id="1567228017">
      <w:bodyDiv w:val="1"/>
      <w:marLeft w:val="0"/>
      <w:marRight w:val="0"/>
      <w:marTop w:val="0"/>
      <w:marBottom w:val="0"/>
      <w:divBdr>
        <w:top w:val="none" w:sz="0" w:space="0" w:color="auto"/>
        <w:left w:val="none" w:sz="0" w:space="0" w:color="auto"/>
        <w:bottom w:val="none" w:sz="0" w:space="0" w:color="auto"/>
        <w:right w:val="none" w:sz="0" w:space="0" w:color="auto"/>
      </w:divBdr>
      <w:divsChild>
        <w:div w:id="2090223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780596">
      <w:bodyDiv w:val="1"/>
      <w:marLeft w:val="0"/>
      <w:marRight w:val="0"/>
      <w:marTop w:val="0"/>
      <w:marBottom w:val="0"/>
      <w:divBdr>
        <w:top w:val="none" w:sz="0" w:space="0" w:color="auto"/>
        <w:left w:val="none" w:sz="0" w:space="0" w:color="auto"/>
        <w:bottom w:val="none" w:sz="0" w:space="0" w:color="auto"/>
        <w:right w:val="none" w:sz="0" w:space="0" w:color="auto"/>
      </w:divBdr>
    </w:div>
    <w:div w:id="1669014123">
      <w:bodyDiv w:val="1"/>
      <w:marLeft w:val="0"/>
      <w:marRight w:val="0"/>
      <w:marTop w:val="0"/>
      <w:marBottom w:val="0"/>
      <w:divBdr>
        <w:top w:val="none" w:sz="0" w:space="0" w:color="auto"/>
        <w:left w:val="none" w:sz="0" w:space="0" w:color="auto"/>
        <w:bottom w:val="none" w:sz="0" w:space="0" w:color="auto"/>
        <w:right w:val="none" w:sz="0" w:space="0" w:color="auto"/>
      </w:divBdr>
    </w:div>
    <w:div w:id="1735615513">
      <w:bodyDiv w:val="1"/>
      <w:marLeft w:val="0"/>
      <w:marRight w:val="0"/>
      <w:marTop w:val="0"/>
      <w:marBottom w:val="0"/>
      <w:divBdr>
        <w:top w:val="none" w:sz="0" w:space="0" w:color="auto"/>
        <w:left w:val="none" w:sz="0" w:space="0" w:color="auto"/>
        <w:bottom w:val="none" w:sz="0" w:space="0" w:color="auto"/>
        <w:right w:val="none" w:sz="0" w:space="0" w:color="auto"/>
      </w:divBdr>
    </w:div>
    <w:div w:id="1786459490">
      <w:bodyDiv w:val="1"/>
      <w:marLeft w:val="0"/>
      <w:marRight w:val="0"/>
      <w:marTop w:val="0"/>
      <w:marBottom w:val="0"/>
      <w:divBdr>
        <w:top w:val="none" w:sz="0" w:space="0" w:color="auto"/>
        <w:left w:val="none" w:sz="0" w:space="0" w:color="auto"/>
        <w:bottom w:val="none" w:sz="0" w:space="0" w:color="auto"/>
        <w:right w:val="none" w:sz="0" w:space="0" w:color="auto"/>
      </w:divBdr>
    </w:div>
    <w:div w:id="1896354003">
      <w:bodyDiv w:val="1"/>
      <w:marLeft w:val="0"/>
      <w:marRight w:val="0"/>
      <w:marTop w:val="0"/>
      <w:marBottom w:val="0"/>
      <w:divBdr>
        <w:top w:val="none" w:sz="0" w:space="0" w:color="auto"/>
        <w:left w:val="none" w:sz="0" w:space="0" w:color="auto"/>
        <w:bottom w:val="none" w:sz="0" w:space="0" w:color="auto"/>
        <w:right w:val="none" w:sz="0" w:space="0" w:color="auto"/>
      </w:divBdr>
    </w:div>
    <w:div w:id="1940139554">
      <w:bodyDiv w:val="1"/>
      <w:marLeft w:val="0"/>
      <w:marRight w:val="0"/>
      <w:marTop w:val="0"/>
      <w:marBottom w:val="0"/>
      <w:divBdr>
        <w:top w:val="none" w:sz="0" w:space="0" w:color="auto"/>
        <w:left w:val="none" w:sz="0" w:space="0" w:color="auto"/>
        <w:bottom w:val="none" w:sz="0" w:space="0" w:color="auto"/>
        <w:right w:val="none" w:sz="0" w:space="0" w:color="auto"/>
      </w:divBdr>
    </w:div>
    <w:div w:id="199872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lutionconnection.netapp.com/eaton-corp.asp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eaton.eu" TargetMode="External"/><Relationship Id="rId2" Type="http://schemas.openxmlformats.org/officeDocument/2006/relationships/numbering" Target="numbering.xml"/><Relationship Id="rId16" Type="http://schemas.openxmlformats.org/officeDocument/2006/relationships/hyperlink" Target="http://www.netapp.com/alliance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eaton.se" TargetMode="Externa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eaton.eu/virtualisation"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ew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B28D5-6D9B-473D-AFEE-8667863DE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Template>
  <TotalTime>38</TotalTime>
  <Pages>2</Pages>
  <Words>620</Words>
  <Characters>3537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News Release</vt:lpstr>
    </vt:vector>
  </TitlesOfParts>
  <Company>Eaton Corporation</Company>
  <LinksUpToDate>false</LinksUpToDate>
  <CharactersWithSpaces>4149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Eaton Corporation Employee</dc:creator>
  <cp:lastModifiedBy>Karlsson, Rebecca</cp:lastModifiedBy>
  <cp:revision>9</cp:revision>
  <cp:lastPrinted>2012-11-14T13:46:00Z</cp:lastPrinted>
  <dcterms:created xsi:type="dcterms:W3CDTF">2013-05-03T08:50:00Z</dcterms:created>
  <dcterms:modified xsi:type="dcterms:W3CDTF">2013-05-07T12:08:00Z</dcterms:modified>
</cp:coreProperties>
</file>