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63" w:rsidRDefault="003E77F0" w:rsidP="002F6942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Meta OT Book" w:hAnsi="Meta OT Book" w:cs="Arial"/>
          <w:b/>
          <w:color w:val="000000"/>
          <w:shd w:val="clear" w:color="auto" w:fill="FFFFFF"/>
        </w:rPr>
      </w:pPr>
      <w:r w:rsidRPr="003E77F0">
        <w:rPr>
          <w:rFonts w:ascii="Meta OT Book" w:hAnsi="Meta OT Book" w:cs="Arial"/>
          <w:b/>
          <w:color w:val="000000"/>
          <w:shd w:val="clear" w:color="auto" w:fill="FFFFFF"/>
        </w:rPr>
        <w:t xml:space="preserve">Zukunftsvisionen </w:t>
      </w:r>
      <w:r w:rsidR="00722155">
        <w:rPr>
          <w:rFonts w:ascii="Meta OT Book" w:hAnsi="Meta OT Book" w:cs="Arial"/>
          <w:b/>
          <w:color w:val="000000"/>
          <w:shd w:val="clear" w:color="auto" w:fill="FFFFFF"/>
        </w:rPr>
        <w:t>für den Landkreis Reutlingen</w:t>
      </w:r>
    </w:p>
    <w:p w:rsidR="00155363" w:rsidRDefault="00155363" w:rsidP="002F6942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Meta OT Book" w:hAnsi="Meta OT Book" w:cs="Arial"/>
          <w:color w:val="000000"/>
          <w:shd w:val="clear" w:color="auto" w:fill="FFFFFF"/>
        </w:rPr>
      </w:pPr>
    </w:p>
    <w:p w:rsidR="00155363" w:rsidRDefault="00155363" w:rsidP="002F6942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Meta OT Book" w:hAnsi="Meta OT Book" w:cs="Arial"/>
          <w:color w:val="000000"/>
          <w:shd w:val="clear" w:color="auto" w:fill="FFFFFF"/>
        </w:rPr>
      </w:pPr>
      <w:r w:rsidRPr="00A82CE6">
        <w:rPr>
          <w:rFonts w:ascii="Meta OT Book" w:hAnsi="Meta OT Book" w:cs="Arial"/>
          <w:color w:val="000000"/>
          <w:shd w:val="clear" w:color="auto" w:fill="FFFFFF"/>
        </w:rPr>
        <w:t>Unter dem M</w:t>
      </w:r>
      <w:r>
        <w:rPr>
          <w:rFonts w:ascii="Meta OT Book" w:hAnsi="Meta OT Book" w:cs="Arial"/>
          <w:color w:val="000000"/>
          <w:shd w:val="clear" w:color="auto" w:fill="FFFFFF"/>
        </w:rPr>
        <w:t>otto ‘</w:t>
      </w:r>
      <w:proofErr w:type="spellStart"/>
      <w:r>
        <w:rPr>
          <w:rFonts w:ascii="Meta OT Book" w:hAnsi="Meta OT Book" w:cs="Arial"/>
          <w:color w:val="000000"/>
          <w:shd w:val="clear" w:color="auto" w:fill="FFFFFF"/>
        </w:rPr>
        <w:t>Visions</w:t>
      </w:r>
      <w:proofErr w:type="spellEnd"/>
      <w:r>
        <w:rPr>
          <w:rFonts w:ascii="Meta OT Book" w:hAnsi="Meta OT Book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eta OT Book" w:hAnsi="Meta OT Book" w:cs="Arial"/>
          <w:color w:val="000000"/>
          <w:shd w:val="clear" w:color="auto" w:fill="FFFFFF"/>
        </w:rPr>
        <w:t>to</w:t>
      </w:r>
      <w:proofErr w:type="spellEnd"/>
      <w:r>
        <w:rPr>
          <w:rFonts w:ascii="Meta OT Book" w:hAnsi="Meta OT Book" w:cs="Arial"/>
          <w:color w:val="000000"/>
          <w:shd w:val="clear" w:color="auto" w:fill="FFFFFF"/>
        </w:rPr>
        <w:t xml:space="preserve"> Future’ fand am Donnerstag, den 04. April die zweite </w:t>
      </w:r>
      <w:proofErr w:type="spellStart"/>
      <w:r w:rsidRPr="00A82CE6">
        <w:rPr>
          <w:rFonts w:ascii="Meta OT Book" w:hAnsi="Meta OT Book" w:cs="Arial"/>
          <w:color w:val="000000"/>
          <w:shd w:val="clear" w:color="auto" w:fill="FFFFFF"/>
        </w:rPr>
        <w:t>TEDx</w:t>
      </w:r>
      <w:proofErr w:type="spellEnd"/>
      <w:r>
        <w:rPr>
          <w:rFonts w:ascii="Meta OT Book" w:hAnsi="Meta OT Book" w:cs="Arial"/>
          <w:color w:val="000000"/>
          <w:shd w:val="clear" w:color="auto" w:fill="FFFFFF"/>
        </w:rPr>
        <w:t xml:space="preserve"> Metzingen statt.  </w:t>
      </w:r>
    </w:p>
    <w:p w:rsidR="00155363" w:rsidRDefault="00155363" w:rsidP="002F6942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Meta OT Book" w:hAnsi="Meta OT Book" w:cs="Arial"/>
          <w:color w:val="000000"/>
          <w:shd w:val="clear" w:color="auto" w:fill="FFFFFF"/>
        </w:rPr>
      </w:pPr>
    </w:p>
    <w:p w:rsidR="0003486C" w:rsidRDefault="003E77F0" w:rsidP="002F6942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Meta OT Book" w:hAnsi="Meta OT Book" w:cs="Arial"/>
          <w:color w:val="000000"/>
        </w:rPr>
      </w:pPr>
      <w:r>
        <w:rPr>
          <w:rFonts w:ascii="Meta OT Book" w:hAnsi="Meta OT Book" w:cs="Arial"/>
          <w:color w:val="000000"/>
          <w:shd w:val="clear" w:color="auto" w:fill="FFFFFF"/>
        </w:rPr>
        <w:t>Reutlingen 08.04.2019: Die KlimaschutzAgentur im Landkreis Reutlingen, die Kreissparkasse Re</w:t>
      </w:r>
      <w:bookmarkStart w:id="0" w:name="_GoBack"/>
      <w:bookmarkEnd w:id="0"/>
      <w:r>
        <w:rPr>
          <w:rFonts w:ascii="Meta OT Book" w:hAnsi="Meta OT Book" w:cs="Arial"/>
          <w:color w:val="000000"/>
          <w:shd w:val="clear" w:color="auto" w:fill="FFFFFF"/>
        </w:rPr>
        <w:t xml:space="preserve">utlingen und die Advanced UniByte GmbH brachten gemeinsam mit den Sponsoren </w:t>
      </w:r>
      <w:proofErr w:type="spellStart"/>
      <w:r>
        <w:rPr>
          <w:rFonts w:ascii="Meta OT Book" w:hAnsi="Meta OT Book" w:cs="Arial"/>
          <w:color w:val="000000"/>
          <w:shd w:val="clear" w:color="auto" w:fill="FFFFFF"/>
        </w:rPr>
        <w:t>Lechler</w:t>
      </w:r>
      <w:proofErr w:type="spellEnd"/>
      <w:r>
        <w:rPr>
          <w:rFonts w:ascii="Meta OT Book" w:hAnsi="Meta OT Book" w:cs="Arial"/>
          <w:color w:val="000000"/>
          <w:shd w:val="clear" w:color="auto" w:fill="FFFFFF"/>
        </w:rPr>
        <w:t xml:space="preserve"> GmbH, Stadtwerke Metzingen, </w:t>
      </w:r>
      <w:proofErr w:type="spellStart"/>
      <w:r>
        <w:rPr>
          <w:rFonts w:ascii="Meta OT Book" w:hAnsi="Meta OT Book" w:cs="Arial"/>
          <w:color w:val="000000"/>
          <w:shd w:val="clear" w:color="auto" w:fill="FFFFFF"/>
        </w:rPr>
        <w:t>Mc</w:t>
      </w:r>
      <w:proofErr w:type="spellEnd"/>
      <w:r>
        <w:rPr>
          <w:rFonts w:ascii="Meta OT Book" w:hAnsi="Meta OT Book" w:cs="Arial"/>
          <w:color w:val="000000"/>
          <w:shd w:val="clear" w:color="auto" w:fill="FFFFFF"/>
        </w:rPr>
        <w:t xml:space="preserve"> Donalds, B-Werk und Better2gether zum zweiten Mal eine </w:t>
      </w:r>
      <w:proofErr w:type="spellStart"/>
      <w:r>
        <w:rPr>
          <w:rFonts w:ascii="Meta OT Book" w:hAnsi="Meta OT Book" w:cs="Arial"/>
          <w:color w:val="000000"/>
          <w:shd w:val="clear" w:color="auto" w:fill="FFFFFF"/>
        </w:rPr>
        <w:t>TEDx</w:t>
      </w:r>
      <w:proofErr w:type="spellEnd"/>
      <w:r>
        <w:rPr>
          <w:rFonts w:ascii="Meta OT Book" w:hAnsi="Meta OT Book" w:cs="Arial"/>
          <w:color w:val="000000"/>
          <w:shd w:val="clear" w:color="auto" w:fill="FFFFFF"/>
        </w:rPr>
        <w:t xml:space="preserve">-Konferenz in den Landkreis Reutlingen. TED Konferenzen begeistern mittlerweile seit mehr als 30 Jahren Menschen weltweit. </w:t>
      </w:r>
      <w:r w:rsidR="00155363" w:rsidRPr="00A82CE6">
        <w:rPr>
          <w:rFonts w:ascii="Meta OT Book" w:hAnsi="Meta OT Book" w:cs="Arial"/>
          <w:color w:val="000000"/>
        </w:rPr>
        <w:t xml:space="preserve">Auf diesen Konferenzen werden innovative Ideen und inspirierende Gedanken, immer unter </w:t>
      </w:r>
      <w:r w:rsidR="00155363" w:rsidRPr="00722155">
        <w:rPr>
          <w:rFonts w:ascii="Meta OT Book" w:hAnsi="Meta OT Book" w:cs="Arial"/>
          <w:color w:val="000000"/>
        </w:rPr>
        <w:t>dem Motto „</w:t>
      </w:r>
      <w:proofErr w:type="spellStart"/>
      <w:r w:rsidR="00155363" w:rsidRPr="00722155">
        <w:rPr>
          <w:rFonts w:ascii="Meta OT Book" w:hAnsi="Meta OT Book" w:cs="Arial"/>
          <w:color w:val="000000"/>
        </w:rPr>
        <w:t>ideas</w:t>
      </w:r>
      <w:proofErr w:type="spellEnd"/>
      <w:r w:rsidR="00155363" w:rsidRPr="00722155">
        <w:rPr>
          <w:rFonts w:ascii="Meta OT Book" w:hAnsi="Meta OT Book" w:cs="Arial"/>
          <w:color w:val="000000"/>
        </w:rPr>
        <w:t xml:space="preserve"> </w:t>
      </w:r>
      <w:proofErr w:type="spellStart"/>
      <w:r w:rsidR="00155363" w:rsidRPr="00722155">
        <w:rPr>
          <w:rFonts w:ascii="Meta OT Book" w:hAnsi="Meta OT Book" w:cs="Arial"/>
          <w:color w:val="000000"/>
        </w:rPr>
        <w:t>worth</w:t>
      </w:r>
      <w:proofErr w:type="spellEnd"/>
      <w:r w:rsidR="00155363" w:rsidRPr="00722155">
        <w:rPr>
          <w:rFonts w:ascii="Meta OT Book" w:hAnsi="Meta OT Book" w:cs="Arial"/>
          <w:color w:val="000000"/>
        </w:rPr>
        <w:t xml:space="preserve"> </w:t>
      </w:r>
      <w:proofErr w:type="spellStart"/>
      <w:r w:rsidR="00155363" w:rsidRPr="00722155">
        <w:rPr>
          <w:rFonts w:ascii="Meta OT Book" w:hAnsi="Meta OT Book" w:cs="Arial"/>
          <w:color w:val="000000"/>
        </w:rPr>
        <w:t>spreading</w:t>
      </w:r>
      <w:proofErr w:type="spellEnd"/>
      <w:r w:rsidR="00155363" w:rsidRPr="00722155">
        <w:rPr>
          <w:rFonts w:ascii="Meta OT Book" w:hAnsi="Meta OT Book" w:cs="Arial"/>
          <w:color w:val="000000"/>
        </w:rPr>
        <w:t>“, in kleinen</w:t>
      </w:r>
      <w:r w:rsidR="00155363" w:rsidRPr="00A82CE6">
        <w:rPr>
          <w:rFonts w:ascii="Meta OT Book" w:hAnsi="Meta OT Book" w:cs="Arial"/>
          <w:color w:val="000000"/>
        </w:rPr>
        <w:t xml:space="preserve"> Vorträgen präsentiert.</w:t>
      </w:r>
      <w:r w:rsidR="00155363">
        <w:rPr>
          <w:rFonts w:ascii="Meta OT Book" w:hAnsi="Meta OT Book" w:cs="Arial"/>
          <w:color w:val="000000"/>
        </w:rPr>
        <w:t xml:space="preserve"> </w:t>
      </w:r>
      <w:r>
        <w:rPr>
          <w:rFonts w:ascii="Meta OT Book" w:hAnsi="Meta OT Book" w:cs="Arial"/>
          <w:color w:val="000000"/>
        </w:rPr>
        <w:t xml:space="preserve">„Es ist toll, dass die </w:t>
      </w:r>
      <w:proofErr w:type="spellStart"/>
      <w:r>
        <w:rPr>
          <w:rFonts w:ascii="Meta OT Book" w:hAnsi="Meta OT Book" w:cs="Arial"/>
          <w:color w:val="000000"/>
        </w:rPr>
        <w:t>TEDx</w:t>
      </w:r>
      <w:proofErr w:type="spellEnd"/>
      <w:r>
        <w:rPr>
          <w:rFonts w:ascii="Meta OT Book" w:hAnsi="Meta OT Book" w:cs="Arial"/>
          <w:color w:val="000000"/>
        </w:rPr>
        <w:t xml:space="preserve">, als </w:t>
      </w:r>
      <w:r w:rsidR="00155363">
        <w:rPr>
          <w:rFonts w:ascii="Meta OT Book" w:hAnsi="Meta OT Book" w:cs="Arial"/>
          <w:color w:val="000000"/>
        </w:rPr>
        <w:t>Abl</w:t>
      </w:r>
      <w:r>
        <w:rPr>
          <w:rFonts w:ascii="Meta OT Book" w:hAnsi="Meta OT Book" w:cs="Arial"/>
          <w:color w:val="000000"/>
        </w:rPr>
        <w:t xml:space="preserve">eger der TED Konferenzen nun schon zum zweiten Mal in Metzingen auf große Begeisterung stößt“, so Corinna Vogt und Anna-Maria </w:t>
      </w:r>
      <w:proofErr w:type="spellStart"/>
      <w:r>
        <w:rPr>
          <w:rFonts w:ascii="Meta OT Book" w:hAnsi="Meta OT Book" w:cs="Arial"/>
          <w:color w:val="000000"/>
        </w:rPr>
        <w:t>Schleinitz</w:t>
      </w:r>
      <w:proofErr w:type="spellEnd"/>
      <w:r>
        <w:rPr>
          <w:rFonts w:ascii="Meta OT Book" w:hAnsi="Meta OT Book" w:cs="Arial"/>
          <w:color w:val="000000"/>
        </w:rPr>
        <w:t xml:space="preserve"> von der KlimaschutzAgentur.</w:t>
      </w:r>
      <w:r w:rsidR="00722155">
        <w:rPr>
          <w:rFonts w:ascii="Meta OT Book" w:hAnsi="Meta OT Book" w:cs="Arial"/>
          <w:color w:val="000000"/>
        </w:rPr>
        <w:t xml:space="preserve"> Bereits nach kürzester Zeit </w:t>
      </w:r>
      <w:r>
        <w:rPr>
          <w:rFonts w:ascii="Meta OT Book" w:hAnsi="Meta OT Book" w:cs="Arial"/>
          <w:color w:val="000000"/>
        </w:rPr>
        <w:t>waren alle Tickets ausverkauft. Die Konferenzen werden gemeinnützig organisiert und dienen dazu, Experten</w:t>
      </w:r>
      <w:r w:rsidR="00F00D77">
        <w:rPr>
          <w:rFonts w:ascii="Meta OT Book" w:hAnsi="Meta OT Book" w:cs="Arial"/>
          <w:color w:val="000000"/>
        </w:rPr>
        <w:t xml:space="preserve"> und Expertinnen</w:t>
      </w:r>
      <w:r>
        <w:rPr>
          <w:rFonts w:ascii="Meta OT Book" w:hAnsi="Meta OT Book" w:cs="Arial"/>
          <w:color w:val="000000"/>
        </w:rPr>
        <w:t xml:space="preserve"> aus verschiedenen Disziplinen eine Bühne zu geben. Dabei zeigen sie Einblicke in verschiedene Themenbereiche und geben Impulse für Veränderungen. </w:t>
      </w:r>
    </w:p>
    <w:p w:rsidR="00F00D77" w:rsidRDefault="003E77F0" w:rsidP="002F6942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Meta OT Book" w:hAnsi="Meta OT Book" w:cs="Arial"/>
          <w:color w:val="000000"/>
        </w:rPr>
      </w:pPr>
      <w:r>
        <w:rPr>
          <w:rFonts w:ascii="Meta OT Book" w:hAnsi="Meta OT Book" w:cs="Arial"/>
          <w:color w:val="000000"/>
        </w:rPr>
        <w:t xml:space="preserve">Unter der Moderation von Iris Goldack </w:t>
      </w:r>
      <w:r w:rsidR="000C0DAE">
        <w:rPr>
          <w:rFonts w:ascii="Meta OT Book" w:hAnsi="Meta OT Book" w:cs="Arial"/>
          <w:color w:val="000000"/>
        </w:rPr>
        <w:t xml:space="preserve">stellten fünf Speaker ihre Visionen für die Zukunft  vor. Simon Bruckmann, Kai Nebel, Richard König, </w:t>
      </w:r>
      <w:r w:rsidR="000C0DAE" w:rsidRPr="009405A8">
        <w:rPr>
          <w:rFonts w:ascii="Meta OT Book" w:hAnsi="Meta OT Book" w:cs="Arial"/>
          <w:color w:val="000000"/>
        </w:rPr>
        <w:t xml:space="preserve">Ewa </w:t>
      </w:r>
      <w:proofErr w:type="spellStart"/>
      <w:r w:rsidR="000C0DAE" w:rsidRPr="009405A8">
        <w:rPr>
          <w:rFonts w:ascii="Meta OT Book" w:hAnsi="Meta OT Book" w:cs="Arial"/>
          <w:color w:val="000000"/>
        </w:rPr>
        <w:t>Khieosavath-Wadas</w:t>
      </w:r>
      <w:proofErr w:type="spellEnd"/>
      <w:r w:rsidR="000C0DAE" w:rsidRPr="009405A8">
        <w:rPr>
          <w:rFonts w:ascii="Meta OT Book" w:hAnsi="Meta OT Book" w:cs="Arial"/>
          <w:color w:val="000000"/>
        </w:rPr>
        <w:t xml:space="preserve"> </w:t>
      </w:r>
      <w:r w:rsidR="000C0DAE">
        <w:rPr>
          <w:rFonts w:ascii="Meta OT Book" w:hAnsi="Meta OT Book" w:cs="Arial"/>
          <w:color w:val="000000"/>
        </w:rPr>
        <w:t xml:space="preserve">und Miranda </w:t>
      </w:r>
      <w:r w:rsidR="000C0DAE" w:rsidRPr="00F00D77">
        <w:rPr>
          <w:rFonts w:ascii="Meta OT Book" w:hAnsi="Meta OT Book" w:cs="Arial"/>
        </w:rPr>
        <w:t xml:space="preserve">Wilson hielten, wie von Goldack angekündigt in maximal 18 Minuten die „Rede ihres Lebens“. Bruckmann faszinierte die Zuhörer mit </w:t>
      </w:r>
      <w:r w:rsidR="002F6942" w:rsidRPr="00F00D77">
        <w:rPr>
          <w:rFonts w:ascii="Meta OT Book" w:hAnsi="Meta OT Book" w:cs="Arial"/>
        </w:rPr>
        <w:t>der Idee und Umsetzung eines</w:t>
      </w:r>
      <w:r w:rsidR="008B4D61" w:rsidRPr="00F00D77">
        <w:rPr>
          <w:rFonts w:ascii="Meta OT Book" w:hAnsi="Meta OT Book" w:cs="Arial"/>
        </w:rPr>
        <w:t xml:space="preserve"> sozialen Projekt</w:t>
      </w:r>
      <w:r w:rsidR="002F6942" w:rsidRPr="00F00D77">
        <w:rPr>
          <w:rFonts w:ascii="Meta OT Book" w:hAnsi="Meta OT Book" w:cs="Arial"/>
        </w:rPr>
        <w:t>s</w:t>
      </w:r>
      <w:r w:rsidR="008B4D61" w:rsidRPr="00F00D77">
        <w:rPr>
          <w:rFonts w:ascii="Meta OT Book" w:hAnsi="Meta OT Book" w:cs="Arial"/>
        </w:rPr>
        <w:t xml:space="preserve">, dem Bau eines Kinderhauses </w:t>
      </w:r>
      <w:r w:rsidR="00F00D77" w:rsidRPr="00F00D77">
        <w:rPr>
          <w:rFonts w:ascii="Meta OT Book" w:hAnsi="Meta OT Book" w:cs="Arial"/>
        </w:rPr>
        <w:t>in Indonesien</w:t>
      </w:r>
      <w:r w:rsidR="008B4D61" w:rsidRPr="00F00D77">
        <w:rPr>
          <w:rFonts w:ascii="Meta OT Book" w:hAnsi="Meta OT Book" w:cs="Arial"/>
        </w:rPr>
        <w:t xml:space="preserve">. Nebel </w:t>
      </w:r>
      <w:r w:rsidR="008B4D61">
        <w:rPr>
          <w:rFonts w:ascii="Meta OT Book" w:hAnsi="Meta OT Book" w:cs="Arial"/>
          <w:color w:val="000000"/>
        </w:rPr>
        <w:t xml:space="preserve">setzte sich kritisch mit dem Thema Nachhaltigkeit und Konsumverhalten auseinander und König argumentierte für das öffentliche Ansprechen von Problemen in Form von lyrischen Texten. </w:t>
      </w:r>
      <w:r w:rsidR="00F00D77">
        <w:rPr>
          <w:rFonts w:ascii="Meta OT Book" w:hAnsi="Meta OT Book" w:cs="Arial"/>
          <w:color w:val="000000"/>
        </w:rPr>
        <w:t xml:space="preserve">Im zweiten Teil inspirierte Ewa </w:t>
      </w:r>
      <w:proofErr w:type="spellStart"/>
      <w:r w:rsidR="00F00D77">
        <w:rPr>
          <w:rFonts w:ascii="Meta OT Book" w:hAnsi="Meta OT Book" w:cs="Arial"/>
          <w:color w:val="000000"/>
        </w:rPr>
        <w:t>Khieosavath-Wadas</w:t>
      </w:r>
      <w:proofErr w:type="spellEnd"/>
      <w:r w:rsidR="00F00D77">
        <w:rPr>
          <w:rFonts w:ascii="Meta OT Book" w:hAnsi="Meta OT Book" w:cs="Arial"/>
          <w:color w:val="000000"/>
        </w:rPr>
        <w:t xml:space="preserve"> mit ihrem Talk „Mach dich selbstbestimmt“. </w:t>
      </w:r>
      <w:r w:rsidR="002F6942">
        <w:rPr>
          <w:rFonts w:ascii="Meta OT Book" w:hAnsi="Meta OT Book" w:cs="Arial"/>
          <w:color w:val="000000"/>
        </w:rPr>
        <w:t xml:space="preserve">Abschließend zeigte Wilson, wie ein Leben ohne Müll funktionieren kann und wie sich der Zero </w:t>
      </w:r>
      <w:proofErr w:type="spellStart"/>
      <w:r w:rsidR="002F6942">
        <w:rPr>
          <w:rFonts w:ascii="Meta OT Book" w:hAnsi="Meta OT Book" w:cs="Arial"/>
          <w:color w:val="000000"/>
        </w:rPr>
        <w:t>Waste</w:t>
      </w:r>
      <w:proofErr w:type="spellEnd"/>
      <w:r w:rsidR="002F6942">
        <w:rPr>
          <w:rFonts w:ascii="Meta OT Book" w:hAnsi="Meta OT Book" w:cs="Arial"/>
          <w:color w:val="000000"/>
        </w:rPr>
        <w:t xml:space="preserve"> Lifestyle mit dem Profisport verbinden lässt. </w:t>
      </w:r>
      <w:r w:rsidR="00F00D77">
        <w:rPr>
          <w:rFonts w:ascii="Meta OT Book" w:hAnsi="Meta OT Book" w:cs="Arial"/>
          <w:color w:val="000000"/>
        </w:rPr>
        <w:t xml:space="preserve"> </w:t>
      </w:r>
    </w:p>
    <w:p w:rsidR="003E77F0" w:rsidRDefault="00807BE7" w:rsidP="00F00D77">
      <w:pPr>
        <w:pStyle w:val="StandardWeb"/>
        <w:shd w:val="clear" w:color="auto" w:fill="FFFFFF"/>
        <w:spacing w:before="0" w:beforeAutospacing="0" w:after="0" w:afterAutospacing="0" w:line="360" w:lineRule="auto"/>
        <w:jc w:val="both"/>
      </w:pPr>
      <w:r>
        <w:rPr>
          <w:rFonts w:ascii="Meta OT Book" w:hAnsi="Meta OT Book" w:cs="Arial"/>
          <w:color w:val="000000"/>
        </w:rPr>
        <w:t xml:space="preserve">Das </w:t>
      </w:r>
      <w:proofErr w:type="spellStart"/>
      <w:r>
        <w:rPr>
          <w:rFonts w:ascii="Meta OT Book" w:hAnsi="Meta OT Book" w:cs="Arial"/>
          <w:color w:val="000000"/>
        </w:rPr>
        <w:t>TEDx</w:t>
      </w:r>
      <w:proofErr w:type="spellEnd"/>
      <w:r>
        <w:rPr>
          <w:rFonts w:ascii="Meta OT Book" w:hAnsi="Meta OT Book" w:cs="Arial"/>
          <w:color w:val="000000"/>
        </w:rPr>
        <w:t xml:space="preserve"> Team freute sich über einen erfolgreichen Abend voller neuer Impressionen und Visionen für die Zukunft.  </w:t>
      </w:r>
    </w:p>
    <w:sectPr w:rsidR="003E77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63"/>
    <w:rsid w:val="0003486C"/>
    <w:rsid w:val="000C0DAE"/>
    <w:rsid w:val="00155363"/>
    <w:rsid w:val="002F6942"/>
    <w:rsid w:val="003E77F0"/>
    <w:rsid w:val="005C57B3"/>
    <w:rsid w:val="00722155"/>
    <w:rsid w:val="00807BE7"/>
    <w:rsid w:val="008B4D61"/>
    <w:rsid w:val="00F0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C9F9F-7402-4249-BF96-6E91FDC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53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5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Kemmler</dc:creator>
  <cp:keywords/>
  <dc:description/>
  <cp:lastModifiedBy>Tobias Kemmler</cp:lastModifiedBy>
  <cp:revision>5</cp:revision>
  <dcterms:created xsi:type="dcterms:W3CDTF">2019-04-08T13:40:00Z</dcterms:created>
  <dcterms:modified xsi:type="dcterms:W3CDTF">2019-04-08T15:09:00Z</dcterms:modified>
</cp:coreProperties>
</file>