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E443D" w14:textId="286AAF0C" w:rsidR="00BE4D2B" w:rsidRPr="00466C2A" w:rsidRDefault="00BE4D2B" w:rsidP="00BE4D2B">
      <w:pPr>
        <w:rPr>
          <w:rStyle w:val="Strong"/>
          <w:b w:val="0"/>
          <w:color w:val="7F7F7F" w:themeColor="text1" w:themeTint="80"/>
          <w:u w:val="single"/>
          <w:lang w:val="da-DK"/>
        </w:rPr>
      </w:pPr>
      <w:r w:rsidRPr="00466C2A">
        <w:rPr>
          <w:rStyle w:val="Strong"/>
          <w:b w:val="0"/>
          <w:color w:val="7F7F7F" w:themeColor="text1" w:themeTint="80"/>
          <w:u w:val="single"/>
          <w:lang w:val="da-DK"/>
        </w:rPr>
        <w:t>Press</w:t>
      </w:r>
      <w:r w:rsidR="00AA4233" w:rsidRPr="00466C2A">
        <w:rPr>
          <w:rStyle w:val="Strong"/>
          <w:b w:val="0"/>
          <w:color w:val="7F7F7F" w:themeColor="text1" w:themeTint="80"/>
          <w:u w:val="single"/>
          <w:lang w:val="da-DK"/>
        </w:rPr>
        <w:t>emeddelelse</w:t>
      </w:r>
      <w:r w:rsidR="00106020" w:rsidRPr="00466C2A">
        <w:rPr>
          <w:rStyle w:val="Strong"/>
          <w:b w:val="0"/>
          <w:color w:val="7F7F7F" w:themeColor="text1" w:themeTint="80"/>
          <w:u w:val="single"/>
          <w:lang w:val="da-DK"/>
        </w:rPr>
        <w:t>,</w:t>
      </w:r>
      <w:r w:rsidR="00686A5F" w:rsidRPr="00466C2A">
        <w:rPr>
          <w:rStyle w:val="Strong"/>
          <w:b w:val="0"/>
          <w:color w:val="7F7F7F" w:themeColor="text1" w:themeTint="80"/>
          <w:u w:val="single"/>
          <w:lang w:val="da-DK"/>
        </w:rPr>
        <w:t xml:space="preserve"> </w:t>
      </w:r>
      <w:r w:rsidR="005324E2" w:rsidRPr="00466C2A">
        <w:rPr>
          <w:rStyle w:val="Strong"/>
          <w:b w:val="0"/>
          <w:color w:val="7F7F7F" w:themeColor="text1" w:themeTint="80"/>
          <w:u w:val="single"/>
          <w:lang w:val="da-DK"/>
        </w:rPr>
        <w:t>24</w:t>
      </w:r>
      <w:r w:rsidR="00AA4233" w:rsidRPr="00466C2A">
        <w:rPr>
          <w:rStyle w:val="Strong"/>
          <w:b w:val="0"/>
          <w:color w:val="7F7F7F" w:themeColor="text1" w:themeTint="80"/>
          <w:u w:val="single"/>
          <w:lang w:val="da-DK"/>
        </w:rPr>
        <w:t>. j</w:t>
      </w:r>
      <w:r w:rsidR="005324E2" w:rsidRPr="00466C2A">
        <w:rPr>
          <w:rStyle w:val="Strong"/>
          <w:b w:val="0"/>
          <w:color w:val="7F7F7F" w:themeColor="text1" w:themeTint="80"/>
          <w:u w:val="single"/>
          <w:lang w:val="da-DK"/>
        </w:rPr>
        <w:t>un</w:t>
      </w:r>
      <w:r w:rsidR="00AA4233" w:rsidRPr="00466C2A">
        <w:rPr>
          <w:rStyle w:val="Strong"/>
          <w:b w:val="0"/>
          <w:color w:val="7F7F7F" w:themeColor="text1" w:themeTint="80"/>
          <w:u w:val="single"/>
          <w:lang w:val="da-DK"/>
        </w:rPr>
        <w:t>i</w:t>
      </w:r>
      <w:r w:rsidRPr="00466C2A">
        <w:rPr>
          <w:rStyle w:val="Strong"/>
          <w:b w:val="0"/>
          <w:color w:val="7F7F7F" w:themeColor="text1" w:themeTint="80"/>
          <w:u w:val="single"/>
          <w:lang w:val="da-DK"/>
        </w:rPr>
        <w:t xml:space="preserve"> 2019</w:t>
      </w:r>
    </w:p>
    <w:p w14:paraId="7971392F" w14:textId="2D44DCB8" w:rsidR="009B1831" w:rsidRPr="00A01609" w:rsidRDefault="005324E2" w:rsidP="009436A3">
      <w:pPr>
        <w:rPr>
          <w:b/>
          <w:iCs/>
          <w:noProof/>
          <w:sz w:val="34"/>
          <w:szCs w:val="34"/>
          <w:lang w:val="da-DK"/>
        </w:rPr>
      </w:pPr>
      <w:r w:rsidRPr="00466C2A">
        <w:rPr>
          <w:rFonts w:asciiTheme="majorHAnsi" w:hAnsiTheme="majorHAnsi" w:eastAsiaTheme="majorEastAsia" w:cstheme="majorBidi"/>
          <w:b/>
          <w:color w:val="5CB885" w:themeColor="accent1"/>
          <w:sz w:val="34"/>
          <w:szCs w:val="34"/>
          <w:lang w:val="da-DK"/>
        </w:rPr>
        <w:t xml:space="preserve">Blue World Technologies </w:t>
      </w:r>
      <w:r w:rsidR="00BE496E" w:rsidRPr="00466C2A">
        <w:rPr>
          <w:rFonts w:asciiTheme="majorHAnsi" w:hAnsiTheme="majorHAnsi" w:eastAsiaTheme="majorEastAsia" w:cstheme="majorBidi"/>
          <w:b/>
          <w:color w:val="5CB885" w:themeColor="accent1"/>
          <w:sz w:val="34"/>
          <w:szCs w:val="34"/>
          <w:lang w:val="da-DK"/>
        </w:rPr>
        <w:t>underskriver samarbejdsaftale med verdenslede</w:t>
      </w:r>
      <w:r w:rsidR="003E66AE" w:rsidRPr="00466C2A">
        <w:rPr>
          <w:rFonts w:asciiTheme="majorHAnsi" w:hAnsiTheme="majorHAnsi" w:eastAsiaTheme="majorEastAsia" w:cstheme="majorBidi"/>
          <w:b/>
          <w:color w:val="5CB885" w:themeColor="accent1"/>
          <w:sz w:val="34"/>
          <w:szCs w:val="34"/>
          <w:lang w:val="da-DK"/>
        </w:rPr>
        <w:t>nde leverandør</w:t>
      </w:r>
      <w:r w:rsidR="00BE496E" w:rsidRPr="00466C2A">
        <w:rPr>
          <w:rFonts w:asciiTheme="majorHAnsi" w:hAnsiTheme="majorHAnsi" w:eastAsiaTheme="majorEastAsia" w:cstheme="majorBidi"/>
          <w:b/>
          <w:color w:val="5CB885" w:themeColor="accent1"/>
          <w:sz w:val="34"/>
          <w:szCs w:val="34"/>
          <w:lang w:val="da-DK"/>
        </w:rPr>
        <w:t xml:space="preserve"> </w:t>
      </w:r>
      <w:r w:rsidR="00FC1F6E" w:rsidRPr="00466C2A">
        <w:rPr>
          <w:rFonts w:asciiTheme="majorHAnsi" w:hAnsiTheme="majorHAnsi" w:eastAsiaTheme="majorEastAsia" w:cstheme="majorBidi"/>
          <w:b/>
          <w:color w:val="5CB885" w:themeColor="accent1"/>
          <w:sz w:val="34"/>
          <w:szCs w:val="34"/>
          <w:lang w:val="da-DK"/>
        </w:rPr>
        <w:t>af intelligent produktions</w:t>
      </w:r>
      <w:r w:rsidR="00F27A86" w:rsidRPr="00466C2A">
        <w:rPr>
          <w:rFonts w:asciiTheme="majorHAnsi" w:hAnsiTheme="majorHAnsi" w:eastAsiaTheme="majorEastAsia" w:cstheme="majorBidi"/>
          <w:b/>
          <w:color w:val="5CB885" w:themeColor="accent1"/>
          <w:sz w:val="34"/>
          <w:szCs w:val="34"/>
          <w:lang w:val="da-DK"/>
        </w:rPr>
        <w:t>udstyr</w:t>
      </w:r>
    </w:p>
    <w:p w14:paraId="693ED292" w14:textId="77777777" w:rsidR="00AC41EE" w:rsidRDefault="00AC41EE" w:rsidP="009436A3">
      <w:pPr>
        <w:rPr>
          <w:b/>
          <w:i/>
          <w:noProof/>
          <w:sz w:val="24"/>
          <w:lang w:val="da-DK"/>
        </w:rPr>
      </w:pPr>
    </w:p>
    <w:p w14:paraId="22DF7F35" w14:textId="51B3CAA0" w:rsidR="00B21926" w:rsidRPr="00466C2A" w:rsidRDefault="00E96B73" w:rsidP="009436A3">
      <w:pPr>
        <w:rPr>
          <w:b/>
          <w:i/>
          <w:sz w:val="24"/>
          <w:lang w:val="da-DK"/>
        </w:rPr>
      </w:pPr>
      <w:r>
        <w:rPr>
          <w:b/>
          <w:i/>
          <w:noProof/>
          <w:sz w:val="24"/>
          <w:lang w:val="da-DK"/>
        </w:rPr>
        <w:drawing>
          <wp:inline distT="0" distB="0" distL="0" distR="0" wp14:anchorId="417CE60E" wp14:editId="14FF7D20">
            <wp:extent cx="5259122" cy="3110211"/>
            <wp:effectExtent l="0" t="0" r="0" b="0"/>
            <wp:docPr id="1" name="Picture 1" descr="A picture containing man, person, object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419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9" t="14351" r="3368" b="2029"/>
                    <a:stretch/>
                  </pic:blipFill>
                  <pic:spPr bwMode="auto">
                    <a:xfrm>
                      <a:off x="0" y="0"/>
                      <a:ext cx="5259669" cy="3110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BBEEE0" w14:textId="60B25FBE" w:rsidR="00B21926" w:rsidRPr="00466C2A" w:rsidRDefault="00B21926" w:rsidP="009436A3">
      <w:pPr>
        <w:rPr>
          <w:b/>
          <w:i/>
          <w:sz w:val="24"/>
          <w:lang w:val="da-DK"/>
        </w:rPr>
      </w:pPr>
    </w:p>
    <w:p w14:paraId="0A000184" w14:textId="18829783" w:rsidR="009436A3" w:rsidRPr="00466C2A" w:rsidRDefault="006A4D84" w:rsidP="009436A3">
      <w:pPr>
        <w:rPr>
          <w:b/>
          <w:i/>
          <w:sz w:val="24"/>
          <w:szCs w:val="24"/>
          <w:lang w:val="da-DK"/>
        </w:rPr>
      </w:pPr>
      <w:r w:rsidRPr="00466C2A">
        <w:rPr>
          <w:b/>
          <w:i/>
          <w:sz w:val="24"/>
          <w:szCs w:val="24"/>
          <w:lang w:val="da-DK"/>
        </w:rPr>
        <w:t>Til</w:t>
      </w:r>
      <w:r w:rsidR="00140C99" w:rsidRPr="00466C2A">
        <w:rPr>
          <w:b/>
          <w:i/>
          <w:sz w:val="24"/>
          <w:szCs w:val="24"/>
          <w:lang w:val="da-DK"/>
        </w:rPr>
        <w:t xml:space="preserve"> </w:t>
      </w:r>
      <w:r w:rsidR="00684A5D" w:rsidRPr="00466C2A">
        <w:rPr>
          <w:b/>
          <w:i/>
          <w:sz w:val="24"/>
          <w:szCs w:val="24"/>
          <w:lang w:val="da-DK"/>
        </w:rPr>
        <w:t>s</w:t>
      </w:r>
      <w:r w:rsidRPr="00466C2A">
        <w:rPr>
          <w:b/>
          <w:i/>
          <w:sz w:val="24"/>
          <w:szCs w:val="24"/>
          <w:lang w:val="da-DK"/>
        </w:rPr>
        <w:t xml:space="preserve">eptember begynder </w:t>
      </w:r>
      <w:r w:rsidR="0038063D" w:rsidRPr="00466C2A">
        <w:rPr>
          <w:b/>
          <w:i/>
          <w:sz w:val="24"/>
          <w:szCs w:val="24"/>
          <w:lang w:val="da-DK"/>
        </w:rPr>
        <w:t>opførslen</w:t>
      </w:r>
      <w:r w:rsidR="00C3149A" w:rsidRPr="00466C2A">
        <w:rPr>
          <w:b/>
          <w:i/>
          <w:sz w:val="24"/>
          <w:szCs w:val="24"/>
          <w:lang w:val="da-DK"/>
        </w:rPr>
        <w:t xml:space="preserve"> af den største </w:t>
      </w:r>
      <w:r w:rsidR="002D754A" w:rsidRPr="00466C2A">
        <w:rPr>
          <w:b/>
          <w:i/>
          <w:sz w:val="24"/>
          <w:szCs w:val="24"/>
          <w:lang w:val="da-DK"/>
        </w:rPr>
        <w:t>methanol</w:t>
      </w:r>
      <w:r w:rsidR="002D754A">
        <w:rPr>
          <w:b/>
          <w:i/>
          <w:sz w:val="24"/>
          <w:szCs w:val="24"/>
          <w:lang w:val="da-DK"/>
        </w:rPr>
        <w:t>-</w:t>
      </w:r>
      <w:r w:rsidR="00C3149A" w:rsidRPr="00466C2A">
        <w:rPr>
          <w:b/>
          <w:i/>
          <w:sz w:val="24"/>
          <w:szCs w:val="24"/>
          <w:lang w:val="da-DK"/>
        </w:rPr>
        <w:t>brændselscellefabrik i</w:t>
      </w:r>
      <w:r w:rsidR="00B111E3" w:rsidRPr="00466C2A">
        <w:rPr>
          <w:b/>
          <w:i/>
          <w:sz w:val="24"/>
          <w:szCs w:val="24"/>
          <w:lang w:val="da-DK"/>
        </w:rPr>
        <w:t xml:space="preserve"> Europa på </w:t>
      </w:r>
      <w:r w:rsidR="00F324CF" w:rsidRPr="00466C2A">
        <w:rPr>
          <w:b/>
          <w:i/>
          <w:sz w:val="24"/>
          <w:szCs w:val="24"/>
          <w:lang w:val="da-DK"/>
        </w:rPr>
        <w:t xml:space="preserve">Aalborg Havn, og i dag </w:t>
      </w:r>
      <w:r w:rsidR="00241FE9" w:rsidRPr="00466C2A">
        <w:rPr>
          <w:b/>
          <w:i/>
          <w:sz w:val="24"/>
          <w:szCs w:val="24"/>
          <w:lang w:val="da-DK"/>
        </w:rPr>
        <w:t xml:space="preserve">har </w:t>
      </w:r>
      <w:r w:rsidR="00273D7C" w:rsidRPr="00466C2A">
        <w:rPr>
          <w:b/>
          <w:i/>
          <w:sz w:val="24"/>
          <w:szCs w:val="24"/>
          <w:lang w:val="da-DK"/>
        </w:rPr>
        <w:t>Blue World Technologies</w:t>
      </w:r>
      <w:r w:rsidR="00241FE9" w:rsidRPr="00466C2A">
        <w:rPr>
          <w:b/>
          <w:i/>
          <w:sz w:val="24"/>
          <w:szCs w:val="24"/>
          <w:lang w:val="da-DK"/>
        </w:rPr>
        <w:t xml:space="preserve"> underskrevet en samarbejdsaftale med den verdensledende </w:t>
      </w:r>
      <w:r w:rsidR="002069A5" w:rsidRPr="00466C2A">
        <w:rPr>
          <w:b/>
          <w:i/>
          <w:sz w:val="24"/>
          <w:szCs w:val="24"/>
          <w:lang w:val="da-DK"/>
        </w:rPr>
        <w:t>leverandør af intelligent produktionsudstyr</w:t>
      </w:r>
      <w:r w:rsidR="1CFFBB4F" w:rsidRPr="00466C2A">
        <w:rPr>
          <w:b/>
          <w:bCs/>
          <w:i/>
          <w:iCs/>
          <w:sz w:val="24"/>
          <w:szCs w:val="24"/>
          <w:lang w:val="da-DK"/>
        </w:rPr>
        <w:t>,</w:t>
      </w:r>
      <w:r w:rsidR="00807411" w:rsidRPr="00466C2A">
        <w:rPr>
          <w:b/>
          <w:i/>
          <w:sz w:val="24"/>
          <w:szCs w:val="24"/>
          <w:lang w:val="da-DK"/>
        </w:rPr>
        <w:t xml:space="preserve"> </w:t>
      </w:r>
      <w:proofErr w:type="spellStart"/>
      <w:r w:rsidR="00D405B7" w:rsidRPr="00466C2A">
        <w:rPr>
          <w:b/>
          <w:i/>
          <w:sz w:val="24"/>
          <w:szCs w:val="24"/>
          <w:lang w:val="da-DK"/>
        </w:rPr>
        <w:t>Wuxi</w:t>
      </w:r>
      <w:proofErr w:type="spellEnd"/>
      <w:r w:rsidR="00D405B7" w:rsidRPr="00466C2A">
        <w:rPr>
          <w:b/>
          <w:i/>
          <w:sz w:val="24"/>
          <w:szCs w:val="24"/>
          <w:lang w:val="da-DK"/>
        </w:rPr>
        <w:t xml:space="preserve"> </w:t>
      </w:r>
      <w:proofErr w:type="spellStart"/>
      <w:r w:rsidR="00D405B7" w:rsidRPr="00466C2A">
        <w:rPr>
          <w:b/>
          <w:i/>
          <w:sz w:val="24"/>
          <w:szCs w:val="24"/>
          <w:lang w:val="da-DK"/>
        </w:rPr>
        <w:t>Lead</w:t>
      </w:r>
      <w:proofErr w:type="spellEnd"/>
      <w:r w:rsidR="00D405B7" w:rsidRPr="00466C2A">
        <w:rPr>
          <w:b/>
          <w:i/>
          <w:sz w:val="24"/>
          <w:szCs w:val="24"/>
          <w:lang w:val="da-DK"/>
        </w:rPr>
        <w:t xml:space="preserve"> Intelligent Equipment Co., Ltd.</w:t>
      </w:r>
      <w:r w:rsidR="004E7CAF" w:rsidRPr="00466C2A">
        <w:rPr>
          <w:b/>
          <w:i/>
          <w:sz w:val="24"/>
          <w:szCs w:val="24"/>
          <w:lang w:val="da-DK"/>
        </w:rPr>
        <w:t xml:space="preserve"> </w:t>
      </w:r>
      <w:r w:rsidR="005C20AD" w:rsidRPr="00466C2A">
        <w:rPr>
          <w:b/>
          <w:i/>
          <w:sz w:val="24"/>
          <w:szCs w:val="24"/>
          <w:lang w:val="da-DK"/>
        </w:rPr>
        <w:t xml:space="preserve">som </w:t>
      </w:r>
      <w:r w:rsidR="00101AD7" w:rsidRPr="00466C2A">
        <w:rPr>
          <w:b/>
          <w:i/>
          <w:sz w:val="24"/>
          <w:szCs w:val="24"/>
          <w:lang w:val="da-DK"/>
        </w:rPr>
        <w:t>nøgleleverandør af</w:t>
      </w:r>
      <w:r w:rsidR="00B96EDB" w:rsidRPr="00466C2A">
        <w:rPr>
          <w:b/>
          <w:i/>
          <w:sz w:val="24"/>
          <w:szCs w:val="24"/>
          <w:lang w:val="da-DK"/>
        </w:rPr>
        <w:t xml:space="preserve"> </w:t>
      </w:r>
      <w:r w:rsidR="00C66986" w:rsidRPr="00466C2A">
        <w:rPr>
          <w:b/>
          <w:i/>
          <w:sz w:val="24"/>
          <w:szCs w:val="24"/>
          <w:lang w:val="da-DK"/>
        </w:rPr>
        <w:t>produktions</w:t>
      </w:r>
      <w:r w:rsidR="00C66986">
        <w:rPr>
          <w:b/>
          <w:i/>
          <w:sz w:val="24"/>
          <w:szCs w:val="24"/>
          <w:lang w:val="da-DK"/>
        </w:rPr>
        <w:t>linje</w:t>
      </w:r>
      <w:r w:rsidR="000B7BA9">
        <w:rPr>
          <w:b/>
          <w:i/>
          <w:sz w:val="24"/>
          <w:szCs w:val="24"/>
          <w:lang w:val="da-DK"/>
        </w:rPr>
        <w:t>r</w:t>
      </w:r>
      <w:r w:rsidR="004A2532">
        <w:rPr>
          <w:b/>
          <w:i/>
          <w:sz w:val="24"/>
          <w:szCs w:val="24"/>
          <w:lang w:val="da-DK"/>
        </w:rPr>
        <w:t xml:space="preserve"> </w:t>
      </w:r>
      <w:r w:rsidR="00E43CCC" w:rsidRPr="00466C2A">
        <w:rPr>
          <w:b/>
          <w:i/>
          <w:sz w:val="24"/>
          <w:szCs w:val="24"/>
          <w:lang w:val="da-DK"/>
        </w:rPr>
        <w:t xml:space="preserve">til brændselsceller med en årlig kapacitet på 50.000 </w:t>
      </w:r>
      <w:r w:rsidR="005942FB" w:rsidRPr="00466C2A">
        <w:rPr>
          <w:b/>
          <w:i/>
          <w:sz w:val="24"/>
          <w:szCs w:val="24"/>
          <w:lang w:val="da-DK"/>
        </w:rPr>
        <w:t>enheder.</w:t>
      </w:r>
    </w:p>
    <w:p w14:paraId="563467ED" w14:textId="6B263735" w:rsidR="0048764B" w:rsidRDefault="0048764B" w:rsidP="0048764B">
      <w:pPr>
        <w:rPr>
          <w:lang w:val="da-DK"/>
        </w:rPr>
      </w:pPr>
    </w:p>
    <w:p w14:paraId="4308D711" w14:textId="1B2ABC96" w:rsidR="00491559" w:rsidRPr="00466C2A" w:rsidRDefault="00AC41EE" w:rsidP="00AC41EE">
      <w:pPr>
        <w:rPr>
          <w:lang w:val="da-DK"/>
        </w:rPr>
      </w:pPr>
      <w:r w:rsidRPr="00466C2A">
        <w:rPr>
          <w:noProof/>
          <w:lang w:val="da-DK" w:eastAsia="da-D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7CC18A94" wp14:editId="336E9851">
                <wp:simplePos x="0" y="0"/>
                <wp:positionH relativeFrom="column">
                  <wp:posOffset>3914705</wp:posOffset>
                </wp:positionH>
                <wp:positionV relativeFrom="paragraph">
                  <wp:posOffset>-76780</wp:posOffset>
                </wp:positionV>
                <wp:extent cx="1691640" cy="3400425"/>
                <wp:effectExtent l="0" t="0" r="2286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340042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2CBDD" w14:textId="4A091F40" w:rsidR="00930FE0" w:rsidRPr="006161F7" w:rsidRDefault="0076475D" w:rsidP="00395776">
                            <w:pPr>
                              <w:rPr>
                                <w:sz w:val="18"/>
                                <w:lang w:val="da-DK"/>
                              </w:rPr>
                            </w:pPr>
                            <w:proofErr w:type="spellStart"/>
                            <w:r w:rsidRPr="00CD2B55">
                              <w:rPr>
                                <w:sz w:val="18"/>
                                <w:lang w:val="da-DK"/>
                              </w:rPr>
                              <w:t>Wuxi</w:t>
                            </w:r>
                            <w:proofErr w:type="spellEnd"/>
                            <w:r w:rsidRPr="00CD2B55">
                              <w:rPr>
                                <w:sz w:val="18"/>
                                <w:lang w:val="da-DK"/>
                              </w:rPr>
                              <w:t xml:space="preserve"> </w:t>
                            </w:r>
                            <w:proofErr w:type="spellStart"/>
                            <w:r w:rsidRPr="00CD2B55">
                              <w:rPr>
                                <w:sz w:val="18"/>
                                <w:lang w:val="da-DK"/>
                              </w:rPr>
                              <w:t>Lead</w:t>
                            </w:r>
                            <w:proofErr w:type="spellEnd"/>
                            <w:r w:rsidRPr="00CD2B55">
                              <w:rPr>
                                <w:sz w:val="18"/>
                                <w:lang w:val="da-DK"/>
                              </w:rPr>
                              <w:t xml:space="preserve"> Intelligent Equipment Co., Ltd. </w:t>
                            </w:r>
                            <w:r w:rsidR="00944DF0" w:rsidRPr="00CD2B55">
                              <w:rPr>
                                <w:sz w:val="18"/>
                                <w:lang w:val="da-DK"/>
                              </w:rPr>
                              <w:t>blev grundlagt i</w:t>
                            </w:r>
                            <w:r w:rsidRPr="00CD2B55">
                              <w:rPr>
                                <w:sz w:val="18"/>
                                <w:lang w:val="da-DK"/>
                              </w:rPr>
                              <w:t xml:space="preserve"> 2002,</w:t>
                            </w:r>
                            <w:r w:rsidR="00944DF0" w:rsidRPr="00CD2B55">
                              <w:rPr>
                                <w:sz w:val="18"/>
                                <w:lang w:val="da-DK"/>
                              </w:rPr>
                              <w:t xml:space="preserve"> og</w:t>
                            </w:r>
                            <w:r w:rsidR="00F42E30">
                              <w:rPr>
                                <w:sz w:val="18"/>
                                <w:lang w:val="da-DK"/>
                              </w:rPr>
                              <w:t xml:space="preserve"> </w:t>
                            </w:r>
                            <w:r w:rsidR="00944DF0" w:rsidRPr="00CD2B55">
                              <w:rPr>
                                <w:sz w:val="18"/>
                                <w:lang w:val="da-DK"/>
                              </w:rPr>
                              <w:t xml:space="preserve">er siden vokset til </w:t>
                            </w:r>
                            <w:r w:rsidR="00AD39D6" w:rsidRPr="00CD2B55">
                              <w:rPr>
                                <w:sz w:val="18"/>
                                <w:lang w:val="da-DK"/>
                              </w:rPr>
                              <w:t>nu at være den verdensledende producent af</w:t>
                            </w:r>
                            <w:r w:rsidR="00CD2B55" w:rsidRPr="00CD2B55">
                              <w:rPr>
                                <w:sz w:val="18"/>
                                <w:lang w:val="da-DK"/>
                              </w:rPr>
                              <w:t xml:space="preserve"> intelligent produktionsudstyr </w:t>
                            </w:r>
                            <w:r w:rsidR="00CD2B55">
                              <w:rPr>
                                <w:sz w:val="18"/>
                                <w:lang w:val="da-DK"/>
                              </w:rPr>
                              <w:t>til</w:t>
                            </w:r>
                            <w:r w:rsidR="00AE63A3">
                              <w:rPr>
                                <w:sz w:val="18"/>
                                <w:lang w:val="da-DK"/>
                              </w:rPr>
                              <w:t xml:space="preserve"> produktion af </w:t>
                            </w:r>
                            <w:proofErr w:type="spellStart"/>
                            <w:r w:rsidR="00942EA8" w:rsidRPr="00CD2B55">
                              <w:rPr>
                                <w:sz w:val="18"/>
                                <w:lang w:val="da-DK"/>
                              </w:rPr>
                              <w:t>l</w:t>
                            </w:r>
                            <w:r w:rsidRPr="00CD2B55">
                              <w:rPr>
                                <w:sz w:val="18"/>
                                <w:lang w:val="da-DK"/>
                              </w:rPr>
                              <w:t>ithium</w:t>
                            </w:r>
                            <w:proofErr w:type="spellEnd"/>
                            <w:r w:rsidRPr="00CD2B55">
                              <w:rPr>
                                <w:sz w:val="18"/>
                                <w:lang w:val="da-DK"/>
                              </w:rPr>
                              <w:t>-ion batter</w:t>
                            </w:r>
                            <w:r w:rsidR="001632C1" w:rsidRPr="00CD2B55">
                              <w:rPr>
                                <w:sz w:val="18"/>
                                <w:lang w:val="da-DK"/>
                              </w:rPr>
                              <w:t>i</w:t>
                            </w:r>
                            <w:r w:rsidR="00AE63A3">
                              <w:rPr>
                                <w:sz w:val="18"/>
                                <w:lang w:val="da-DK"/>
                              </w:rPr>
                              <w:t>er</w:t>
                            </w:r>
                            <w:r w:rsidRPr="0028366D">
                              <w:rPr>
                                <w:sz w:val="18"/>
                                <w:lang w:val="da-DK"/>
                              </w:rPr>
                              <w:t>,</w:t>
                            </w:r>
                            <w:r w:rsidR="00471109" w:rsidRPr="0028366D">
                              <w:rPr>
                                <w:lang w:val="da-DK"/>
                              </w:rPr>
                              <w:t xml:space="preserve"> </w:t>
                            </w:r>
                            <w:r w:rsidR="00471109" w:rsidRPr="0028366D">
                              <w:rPr>
                                <w:sz w:val="18"/>
                                <w:lang w:val="da-DK"/>
                              </w:rPr>
                              <w:t>kondensatore</w:t>
                            </w:r>
                            <w:r w:rsidR="00C9269E">
                              <w:rPr>
                                <w:sz w:val="18"/>
                                <w:lang w:val="da-DK"/>
                              </w:rPr>
                              <w:t>r</w:t>
                            </w:r>
                            <w:r w:rsidRPr="00CD2B55">
                              <w:rPr>
                                <w:sz w:val="18"/>
                                <w:lang w:val="da-DK"/>
                              </w:rPr>
                              <w:t xml:space="preserve"> </w:t>
                            </w:r>
                            <w:r w:rsidR="00AE63A3">
                              <w:rPr>
                                <w:sz w:val="18"/>
                                <w:lang w:val="da-DK"/>
                              </w:rPr>
                              <w:t>og</w:t>
                            </w:r>
                            <w:r w:rsidR="0066720A" w:rsidRPr="00CD2B55">
                              <w:rPr>
                                <w:sz w:val="18"/>
                                <w:lang w:val="da-DK"/>
                              </w:rPr>
                              <w:t xml:space="preserve"> </w:t>
                            </w:r>
                            <w:r w:rsidR="00AE63A3">
                              <w:rPr>
                                <w:sz w:val="18"/>
                                <w:lang w:val="da-DK"/>
                              </w:rPr>
                              <w:t>solceller</w:t>
                            </w:r>
                            <w:r w:rsidRPr="00CD2B55">
                              <w:rPr>
                                <w:sz w:val="18"/>
                                <w:lang w:val="da-DK"/>
                              </w:rPr>
                              <w:t>.</w:t>
                            </w:r>
                            <w:r w:rsidR="005B70E2" w:rsidRPr="00CD2B55">
                              <w:rPr>
                                <w:sz w:val="18"/>
                                <w:lang w:val="da-DK"/>
                              </w:rPr>
                              <w:t xml:space="preserve"> </w:t>
                            </w:r>
                            <w:r w:rsidR="003C4E5E" w:rsidRPr="006161F7">
                              <w:rPr>
                                <w:sz w:val="18"/>
                                <w:lang w:val="da-DK"/>
                              </w:rPr>
                              <w:t>Inden</w:t>
                            </w:r>
                            <w:r w:rsidR="009B08AC">
                              <w:rPr>
                                <w:sz w:val="18"/>
                                <w:lang w:val="da-DK"/>
                              </w:rPr>
                              <w:t xml:space="preserve"> </w:t>
                            </w:r>
                            <w:r w:rsidR="003C4E5E" w:rsidRPr="006161F7">
                              <w:rPr>
                                <w:sz w:val="18"/>
                                <w:lang w:val="da-DK"/>
                              </w:rPr>
                              <w:t xml:space="preserve">for de senere år har </w:t>
                            </w:r>
                            <w:proofErr w:type="spellStart"/>
                            <w:r w:rsidR="003057CB" w:rsidRPr="006161F7">
                              <w:rPr>
                                <w:sz w:val="18"/>
                                <w:lang w:val="da-DK"/>
                              </w:rPr>
                              <w:t>Wuxi</w:t>
                            </w:r>
                            <w:proofErr w:type="spellEnd"/>
                            <w:r w:rsidR="003057CB" w:rsidRPr="006161F7">
                              <w:rPr>
                                <w:sz w:val="18"/>
                                <w:lang w:val="da-DK"/>
                              </w:rPr>
                              <w:t xml:space="preserve"> </w:t>
                            </w:r>
                            <w:proofErr w:type="spellStart"/>
                            <w:r w:rsidR="003057CB" w:rsidRPr="006161F7">
                              <w:rPr>
                                <w:sz w:val="18"/>
                                <w:lang w:val="da-DK"/>
                              </w:rPr>
                              <w:t>Lead</w:t>
                            </w:r>
                            <w:proofErr w:type="spellEnd"/>
                            <w:r w:rsidR="003057CB" w:rsidRPr="006161F7">
                              <w:rPr>
                                <w:sz w:val="18"/>
                                <w:lang w:val="da-DK"/>
                              </w:rPr>
                              <w:t xml:space="preserve"> </w:t>
                            </w:r>
                            <w:r w:rsidR="006161F7" w:rsidRPr="006161F7">
                              <w:rPr>
                                <w:sz w:val="18"/>
                                <w:lang w:val="da-DK"/>
                              </w:rPr>
                              <w:t>udvidet deres ma</w:t>
                            </w:r>
                            <w:r w:rsidR="006161F7">
                              <w:rPr>
                                <w:sz w:val="18"/>
                                <w:lang w:val="da-DK"/>
                              </w:rPr>
                              <w:t xml:space="preserve">rkedsposition til også at omfatte </w:t>
                            </w:r>
                            <w:r w:rsidR="00F82152">
                              <w:rPr>
                                <w:sz w:val="18"/>
                                <w:lang w:val="da-DK"/>
                              </w:rPr>
                              <w:t>ikke-standardiseret automat</w:t>
                            </w:r>
                            <w:r w:rsidR="00B4170B">
                              <w:rPr>
                                <w:sz w:val="18"/>
                                <w:lang w:val="da-DK"/>
                              </w:rPr>
                              <w:t>iseret</w:t>
                            </w:r>
                            <w:r w:rsidR="00F82152">
                              <w:rPr>
                                <w:sz w:val="18"/>
                                <w:lang w:val="da-DK"/>
                              </w:rPr>
                              <w:t xml:space="preserve"> </w:t>
                            </w:r>
                            <w:r w:rsidR="00B4170B">
                              <w:rPr>
                                <w:sz w:val="18"/>
                                <w:lang w:val="da-DK"/>
                              </w:rPr>
                              <w:t>udstyr til produktion af brændselsceller.</w:t>
                            </w:r>
                          </w:p>
                          <w:p w14:paraId="32F49FEC" w14:textId="77777777" w:rsidR="005735C7" w:rsidRPr="006161F7" w:rsidRDefault="005735C7" w:rsidP="00395776">
                            <w:pPr>
                              <w:rPr>
                                <w:sz w:val="18"/>
                                <w:lang w:val="da-DK"/>
                              </w:rPr>
                            </w:pPr>
                          </w:p>
                          <w:p w14:paraId="05CBEAC5" w14:textId="46E375B2" w:rsidR="003102BE" w:rsidRPr="00F605CF" w:rsidRDefault="006123BC" w:rsidP="00395776">
                            <w:pPr>
                              <w:rPr>
                                <w:sz w:val="18"/>
                                <w:lang w:val="da-DK"/>
                              </w:rPr>
                            </w:pPr>
                            <w:r w:rsidRPr="00F605CF">
                              <w:rPr>
                                <w:sz w:val="18"/>
                                <w:lang w:val="da-DK"/>
                              </w:rPr>
                              <w:t xml:space="preserve">Alle produktionslinjer leveret af </w:t>
                            </w:r>
                            <w:proofErr w:type="spellStart"/>
                            <w:r w:rsidR="00386A75" w:rsidRPr="00F605CF">
                              <w:rPr>
                                <w:sz w:val="18"/>
                                <w:lang w:val="da-DK"/>
                              </w:rPr>
                              <w:t>Wuxi</w:t>
                            </w:r>
                            <w:proofErr w:type="spellEnd"/>
                            <w:r w:rsidR="00386A75" w:rsidRPr="00F605CF">
                              <w:rPr>
                                <w:sz w:val="18"/>
                                <w:lang w:val="da-DK"/>
                              </w:rPr>
                              <w:t xml:space="preserve"> </w:t>
                            </w:r>
                            <w:proofErr w:type="spellStart"/>
                            <w:r w:rsidR="00386A75" w:rsidRPr="00F605CF">
                              <w:rPr>
                                <w:sz w:val="18"/>
                                <w:lang w:val="da-DK"/>
                              </w:rPr>
                              <w:t>Lead</w:t>
                            </w:r>
                            <w:proofErr w:type="spellEnd"/>
                            <w:r w:rsidR="00386A75" w:rsidRPr="00F605CF">
                              <w:rPr>
                                <w:sz w:val="18"/>
                                <w:lang w:val="da-DK"/>
                              </w:rPr>
                              <w:t xml:space="preserve"> Intelligent Equipment Co., Ltd</w:t>
                            </w:r>
                            <w:r w:rsidR="0076475D" w:rsidRPr="00F605CF">
                              <w:rPr>
                                <w:sz w:val="18"/>
                                <w:lang w:val="da-DK"/>
                              </w:rPr>
                              <w:t xml:space="preserve"> </w:t>
                            </w:r>
                            <w:r w:rsidRPr="00F605CF">
                              <w:rPr>
                                <w:sz w:val="18"/>
                                <w:lang w:val="da-DK"/>
                              </w:rPr>
                              <w:t xml:space="preserve">er </w:t>
                            </w:r>
                            <w:r w:rsidR="000C7BCD" w:rsidRPr="00F605CF">
                              <w:rPr>
                                <w:sz w:val="18"/>
                                <w:lang w:val="da-DK"/>
                              </w:rPr>
                              <w:t xml:space="preserve">skræddersyet til den enkelte kundes </w:t>
                            </w:r>
                            <w:r w:rsidR="00F605CF" w:rsidRPr="00F605CF">
                              <w:rPr>
                                <w:sz w:val="18"/>
                                <w:lang w:val="da-DK"/>
                              </w:rPr>
                              <w:t>specifik</w:t>
                            </w:r>
                            <w:r w:rsidR="00F605CF">
                              <w:rPr>
                                <w:sz w:val="18"/>
                                <w:lang w:val="da-DK"/>
                              </w:rPr>
                              <w:t>ke behov</w:t>
                            </w:r>
                            <w:r w:rsidR="00EB5571">
                              <w:rPr>
                                <w:sz w:val="18"/>
                                <w:lang w:val="da-DK"/>
                              </w:rPr>
                              <w:t>,</w:t>
                            </w:r>
                            <w:r w:rsidR="00F605CF">
                              <w:rPr>
                                <w:sz w:val="18"/>
                                <w:lang w:val="da-DK"/>
                              </w:rPr>
                              <w:t xml:space="preserve"> baseret på </w:t>
                            </w:r>
                            <w:r w:rsidR="002F6689">
                              <w:rPr>
                                <w:sz w:val="18"/>
                                <w:lang w:val="da-DK"/>
                              </w:rPr>
                              <w:t xml:space="preserve">intelligente systemer, </w:t>
                            </w:r>
                            <w:r w:rsidR="00F405CF">
                              <w:rPr>
                                <w:sz w:val="18"/>
                                <w:lang w:val="da-DK"/>
                              </w:rPr>
                              <w:t>og er</w:t>
                            </w:r>
                            <w:r w:rsidR="002F6689">
                              <w:rPr>
                                <w:sz w:val="18"/>
                                <w:lang w:val="da-DK"/>
                              </w:rPr>
                              <w:t xml:space="preserve"> i høj </w:t>
                            </w:r>
                            <w:r w:rsidR="00F405CF">
                              <w:rPr>
                                <w:sz w:val="18"/>
                                <w:lang w:val="da-DK"/>
                              </w:rPr>
                              <w:t>grad</w:t>
                            </w:r>
                            <w:r w:rsidR="002F6689">
                              <w:rPr>
                                <w:sz w:val="18"/>
                                <w:lang w:val="da-DK"/>
                              </w:rPr>
                              <w:t xml:space="preserve"> automatiserede.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1816C56">
              <v:shapetype w14:anchorId="7CC18A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8.25pt;margin-top:-6.05pt;width:133.2pt;height:267.7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aTRKAIAAEYEAAAOAAAAZHJzL2Uyb0RvYy54bWysU81u2zAMvg/YOwi6L3a8JG2MOEWXrsOA&#10;7gdo9wCyLMfCJFGTlNjd05eS3Sxdb8N8EEiT/Eh+JDdXg1bkKJyXYCo6n+WUCMOhkWZf0R8Pt+8u&#10;KfGBmYYpMKKij8LTq+3bN5velqKADlQjHEEQ48veVrQLwZZZ5nknNPMzsMKgsQWnWUDV7bPGsR7R&#10;tcqKPF9lPbjGOuDCe/x7MxrpNuG3reDhW9t6EYiqKNYW0uvSW8c3225YuXfMdpJPZbB/qEIzaTDp&#10;CeqGBUYOTr6C0pI78NCGGQedQdtKLlIP2M08/6ub+45ZkXpBcrw90eT/Hyz/evzuiGwqWswvKDFM&#10;45AexBDIBxhIEfnprS/R7d6iYxjwN8459ertHfCfnhjYdczsxbVz0HeCNVjfPEZmZ6Ejjo8gdf8F&#10;GkzDDgES0NA6HclDOgii45weT7OJpfCYcrWerxZo4mh7v8jzRbFMOVj5HG6dD58EaBKFijocfoJn&#10;xzsfYjmsfHaJ2Two2dxKpZISF07slCNHhqsShtQ6RrzwUob0FV0vMfVrBLevT/F5+qb6XkBoGXDh&#10;ldQVvTw5sTLS9tE0aR0Dk2qUMb8yE4+RupHEMNTDNJcamkdk1MG42HiIKHTgflPS41JX1P86MCco&#10;UZ8NTmU9X0QKQ1IWy4sCFXduqc8tzHCEQjIoGcVdSJcTWzdwjdNrZeI1jnmsZKoVlzXRPR1WvIZz&#10;PXn9Of/tEwAAAP//AwBQSwMEFAAGAAgAAAAhAIntB/PdAAAACwEAAA8AAABkcnMvZG93bnJldi54&#10;bWxMj8tOwzAQRfdI/IM1SOxaJymNQhqnQkh8QANlPYmneeBHZLtp+HvMCpaje3Tvmeq4asUWcn60&#10;RkC6TYCR6awcTS/g4/1tUwDzAY1EZQ0J+CYPx/r+rsJS2ps50dKEnsUS40sUMIQwl5z7biCNfmtn&#10;MjG7WKcxxNP1XDq8xXKteJYkOdc4mrgw4EyvA3VfzVULmKadPbWT/iRqzq1yPg+4oBCPD+vLAVig&#10;NfzB8Ksf1aGOTq29GumZEpCn+T6iAjZplgKLRFFkz8BaAfts9wS8rvj/H+ofAAAA//8DAFBLAQIt&#10;ABQABgAIAAAAIQC2gziS/gAAAOEBAAATAAAAAAAAAAAAAAAAAAAAAABbQ29udGVudF9UeXBlc10u&#10;eG1sUEsBAi0AFAAGAAgAAAAhADj9If/WAAAAlAEAAAsAAAAAAAAAAAAAAAAALwEAAF9yZWxzLy5y&#10;ZWxzUEsBAi0AFAAGAAgAAAAhAG9tpNEoAgAARgQAAA4AAAAAAAAAAAAAAAAALgIAAGRycy9lMm9E&#10;b2MueG1sUEsBAi0AFAAGAAgAAAAhAIntB/PdAAAACwEAAA8AAAAAAAAAAAAAAAAAggQAAGRycy9k&#10;b3ducmV2LnhtbFBLBQYAAAAABAAEAPMAAACMBQAAAAA=&#10;" fillcolor="#0c2e40 [3215]">
                <v:textbox>
                  <w:txbxContent>
                    <w:p w14:paraId="1AFDB26D" w14:textId="4A091F40" w:rsidR="00930FE0" w:rsidRPr="006161F7" w:rsidRDefault="0076475D" w:rsidP="00395776">
                      <w:pPr>
                        <w:rPr>
                          <w:sz w:val="18"/>
                          <w:lang w:val="da-DK"/>
                        </w:rPr>
                      </w:pPr>
                      <w:proofErr w:type="spellStart"/>
                      <w:r w:rsidRPr="00CD2B55">
                        <w:rPr>
                          <w:sz w:val="18"/>
                          <w:lang w:val="da-DK"/>
                        </w:rPr>
                        <w:t>Wuxi</w:t>
                      </w:r>
                      <w:proofErr w:type="spellEnd"/>
                      <w:r w:rsidRPr="00CD2B55">
                        <w:rPr>
                          <w:sz w:val="18"/>
                          <w:lang w:val="da-DK"/>
                        </w:rPr>
                        <w:t xml:space="preserve"> </w:t>
                      </w:r>
                      <w:proofErr w:type="spellStart"/>
                      <w:r w:rsidRPr="00CD2B55">
                        <w:rPr>
                          <w:sz w:val="18"/>
                          <w:lang w:val="da-DK"/>
                        </w:rPr>
                        <w:t>Lead</w:t>
                      </w:r>
                      <w:proofErr w:type="spellEnd"/>
                      <w:r w:rsidRPr="00CD2B55">
                        <w:rPr>
                          <w:sz w:val="18"/>
                          <w:lang w:val="da-DK"/>
                        </w:rPr>
                        <w:t xml:space="preserve"> Intelligent Equipment Co., Ltd. </w:t>
                      </w:r>
                      <w:r w:rsidRPr="00CD2B55" w:rsidR="00944DF0">
                        <w:rPr>
                          <w:sz w:val="18"/>
                          <w:lang w:val="da-DK"/>
                        </w:rPr>
                        <w:t>blev grundlagt i</w:t>
                      </w:r>
                      <w:r w:rsidRPr="00CD2B55">
                        <w:rPr>
                          <w:sz w:val="18"/>
                          <w:lang w:val="da-DK"/>
                        </w:rPr>
                        <w:t xml:space="preserve"> 2002,</w:t>
                      </w:r>
                      <w:r w:rsidRPr="00CD2B55" w:rsidR="00944DF0">
                        <w:rPr>
                          <w:sz w:val="18"/>
                          <w:lang w:val="da-DK"/>
                        </w:rPr>
                        <w:t xml:space="preserve"> og</w:t>
                      </w:r>
                      <w:r w:rsidR="00F42E30">
                        <w:rPr>
                          <w:sz w:val="18"/>
                          <w:lang w:val="da-DK"/>
                        </w:rPr>
                        <w:t xml:space="preserve"> </w:t>
                      </w:r>
                      <w:r w:rsidRPr="00CD2B55" w:rsidR="00944DF0">
                        <w:rPr>
                          <w:sz w:val="18"/>
                          <w:lang w:val="da-DK"/>
                        </w:rPr>
                        <w:t xml:space="preserve">er siden vokset til </w:t>
                      </w:r>
                      <w:r w:rsidRPr="00CD2B55" w:rsidR="00AD39D6">
                        <w:rPr>
                          <w:sz w:val="18"/>
                          <w:lang w:val="da-DK"/>
                        </w:rPr>
                        <w:t>nu at være den verdensledende producent af</w:t>
                      </w:r>
                      <w:r w:rsidRPr="00CD2B55" w:rsidR="00CD2B55">
                        <w:rPr>
                          <w:sz w:val="18"/>
                          <w:lang w:val="da-DK"/>
                        </w:rPr>
                        <w:t xml:space="preserve"> intelligent produktionsudstyr </w:t>
                      </w:r>
                      <w:r w:rsidR="00CD2B55">
                        <w:rPr>
                          <w:sz w:val="18"/>
                          <w:lang w:val="da-DK"/>
                        </w:rPr>
                        <w:t>til</w:t>
                      </w:r>
                      <w:r w:rsidR="00AE63A3">
                        <w:rPr>
                          <w:sz w:val="18"/>
                          <w:lang w:val="da-DK"/>
                        </w:rPr>
                        <w:t xml:space="preserve"> produktion af </w:t>
                      </w:r>
                      <w:proofErr w:type="spellStart"/>
                      <w:r w:rsidRPr="00CD2B55" w:rsidR="00942EA8">
                        <w:rPr>
                          <w:sz w:val="18"/>
                          <w:lang w:val="da-DK"/>
                        </w:rPr>
                        <w:t>l</w:t>
                      </w:r>
                      <w:r w:rsidRPr="00CD2B55">
                        <w:rPr>
                          <w:sz w:val="18"/>
                          <w:lang w:val="da-DK"/>
                        </w:rPr>
                        <w:t>ithium</w:t>
                      </w:r>
                      <w:proofErr w:type="spellEnd"/>
                      <w:r w:rsidRPr="00CD2B55">
                        <w:rPr>
                          <w:sz w:val="18"/>
                          <w:lang w:val="da-DK"/>
                        </w:rPr>
                        <w:t>-ion batter</w:t>
                      </w:r>
                      <w:r w:rsidRPr="00CD2B55" w:rsidR="001632C1">
                        <w:rPr>
                          <w:sz w:val="18"/>
                          <w:lang w:val="da-DK"/>
                        </w:rPr>
                        <w:t>i</w:t>
                      </w:r>
                      <w:r w:rsidR="00AE63A3">
                        <w:rPr>
                          <w:sz w:val="18"/>
                          <w:lang w:val="da-DK"/>
                        </w:rPr>
                        <w:t>er</w:t>
                      </w:r>
                      <w:r w:rsidRPr="0028366D">
                        <w:rPr>
                          <w:sz w:val="18"/>
                          <w:lang w:val="da-DK"/>
                        </w:rPr>
                        <w:t>,</w:t>
                      </w:r>
                      <w:r w:rsidRPr="0028366D" w:rsidR="00471109">
                        <w:rPr>
                          <w:lang w:val="da-DK"/>
                        </w:rPr>
                        <w:t xml:space="preserve"> </w:t>
                      </w:r>
                      <w:r w:rsidRPr="0028366D" w:rsidR="00471109">
                        <w:rPr>
                          <w:sz w:val="18"/>
                          <w:lang w:val="da-DK"/>
                        </w:rPr>
                        <w:t>kondensatore</w:t>
                      </w:r>
                      <w:r w:rsidR="00C9269E">
                        <w:rPr>
                          <w:sz w:val="18"/>
                          <w:lang w:val="da-DK"/>
                        </w:rPr>
                        <w:t>r</w:t>
                      </w:r>
                      <w:r w:rsidRPr="00CD2B55">
                        <w:rPr>
                          <w:sz w:val="18"/>
                          <w:lang w:val="da-DK"/>
                        </w:rPr>
                        <w:t xml:space="preserve"> </w:t>
                      </w:r>
                      <w:r w:rsidR="00AE63A3">
                        <w:rPr>
                          <w:sz w:val="18"/>
                          <w:lang w:val="da-DK"/>
                        </w:rPr>
                        <w:t>og</w:t>
                      </w:r>
                      <w:r w:rsidRPr="00CD2B55" w:rsidR="0066720A">
                        <w:rPr>
                          <w:sz w:val="18"/>
                          <w:lang w:val="da-DK"/>
                        </w:rPr>
                        <w:t xml:space="preserve"> </w:t>
                      </w:r>
                      <w:r w:rsidR="00AE63A3">
                        <w:rPr>
                          <w:sz w:val="18"/>
                          <w:lang w:val="da-DK"/>
                        </w:rPr>
                        <w:t>solceller</w:t>
                      </w:r>
                      <w:r w:rsidRPr="00CD2B55">
                        <w:rPr>
                          <w:sz w:val="18"/>
                          <w:lang w:val="da-DK"/>
                        </w:rPr>
                        <w:t>.</w:t>
                      </w:r>
                      <w:r w:rsidRPr="00CD2B55" w:rsidR="005B70E2">
                        <w:rPr>
                          <w:sz w:val="18"/>
                          <w:lang w:val="da-DK"/>
                        </w:rPr>
                        <w:t xml:space="preserve"> </w:t>
                      </w:r>
                      <w:r w:rsidRPr="006161F7" w:rsidR="003C4E5E">
                        <w:rPr>
                          <w:sz w:val="18"/>
                          <w:lang w:val="da-DK"/>
                        </w:rPr>
                        <w:t>Inden</w:t>
                      </w:r>
                      <w:r w:rsidR="009B08AC">
                        <w:rPr>
                          <w:sz w:val="18"/>
                          <w:lang w:val="da-DK"/>
                        </w:rPr>
                        <w:t xml:space="preserve"> </w:t>
                      </w:r>
                      <w:r w:rsidRPr="006161F7" w:rsidR="003C4E5E">
                        <w:rPr>
                          <w:sz w:val="18"/>
                          <w:lang w:val="da-DK"/>
                        </w:rPr>
                        <w:t xml:space="preserve">for de senere år har </w:t>
                      </w:r>
                      <w:proofErr w:type="spellStart"/>
                      <w:r w:rsidRPr="006161F7" w:rsidR="003057CB">
                        <w:rPr>
                          <w:sz w:val="18"/>
                          <w:lang w:val="da-DK"/>
                        </w:rPr>
                        <w:t>Wuxi</w:t>
                      </w:r>
                      <w:proofErr w:type="spellEnd"/>
                      <w:r w:rsidRPr="006161F7" w:rsidR="003057CB">
                        <w:rPr>
                          <w:sz w:val="18"/>
                          <w:lang w:val="da-DK"/>
                        </w:rPr>
                        <w:t xml:space="preserve"> </w:t>
                      </w:r>
                      <w:proofErr w:type="spellStart"/>
                      <w:r w:rsidRPr="006161F7" w:rsidR="003057CB">
                        <w:rPr>
                          <w:sz w:val="18"/>
                          <w:lang w:val="da-DK"/>
                        </w:rPr>
                        <w:t>Lead</w:t>
                      </w:r>
                      <w:proofErr w:type="spellEnd"/>
                      <w:r w:rsidRPr="006161F7" w:rsidR="003057CB">
                        <w:rPr>
                          <w:sz w:val="18"/>
                          <w:lang w:val="da-DK"/>
                        </w:rPr>
                        <w:t xml:space="preserve"> </w:t>
                      </w:r>
                      <w:r w:rsidRPr="006161F7" w:rsidR="006161F7">
                        <w:rPr>
                          <w:sz w:val="18"/>
                          <w:lang w:val="da-DK"/>
                        </w:rPr>
                        <w:t>udvidet deres ma</w:t>
                      </w:r>
                      <w:r w:rsidR="006161F7">
                        <w:rPr>
                          <w:sz w:val="18"/>
                          <w:lang w:val="da-DK"/>
                        </w:rPr>
                        <w:t xml:space="preserve">rkedsposition til også at omfatte </w:t>
                      </w:r>
                      <w:r w:rsidR="00F82152">
                        <w:rPr>
                          <w:sz w:val="18"/>
                          <w:lang w:val="da-DK"/>
                        </w:rPr>
                        <w:t>ikke-standardiseret automat</w:t>
                      </w:r>
                      <w:r w:rsidR="00B4170B">
                        <w:rPr>
                          <w:sz w:val="18"/>
                          <w:lang w:val="da-DK"/>
                        </w:rPr>
                        <w:t>iseret</w:t>
                      </w:r>
                      <w:r w:rsidR="00F82152">
                        <w:rPr>
                          <w:sz w:val="18"/>
                          <w:lang w:val="da-DK"/>
                        </w:rPr>
                        <w:t xml:space="preserve"> </w:t>
                      </w:r>
                      <w:r w:rsidR="00B4170B">
                        <w:rPr>
                          <w:sz w:val="18"/>
                          <w:lang w:val="da-DK"/>
                        </w:rPr>
                        <w:t>udstyr til produktion af brændselsceller.</w:t>
                      </w:r>
                    </w:p>
                    <w:p w14:paraId="672A6659" w14:textId="77777777" w:rsidR="005735C7" w:rsidRPr="006161F7" w:rsidRDefault="005735C7" w:rsidP="00395776">
                      <w:pPr>
                        <w:rPr>
                          <w:sz w:val="18"/>
                          <w:lang w:val="da-DK"/>
                        </w:rPr>
                      </w:pPr>
                    </w:p>
                    <w:p w14:paraId="594E54B1" w14:textId="46E375B2" w:rsidR="003102BE" w:rsidRPr="00F605CF" w:rsidRDefault="006123BC" w:rsidP="00395776">
                      <w:pPr>
                        <w:rPr>
                          <w:sz w:val="18"/>
                          <w:lang w:val="da-DK"/>
                        </w:rPr>
                      </w:pPr>
                      <w:r w:rsidRPr="00F605CF">
                        <w:rPr>
                          <w:sz w:val="18"/>
                          <w:lang w:val="da-DK"/>
                        </w:rPr>
                        <w:t xml:space="preserve">Alle produktionslinjer leveret af </w:t>
                      </w:r>
                      <w:proofErr w:type="spellStart"/>
                      <w:r w:rsidRPr="00F605CF" w:rsidR="00386A75">
                        <w:rPr>
                          <w:sz w:val="18"/>
                          <w:lang w:val="da-DK"/>
                        </w:rPr>
                        <w:t>Wuxi</w:t>
                      </w:r>
                      <w:proofErr w:type="spellEnd"/>
                      <w:r w:rsidRPr="00F605CF" w:rsidR="00386A75">
                        <w:rPr>
                          <w:sz w:val="18"/>
                          <w:lang w:val="da-DK"/>
                        </w:rPr>
                        <w:t xml:space="preserve"> </w:t>
                      </w:r>
                      <w:proofErr w:type="spellStart"/>
                      <w:r w:rsidRPr="00F605CF" w:rsidR="00386A75">
                        <w:rPr>
                          <w:sz w:val="18"/>
                          <w:lang w:val="da-DK"/>
                        </w:rPr>
                        <w:t>Lead</w:t>
                      </w:r>
                      <w:proofErr w:type="spellEnd"/>
                      <w:r w:rsidRPr="00F605CF" w:rsidR="00386A75">
                        <w:rPr>
                          <w:sz w:val="18"/>
                          <w:lang w:val="da-DK"/>
                        </w:rPr>
                        <w:t xml:space="preserve"> Intelligent Equipment Co., Ltd</w:t>
                      </w:r>
                      <w:r w:rsidRPr="00F605CF" w:rsidR="0076475D">
                        <w:rPr>
                          <w:sz w:val="18"/>
                          <w:lang w:val="da-DK"/>
                        </w:rPr>
                        <w:t xml:space="preserve"> </w:t>
                      </w:r>
                      <w:r w:rsidRPr="00F605CF">
                        <w:rPr>
                          <w:sz w:val="18"/>
                          <w:lang w:val="da-DK"/>
                        </w:rPr>
                        <w:t xml:space="preserve">er </w:t>
                      </w:r>
                      <w:r w:rsidRPr="00F605CF" w:rsidR="000C7BCD">
                        <w:rPr>
                          <w:sz w:val="18"/>
                          <w:lang w:val="da-DK"/>
                        </w:rPr>
                        <w:t xml:space="preserve">skræddersyet til den enkelte kundes </w:t>
                      </w:r>
                      <w:r w:rsidRPr="00F605CF" w:rsidR="00F605CF">
                        <w:rPr>
                          <w:sz w:val="18"/>
                          <w:lang w:val="da-DK"/>
                        </w:rPr>
                        <w:t>specifik</w:t>
                      </w:r>
                      <w:r w:rsidR="00F605CF">
                        <w:rPr>
                          <w:sz w:val="18"/>
                          <w:lang w:val="da-DK"/>
                        </w:rPr>
                        <w:t>ke behov</w:t>
                      </w:r>
                      <w:r w:rsidR="00EB5571">
                        <w:rPr>
                          <w:sz w:val="18"/>
                          <w:lang w:val="da-DK"/>
                        </w:rPr>
                        <w:t>,</w:t>
                      </w:r>
                      <w:r w:rsidR="00F605CF">
                        <w:rPr>
                          <w:sz w:val="18"/>
                          <w:lang w:val="da-DK"/>
                        </w:rPr>
                        <w:t xml:space="preserve"> baseret på </w:t>
                      </w:r>
                      <w:r w:rsidR="002F6689">
                        <w:rPr>
                          <w:sz w:val="18"/>
                          <w:lang w:val="da-DK"/>
                        </w:rPr>
                        <w:t xml:space="preserve">intelligente systemer, </w:t>
                      </w:r>
                      <w:r w:rsidR="00F405CF">
                        <w:rPr>
                          <w:sz w:val="18"/>
                          <w:lang w:val="da-DK"/>
                        </w:rPr>
                        <w:t>og er</w:t>
                      </w:r>
                      <w:r w:rsidR="002F6689">
                        <w:rPr>
                          <w:sz w:val="18"/>
                          <w:lang w:val="da-DK"/>
                        </w:rPr>
                        <w:t xml:space="preserve"> i høj </w:t>
                      </w:r>
                      <w:r w:rsidR="00F405CF">
                        <w:rPr>
                          <w:sz w:val="18"/>
                          <w:lang w:val="da-DK"/>
                        </w:rPr>
                        <w:t>grad</w:t>
                      </w:r>
                      <w:r w:rsidR="002F6689">
                        <w:rPr>
                          <w:sz w:val="18"/>
                          <w:lang w:val="da-DK"/>
                        </w:rPr>
                        <w:t xml:space="preserve"> automatiserede.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27AE" w:rsidRPr="00466C2A">
        <w:rPr>
          <w:lang w:val="da-DK"/>
        </w:rPr>
        <w:t xml:space="preserve">I dag har </w:t>
      </w:r>
      <w:r w:rsidR="00E05E1D" w:rsidRPr="00466C2A">
        <w:rPr>
          <w:lang w:val="da-DK"/>
        </w:rPr>
        <w:t xml:space="preserve">Anders Korsgaard, CEO </w:t>
      </w:r>
      <w:r w:rsidR="00CD0203" w:rsidRPr="00466C2A">
        <w:rPr>
          <w:lang w:val="da-DK"/>
        </w:rPr>
        <w:t>ved</w:t>
      </w:r>
      <w:r w:rsidR="00E05E1D" w:rsidRPr="00466C2A">
        <w:rPr>
          <w:lang w:val="da-DK"/>
        </w:rPr>
        <w:t xml:space="preserve"> Blue World Technologies </w:t>
      </w:r>
      <w:r w:rsidR="00CD0203" w:rsidRPr="00466C2A">
        <w:rPr>
          <w:lang w:val="da-DK"/>
        </w:rPr>
        <w:t>og</w:t>
      </w:r>
      <w:r w:rsidR="009B0719" w:rsidRPr="00466C2A">
        <w:rPr>
          <w:lang w:val="da-DK"/>
        </w:rPr>
        <w:t xml:space="preserve"> Wang </w:t>
      </w:r>
      <w:proofErr w:type="spellStart"/>
      <w:r w:rsidR="009B0719" w:rsidRPr="00466C2A">
        <w:rPr>
          <w:lang w:val="da-DK"/>
        </w:rPr>
        <w:t>Yanqing</w:t>
      </w:r>
      <w:proofErr w:type="spellEnd"/>
      <w:r w:rsidR="009B0719" w:rsidRPr="00466C2A">
        <w:rPr>
          <w:lang w:val="da-DK"/>
        </w:rPr>
        <w:t xml:space="preserve">, </w:t>
      </w:r>
      <w:r w:rsidR="00C26E82">
        <w:rPr>
          <w:lang w:val="da-DK"/>
        </w:rPr>
        <w:t>CEO</w:t>
      </w:r>
      <w:r w:rsidR="007B7600" w:rsidRPr="00466C2A">
        <w:rPr>
          <w:lang w:val="da-DK"/>
        </w:rPr>
        <w:t xml:space="preserve"> </w:t>
      </w:r>
      <w:r w:rsidR="00CD0203" w:rsidRPr="00466C2A">
        <w:rPr>
          <w:lang w:val="da-DK"/>
        </w:rPr>
        <w:t>ved</w:t>
      </w:r>
      <w:r w:rsidR="009B0719" w:rsidRPr="00466C2A">
        <w:rPr>
          <w:lang w:val="da-DK"/>
        </w:rPr>
        <w:t xml:space="preserve"> </w:t>
      </w:r>
      <w:proofErr w:type="spellStart"/>
      <w:r w:rsidR="007B7600" w:rsidRPr="00466C2A">
        <w:rPr>
          <w:lang w:val="da-DK"/>
        </w:rPr>
        <w:t>Wuxi</w:t>
      </w:r>
      <w:proofErr w:type="spellEnd"/>
      <w:r w:rsidR="007B7600" w:rsidRPr="00466C2A">
        <w:rPr>
          <w:lang w:val="da-DK"/>
        </w:rPr>
        <w:t xml:space="preserve"> </w:t>
      </w:r>
      <w:proofErr w:type="spellStart"/>
      <w:r w:rsidR="007B7600" w:rsidRPr="00466C2A">
        <w:rPr>
          <w:lang w:val="da-DK"/>
        </w:rPr>
        <w:t>Lead</w:t>
      </w:r>
      <w:proofErr w:type="spellEnd"/>
      <w:r w:rsidR="007B7600" w:rsidRPr="00466C2A">
        <w:rPr>
          <w:lang w:val="da-DK"/>
        </w:rPr>
        <w:t xml:space="preserve"> Intelligent Equipment Co., Ltd.</w:t>
      </w:r>
      <w:r w:rsidR="00A87E97" w:rsidRPr="00466C2A">
        <w:rPr>
          <w:lang w:val="da-DK"/>
        </w:rPr>
        <w:t xml:space="preserve">, </w:t>
      </w:r>
      <w:r w:rsidR="00CD0203" w:rsidRPr="00466C2A">
        <w:rPr>
          <w:lang w:val="da-DK"/>
        </w:rPr>
        <w:t xml:space="preserve">underskrevet en </w:t>
      </w:r>
      <w:r w:rsidR="00351D3A" w:rsidRPr="00466C2A">
        <w:rPr>
          <w:lang w:val="da-DK"/>
        </w:rPr>
        <w:t>strategisk samarbejdsaftale som første skridt mod at realisere</w:t>
      </w:r>
      <w:r w:rsidR="003F5357" w:rsidRPr="00466C2A">
        <w:rPr>
          <w:lang w:val="da-DK"/>
        </w:rPr>
        <w:t xml:space="preserve"> planerne om en </w:t>
      </w:r>
      <w:r w:rsidR="00C4093F" w:rsidRPr="00466C2A">
        <w:rPr>
          <w:lang w:val="da-DK"/>
        </w:rPr>
        <w:t>methanol</w:t>
      </w:r>
      <w:r w:rsidR="00C4093F">
        <w:rPr>
          <w:lang w:val="da-DK"/>
        </w:rPr>
        <w:t>-</w:t>
      </w:r>
      <w:r w:rsidR="003F5357" w:rsidRPr="00466C2A">
        <w:rPr>
          <w:lang w:val="da-DK"/>
        </w:rPr>
        <w:t>brænds</w:t>
      </w:r>
      <w:r w:rsidR="002F6402" w:rsidRPr="00466C2A">
        <w:rPr>
          <w:lang w:val="da-DK"/>
        </w:rPr>
        <w:t xml:space="preserve">elscellefabrik på Aalborg Havn. </w:t>
      </w:r>
      <w:r w:rsidR="00CA62B3" w:rsidRPr="00466C2A">
        <w:rPr>
          <w:lang w:val="da-DK"/>
        </w:rPr>
        <w:t xml:space="preserve">Fabrikken </w:t>
      </w:r>
      <w:r w:rsidR="00B91665" w:rsidRPr="00466C2A">
        <w:rPr>
          <w:lang w:val="da-DK"/>
        </w:rPr>
        <w:t>skal efter planen starte produ</w:t>
      </w:r>
      <w:r w:rsidR="00660CD3" w:rsidRPr="00466C2A">
        <w:rPr>
          <w:lang w:val="da-DK"/>
        </w:rPr>
        <w:t>kt</w:t>
      </w:r>
      <w:r w:rsidR="00B91665" w:rsidRPr="00466C2A">
        <w:rPr>
          <w:lang w:val="da-DK"/>
        </w:rPr>
        <w:t>ion</w:t>
      </w:r>
      <w:r w:rsidR="00660CD3" w:rsidRPr="00466C2A">
        <w:rPr>
          <w:lang w:val="da-DK"/>
        </w:rPr>
        <w:t>en</w:t>
      </w:r>
      <w:r w:rsidR="00B91665" w:rsidRPr="00466C2A">
        <w:rPr>
          <w:lang w:val="da-DK"/>
        </w:rPr>
        <w:t xml:space="preserve"> i sommeren 2020</w:t>
      </w:r>
      <w:r w:rsidR="00660CD3" w:rsidRPr="00466C2A">
        <w:rPr>
          <w:lang w:val="da-DK"/>
        </w:rPr>
        <w:t>,</w:t>
      </w:r>
      <w:r w:rsidR="00B91665" w:rsidRPr="00466C2A">
        <w:rPr>
          <w:lang w:val="da-DK"/>
        </w:rPr>
        <w:t xml:space="preserve"> </w:t>
      </w:r>
      <w:r w:rsidR="00D20B1B" w:rsidRPr="00466C2A">
        <w:rPr>
          <w:lang w:val="da-DK"/>
        </w:rPr>
        <w:t>hvorefter produktionen bliver skaleret op.</w:t>
      </w:r>
      <w:r w:rsidR="00576608" w:rsidRPr="00466C2A">
        <w:rPr>
          <w:lang w:val="da-DK"/>
        </w:rPr>
        <w:t xml:space="preserve"> </w:t>
      </w:r>
    </w:p>
    <w:p w14:paraId="05766471" w14:textId="29F80776" w:rsidR="00485700" w:rsidRPr="00466C2A" w:rsidRDefault="00485700" w:rsidP="0048764B">
      <w:pPr>
        <w:rPr>
          <w:lang w:val="da-DK"/>
        </w:rPr>
      </w:pPr>
    </w:p>
    <w:p w14:paraId="4E934B3F" w14:textId="7A720E0E" w:rsidR="007D55EC" w:rsidRPr="00466C2A" w:rsidRDefault="00F405CF" w:rsidP="0048764B">
      <w:pPr>
        <w:rPr>
          <w:lang w:val="da-DK"/>
        </w:rPr>
      </w:pPr>
      <w:r w:rsidRPr="00466C2A">
        <w:rPr>
          <w:lang w:val="da-DK"/>
        </w:rPr>
        <w:t xml:space="preserve">Ved </w:t>
      </w:r>
      <w:r w:rsidR="00061A4D" w:rsidRPr="00466C2A">
        <w:rPr>
          <w:lang w:val="da-DK"/>
        </w:rPr>
        <w:t xml:space="preserve">Blue World Technologies </w:t>
      </w:r>
      <w:r w:rsidR="00131993" w:rsidRPr="00466C2A">
        <w:rPr>
          <w:lang w:val="da-DK"/>
        </w:rPr>
        <w:t xml:space="preserve">er beslutningen om at indgå et samarbejde med </w:t>
      </w:r>
      <w:proofErr w:type="spellStart"/>
      <w:r w:rsidR="00E24A8B" w:rsidRPr="00466C2A">
        <w:rPr>
          <w:lang w:val="da-DK"/>
        </w:rPr>
        <w:t>Wuxi</w:t>
      </w:r>
      <w:proofErr w:type="spellEnd"/>
      <w:r w:rsidR="00E24A8B" w:rsidRPr="00466C2A">
        <w:rPr>
          <w:lang w:val="da-DK"/>
        </w:rPr>
        <w:t xml:space="preserve"> </w:t>
      </w:r>
      <w:proofErr w:type="spellStart"/>
      <w:r w:rsidR="00E24A8B" w:rsidRPr="00466C2A">
        <w:rPr>
          <w:lang w:val="da-DK"/>
        </w:rPr>
        <w:t>Lead</w:t>
      </w:r>
      <w:proofErr w:type="spellEnd"/>
      <w:r w:rsidR="00E24A8B" w:rsidRPr="00466C2A">
        <w:rPr>
          <w:lang w:val="da-DK"/>
        </w:rPr>
        <w:t xml:space="preserve"> Intelligent Equipment Co., Ltd.</w:t>
      </w:r>
      <w:r w:rsidR="00131993" w:rsidRPr="00466C2A">
        <w:rPr>
          <w:lang w:val="da-DK"/>
        </w:rPr>
        <w:t xml:space="preserve"> </w:t>
      </w:r>
      <w:r w:rsidR="00A06968" w:rsidRPr="00466C2A">
        <w:rPr>
          <w:lang w:val="da-DK"/>
        </w:rPr>
        <w:t>b</w:t>
      </w:r>
      <w:r w:rsidR="00131993" w:rsidRPr="00466C2A">
        <w:rPr>
          <w:lang w:val="da-DK"/>
        </w:rPr>
        <w:t xml:space="preserve">aseret på </w:t>
      </w:r>
      <w:proofErr w:type="spellStart"/>
      <w:r w:rsidR="00A06968" w:rsidRPr="00466C2A">
        <w:rPr>
          <w:lang w:val="da-DK"/>
        </w:rPr>
        <w:t>Wuxi</w:t>
      </w:r>
      <w:proofErr w:type="spellEnd"/>
      <w:r w:rsidR="00A06968" w:rsidRPr="00466C2A">
        <w:rPr>
          <w:lang w:val="da-DK"/>
        </w:rPr>
        <w:t xml:space="preserve"> </w:t>
      </w:r>
      <w:proofErr w:type="spellStart"/>
      <w:r w:rsidR="00A06968" w:rsidRPr="00466C2A">
        <w:rPr>
          <w:lang w:val="da-DK"/>
        </w:rPr>
        <w:t>Leads</w:t>
      </w:r>
      <w:proofErr w:type="spellEnd"/>
      <w:r w:rsidR="00840D28" w:rsidRPr="00466C2A">
        <w:rPr>
          <w:lang w:val="da-DK"/>
        </w:rPr>
        <w:t xml:space="preserve"> specialiserede erfaring indenfor intelligent </w:t>
      </w:r>
      <w:r w:rsidR="00A06968" w:rsidRPr="00466C2A">
        <w:rPr>
          <w:lang w:val="da-DK"/>
        </w:rPr>
        <w:t xml:space="preserve">produktionsudstyr </w:t>
      </w:r>
      <w:r w:rsidR="005A17E4" w:rsidRPr="00466C2A">
        <w:rPr>
          <w:lang w:val="da-DK"/>
        </w:rPr>
        <w:t>til produ</w:t>
      </w:r>
      <w:r w:rsidR="006E358D" w:rsidRPr="00466C2A">
        <w:rPr>
          <w:lang w:val="da-DK"/>
        </w:rPr>
        <w:t>k</w:t>
      </w:r>
      <w:r w:rsidR="005A17E4" w:rsidRPr="00466C2A">
        <w:rPr>
          <w:lang w:val="da-DK"/>
        </w:rPr>
        <w:t>tion af batterie</w:t>
      </w:r>
      <w:r w:rsidR="00064F04" w:rsidRPr="00466C2A">
        <w:rPr>
          <w:lang w:val="da-DK"/>
        </w:rPr>
        <w:t xml:space="preserve">r </w:t>
      </w:r>
      <w:r w:rsidR="005A17E4" w:rsidRPr="00466C2A">
        <w:rPr>
          <w:lang w:val="da-DK"/>
        </w:rPr>
        <w:t xml:space="preserve">og </w:t>
      </w:r>
      <w:r w:rsidR="008D3085" w:rsidRPr="00466C2A">
        <w:rPr>
          <w:lang w:val="da-DK"/>
        </w:rPr>
        <w:t>solceller</w:t>
      </w:r>
      <w:r w:rsidR="008D3085">
        <w:rPr>
          <w:lang w:val="da-DK"/>
        </w:rPr>
        <w:t>. Hertil kommer der</w:t>
      </w:r>
      <w:r w:rsidR="00064F04" w:rsidRPr="00466C2A">
        <w:rPr>
          <w:lang w:val="da-DK"/>
        </w:rPr>
        <w:t xml:space="preserve">es lange </w:t>
      </w:r>
      <w:r w:rsidR="00534257" w:rsidRPr="00466C2A">
        <w:rPr>
          <w:lang w:val="da-DK"/>
        </w:rPr>
        <w:t>referenceliste</w:t>
      </w:r>
      <w:r w:rsidR="00D642DF" w:rsidRPr="00466C2A">
        <w:rPr>
          <w:lang w:val="da-DK"/>
        </w:rPr>
        <w:t xml:space="preserve">, </w:t>
      </w:r>
      <w:r w:rsidR="004317DF" w:rsidRPr="00466C2A">
        <w:rPr>
          <w:lang w:val="da-DK"/>
        </w:rPr>
        <w:t xml:space="preserve">som inkluderer </w:t>
      </w:r>
      <w:r w:rsidR="000D54D4" w:rsidRPr="00466C2A">
        <w:rPr>
          <w:lang w:val="da-DK"/>
        </w:rPr>
        <w:t>produktions</w:t>
      </w:r>
      <w:r w:rsidR="0085021E">
        <w:rPr>
          <w:lang w:val="da-DK"/>
        </w:rPr>
        <w:t>udstyr</w:t>
      </w:r>
      <w:r w:rsidR="000D54D4" w:rsidRPr="00466C2A">
        <w:rPr>
          <w:lang w:val="da-DK"/>
        </w:rPr>
        <w:t xml:space="preserve"> </w:t>
      </w:r>
      <w:r w:rsidR="004317DF" w:rsidRPr="00466C2A">
        <w:rPr>
          <w:lang w:val="da-DK"/>
        </w:rPr>
        <w:t>til nogle af</w:t>
      </w:r>
      <w:r w:rsidR="00A00470" w:rsidRPr="00466C2A">
        <w:rPr>
          <w:lang w:val="da-DK"/>
        </w:rPr>
        <w:t xml:space="preserve"> verdens</w:t>
      </w:r>
      <w:r w:rsidR="008F08B4" w:rsidRPr="00466C2A">
        <w:rPr>
          <w:lang w:val="da-DK"/>
        </w:rPr>
        <w:t xml:space="preserve"> førende</w:t>
      </w:r>
      <w:r w:rsidR="00A00470" w:rsidRPr="00466C2A">
        <w:rPr>
          <w:lang w:val="da-DK"/>
        </w:rPr>
        <w:t xml:space="preserve"> producenter af</w:t>
      </w:r>
      <w:r w:rsidR="006367F1" w:rsidRPr="00466C2A">
        <w:rPr>
          <w:lang w:val="da-DK"/>
        </w:rPr>
        <w:t xml:space="preserve"> batterier</w:t>
      </w:r>
      <w:r w:rsidR="004B3305" w:rsidRPr="00466C2A">
        <w:rPr>
          <w:lang w:val="da-DK"/>
        </w:rPr>
        <w:t xml:space="preserve"> </w:t>
      </w:r>
      <w:r w:rsidR="006367F1" w:rsidRPr="00466C2A">
        <w:rPr>
          <w:lang w:val="da-DK"/>
        </w:rPr>
        <w:t>–</w:t>
      </w:r>
      <w:r w:rsidR="00291DFD" w:rsidRPr="00466C2A">
        <w:rPr>
          <w:lang w:val="da-DK"/>
        </w:rPr>
        <w:t xml:space="preserve"> </w:t>
      </w:r>
      <w:r w:rsidR="006367F1" w:rsidRPr="00466C2A">
        <w:rPr>
          <w:lang w:val="da-DK"/>
        </w:rPr>
        <w:t xml:space="preserve">heriblandt </w:t>
      </w:r>
      <w:r w:rsidR="008B7C7B" w:rsidRPr="00466C2A">
        <w:rPr>
          <w:lang w:val="da-DK"/>
        </w:rPr>
        <w:t>virksomheder som</w:t>
      </w:r>
      <w:r w:rsidR="007C7710" w:rsidRPr="00466C2A">
        <w:rPr>
          <w:lang w:val="da-DK"/>
        </w:rPr>
        <w:t xml:space="preserve"> </w:t>
      </w:r>
      <w:r w:rsidR="001A4909" w:rsidRPr="00466C2A">
        <w:rPr>
          <w:lang w:val="da-DK"/>
        </w:rPr>
        <w:t>Samsung, LG, Panasonic, CATL</w:t>
      </w:r>
      <w:r w:rsidR="00942220">
        <w:rPr>
          <w:lang w:val="da-DK"/>
        </w:rPr>
        <w:t xml:space="preserve"> og</w:t>
      </w:r>
      <w:r w:rsidR="001A4909" w:rsidRPr="00466C2A">
        <w:rPr>
          <w:lang w:val="da-DK"/>
        </w:rPr>
        <w:t xml:space="preserve"> BYD</w:t>
      </w:r>
      <w:r w:rsidR="005A3385" w:rsidRPr="00466C2A">
        <w:rPr>
          <w:lang w:val="da-DK"/>
        </w:rPr>
        <w:t xml:space="preserve"> </w:t>
      </w:r>
      <w:r w:rsidR="00526432">
        <w:rPr>
          <w:lang w:val="da-DK"/>
        </w:rPr>
        <w:t xml:space="preserve">– </w:t>
      </w:r>
      <w:r w:rsidR="00D307E6" w:rsidRPr="00466C2A">
        <w:rPr>
          <w:lang w:val="da-DK"/>
        </w:rPr>
        <w:t xml:space="preserve">samt </w:t>
      </w:r>
      <w:r w:rsidR="00D5636B" w:rsidRPr="00466C2A">
        <w:rPr>
          <w:lang w:val="da-DK"/>
        </w:rPr>
        <w:t>deres</w:t>
      </w:r>
      <w:r w:rsidR="007D1D5C" w:rsidRPr="00466C2A">
        <w:rPr>
          <w:lang w:val="da-DK"/>
        </w:rPr>
        <w:t xml:space="preserve"> unik</w:t>
      </w:r>
      <w:r w:rsidR="00D5636B" w:rsidRPr="00466C2A">
        <w:rPr>
          <w:lang w:val="da-DK"/>
        </w:rPr>
        <w:t>ke</w:t>
      </w:r>
      <w:r w:rsidR="007D1D5C" w:rsidRPr="00466C2A">
        <w:rPr>
          <w:lang w:val="da-DK"/>
        </w:rPr>
        <w:t xml:space="preserve"> erfaring</w:t>
      </w:r>
      <w:r w:rsidR="0055090A" w:rsidRPr="00466C2A">
        <w:rPr>
          <w:lang w:val="da-DK"/>
        </w:rPr>
        <w:t xml:space="preserve"> </w:t>
      </w:r>
      <w:r w:rsidR="007D1D5C" w:rsidRPr="00466C2A">
        <w:rPr>
          <w:lang w:val="da-DK"/>
        </w:rPr>
        <w:t xml:space="preserve">med udstyr til </w:t>
      </w:r>
      <w:r w:rsidR="006E358D" w:rsidRPr="00466C2A">
        <w:rPr>
          <w:lang w:val="da-DK"/>
        </w:rPr>
        <w:t>produ</w:t>
      </w:r>
      <w:r w:rsidR="00D5636B" w:rsidRPr="00466C2A">
        <w:rPr>
          <w:lang w:val="da-DK"/>
        </w:rPr>
        <w:t>k</w:t>
      </w:r>
      <w:r w:rsidR="006E358D" w:rsidRPr="00466C2A">
        <w:rPr>
          <w:lang w:val="da-DK"/>
        </w:rPr>
        <w:t>tion af</w:t>
      </w:r>
      <w:r w:rsidR="00D5636B" w:rsidRPr="00466C2A">
        <w:rPr>
          <w:lang w:val="da-DK"/>
        </w:rPr>
        <w:t xml:space="preserve"> </w:t>
      </w:r>
      <w:r w:rsidR="00093291" w:rsidRPr="00466C2A">
        <w:rPr>
          <w:lang w:val="da-DK"/>
        </w:rPr>
        <w:t>brændselscellekomponenter og -systemer.</w:t>
      </w:r>
    </w:p>
    <w:p w14:paraId="215134F2" w14:textId="2E07DD35" w:rsidR="00FB742F" w:rsidRPr="00466C2A" w:rsidRDefault="00FB742F" w:rsidP="0048764B">
      <w:pPr>
        <w:rPr>
          <w:lang w:val="da-DK"/>
        </w:rPr>
      </w:pPr>
    </w:p>
    <w:p w14:paraId="3E89657A" w14:textId="66FBB795" w:rsidR="00FB742F" w:rsidRPr="00466C2A" w:rsidRDefault="00C0423B" w:rsidP="0048764B">
      <w:pPr>
        <w:rPr>
          <w:i/>
          <w:lang w:val="da-DK"/>
        </w:rPr>
      </w:pPr>
      <w:r w:rsidRPr="00466C2A">
        <w:rPr>
          <w:i/>
          <w:lang w:val="da-DK"/>
        </w:rPr>
        <w:t>“</w:t>
      </w:r>
      <w:r w:rsidR="00080512" w:rsidRPr="00466C2A">
        <w:rPr>
          <w:i/>
          <w:lang w:val="da-DK"/>
        </w:rPr>
        <w:t xml:space="preserve">Efter at have arbejdet med brændselscelle-teknologi i to </w:t>
      </w:r>
      <w:r w:rsidR="00E976EB" w:rsidRPr="00466C2A">
        <w:rPr>
          <w:i/>
          <w:lang w:val="da-DK"/>
        </w:rPr>
        <w:t xml:space="preserve">årtier, ved vi </w:t>
      </w:r>
      <w:r w:rsidR="00047747" w:rsidRPr="00466C2A">
        <w:rPr>
          <w:i/>
          <w:lang w:val="da-DK"/>
        </w:rPr>
        <w:t xml:space="preserve">at vi skal være ambitiøse </w:t>
      </w:r>
      <w:r w:rsidR="008D77C9" w:rsidRPr="00466C2A">
        <w:rPr>
          <w:i/>
          <w:lang w:val="da-DK"/>
        </w:rPr>
        <w:t xml:space="preserve">for at opnå vores mål om at blive </w:t>
      </w:r>
      <w:r w:rsidR="004235B7" w:rsidRPr="00466C2A">
        <w:rPr>
          <w:i/>
          <w:lang w:val="da-DK"/>
        </w:rPr>
        <w:t xml:space="preserve">verdens førende </w:t>
      </w:r>
      <w:r w:rsidR="009B2E4E" w:rsidRPr="00466C2A">
        <w:rPr>
          <w:i/>
          <w:lang w:val="da-DK"/>
        </w:rPr>
        <w:t>leverandør af</w:t>
      </w:r>
      <w:r w:rsidR="00080512" w:rsidRPr="00466C2A">
        <w:rPr>
          <w:i/>
          <w:lang w:val="da-DK"/>
        </w:rPr>
        <w:t xml:space="preserve"> </w:t>
      </w:r>
      <w:r w:rsidR="00870F7B" w:rsidRPr="00466C2A">
        <w:rPr>
          <w:i/>
          <w:lang w:val="da-DK"/>
        </w:rPr>
        <w:t>met</w:t>
      </w:r>
      <w:r w:rsidR="00BD06D5">
        <w:rPr>
          <w:i/>
          <w:lang w:val="da-DK"/>
        </w:rPr>
        <w:t>h</w:t>
      </w:r>
      <w:r w:rsidR="00870F7B" w:rsidRPr="00466C2A">
        <w:rPr>
          <w:i/>
          <w:lang w:val="da-DK"/>
        </w:rPr>
        <w:t>anol</w:t>
      </w:r>
      <w:r w:rsidR="002D754A">
        <w:rPr>
          <w:i/>
          <w:lang w:val="da-DK"/>
        </w:rPr>
        <w:t>-</w:t>
      </w:r>
      <w:r w:rsidR="00870F7B" w:rsidRPr="00466C2A">
        <w:rPr>
          <w:i/>
          <w:lang w:val="da-DK"/>
        </w:rPr>
        <w:t>brændselscellesysteme</w:t>
      </w:r>
      <w:r w:rsidR="003317F5" w:rsidRPr="00466C2A">
        <w:rPr>
          <w:i/>
          <w:lang w:val="da-DK"/>
        </w:rPr>
        <w:t>r</w:t>
      </w:r>
      <w:r w:rsidR="002B3E14">
        <w:rPr>
          <w:i/>
          <w:lang w:val="da-DK"/>
        </w:rPr>
        <w:t xml:space="preserve"> </w:t>
      </w:r>
      <w:r w:rsidR="003610ED">
        <w:rPr>
          <w:i/>
          <w:lang w:val="da-DK"/>
        </w:rPr>
        <w:lastRenderedPageBreak/>
        <w:t xml:space="preserve">og en </w:t>
      </w:r>
      <w:r w:rsidR="007F6A98" w:rsidRPr="00466C2A">
        <w:rPr>
          <w:i/>
          <w:lang w:val="da-DK"/>
        </w:rPr>
        <w:t xml:space="preserve">stærk produktion med </w:t>
      </w:r>
      <w:r w:rsidR="00024B1F" w:rsidRPr="00466C2A">
        <w:rPr>
          <w:i/>
          <w:lang w:val="da-DK"/>
        </w:rPr>
        <w:t xml:space="preserve">en høj grad af automatisering er nøglen til succes. </w:t>
      </w:r>
      <w:r w:rsidR="008648E0" w:rsidRPr="00466C2A">
        <w:rPr>
          <w:i/>
          <w:lang w:val="da-DK"/>
        </w:rPr>
        <w:t>Underskriften af vores samarbejd</w:t>
      </w:r>
      <w:r w:rsidR="00FB3B56" w:rsidRPr="00466C2A">
        <w:rPr>
          <w:i/>
          <w:lang w:val="da-DK"/>
        </w:rPr>
        <w:t>saftale i da</w:t>
      </w:r>
      <w:r w:rsidR="001C62DB" w:rsidRPr="00466C2A">
        <w:rPr>
          <w:i/>
          <w:lang w:val="da-DK"/>
        </w:rPr>
        <w:t xml:space="preserve">g </w:t>
      </w:r>
      <w:r w:rsidR="00AB3BD3" w:rsidRPr="00466C2A">
        <w:rPr>
          <w:i/>
          <w:lang w:val="da-DK"/>
        </w:rPr>
        <w:t xml:space="preserve">med </w:t>
      </w:r>
      <w:proofErr w:type="spellStart"/>
      <w:r w:rsidR="001C62DB" w:rsidRPr="00466C2A">
        <w:rPr>
          <w:i/>
          <w:lang w:val="da-DK"/>
        </w:rPr>
        <w:t>Wuxi</w:t>
      </w:r>
      <w:proofErr w:type="spellEnd"/>
      <w:r w:rsidR="001C62DB" w:rsidRPr="00466C2A">
        <w:rPr>
          <w:i/>
          <w:lang w:val="da-DK"/>
        </w:rPr>
        <w:t xml:space="preserve"> </w:t>
      </w:r>
      <w:proofErr w:type="spellStart"/>
      <w:r w:rsidR="001C62DB" w:rsidRPr="00466C2A">
        <w:rPr>
          <w:i/>
          <w:lang w:val="da-DK"/>
        </w:rPr>
        <w:t>Lead</w:t>
      </w:r>
      <w:proofErr w:type="spellEnd"/>
      <w:r w:rsidR="001C62DB" w:rsidRPr="00466C2A">
        <w:rPr>
          <w:i/>
          <w:lang w:val="da-DK"/>
        </w:rPr>
        <w:t>, som er en verdens</w:t>
      </w:r>
      <w:r w:rsidR="001C06C1" w:rsidRPr="00466C2A">
        <w:rPr>
          <w:i/>
          <w:lang w:val="da-DK"/>
        </w:rPr>
        <w:t>klasse leverandør</w:t>
      </w:r>
      <w:r w:rsidR="005E042F" w:rsidRPr="00466C2A">
        <w:rPr>
          <w:i/>
          <w:lang w:val="da-DK"/>
        </w:rPr>
        <w:t xml:space="preserve"> af intelligent produktionsudstyr, markerer det første skridt </w:t>
      </w:r>
      <w:r w:rsidR="00894452">
        <w:rPr>
          <w:i/>
          <w:lang w:val="da-DK"/>
        </w:rPr>
        <w:t>mod</w:t>
      </w:r>
      <w:r w:rsidR="00894452" w:rsidRPr="00466C2A">
        <w:rPr>
          <w:i/>
          <w:lang w:val="da-DK"/>
        </w:rPr>
        <w:t xml:space="preserve"> </w:t>
      </w:r>
      <w:r w:rsidR="00E710B6" w:rsidRPr="00466C2A">
        <w:rPr>
          <w:i/>
          <w:lang w:val="da-DK"/>
        </w:rPr>
        <w:t>at opnå dette”</w:t>
      </w:r>
      <w:r w:rsidR="00E710B6" w:rsidRPr="00466C2A">
        <w:rPr>
          <w:iCs/>
          <w:lang w:val="da-DK"/>
        </w:rPr>
        <w:t>, fortæller Anders</w:t>
      </w:r>
      <w:r w:rsidR="00BA6259" w:rsidRPr="00466C2A">
        <w:rPr>
          <w:iCs/>
          <w:lang w:val="da-DK"/>
        </w:rPr>
        <w:t xml:space="preserve"> </w:t>
      </w:r>
      <w:r w:rsidR="00187E80" w:rsidRPr="00466C2A">
        <w:rPr>
          <w:iCs/>
          <w:lang w:val="da-DK"/>
        </w:rPr>
        <w:t>K</w:t>
      </w:r>
      <w:r w:rsidR="00187E80" w:rsidRPr="00466C2A">
        <w:rPr>
          <w:lang w:val="da-DK"/>
        </w:rPr>
        <w:t xml:space="preserve">orsgaard, CEO </w:t>
      </w:r>
      <w:r w:rsidR="00BA6259" w:rsidRPr="00466C2A">
        <w:rPr>
          <w:lang w:val="da-DK"/>
        </w:rPr>
        <w:t>ved</w:t>
      </w:r>
      <w:r w:rsidR="00187E80" w:rsidRPr="00466C2A">
        <w:rPr>
          <w:lang w:val="da-DK"/>
        </w:rPr>
        <w:t xml:space="preserve"> Blue World Technologies </w:t>
      </w:r>
      <w:r w:rsidR="00BA6259" w:rsidRPr="00466C2A">
        <w:rPr>
          <w:lang w:val="da-DK"/>
        </w:rPr>
        <w:t>efter underskrifte</w:t>
      </w:r>
      <w:r w:rsidR="00D66A89" w:rsidRPr="00466C2A">
        <w:rPr>
          <w:lang w:val="da-DK"/>
        </w:rPr>
        <w:t>rne</w:t>
      </w:r>
      <w:r w:rsidR="00BA6259" w:rsidRPr="00466C2A">
        <w:rPr>
          <w:lang w:val="da-DK"/>
        </w:rPr>
        <w:t xml:space="preserve"> er sat</w:t>
      </w:r>
      <w:r w:rsidR="00512889" w:rsidRPr="00466C2A">
        <w:rPr>
          <w:lang w:val="da-DK"/>
        </w:rPr>
        <w:t>.</w:t>
      </w:r>
    </w:p>
    <w:p w14:paraId="0F228564" w14:textId="31A2EDFD" w:rsidR="0034385E" w:rsidRPr="00466C2A" w:rsidRDefault="00391CEF" w:rsidP="00A82EDD">
      <w:pPr>
        <w:pStyle w:val="Heading2"/>
        <w:tabs>
          <w:tab w:val="left" w:pos="5835"/>
        </w:tabs>
        <w:rPr>
          <w:lang w:val="da-DK"/>
        </w:rPr>
      </w:pPr>
      <w:r w:rsidRPr="00466C2A">
        <w:rPr>
          <w:lang w:val="da-DK"/>
        </w:rPr>
        <w:t>Inte</w:t>
      </w:r>
      <w:r w:rsidR="00795EE7" w:rsidRPr="00466C2A">
        <w:rPr>
          <w:lang w:val="da-DK"/>
        </w:rPr>
        <w:t xml:space="preserve">lligent </w:t>
      </w:r>
      <w:r w:rsidR="00D66A89" w:rsidRPr="00466C2A">
        <w:rPr>
          <w:lang w:val="da-DK"/>
        </w:rPr>
        <w:t>masseproduktion af</w:t>
      </w:r>
      <w:r w:rsidR="00DA196D" w:rsidRPr="00466C2A">
        <w:rPr>
          <w:lang w:val="da-DK"/>
        </w:rPr>
        <w:t xml:space="preserve"> </w:t>
      </w:r>
      <w:r w:rsidR="00D66A89" w:rsidRPr="00466C2A">
        <w:rPr>
          <w:lang w:val="da-DK"/>
        </w:rPr>
        <w:t>brændselsceller</w:t>
      </w:r>
      <w:r w:rsidR="00A82EDD" w:rsidRPr="00466C2A">
        <w:rPr>
          <w:lang w:val="da-DK"/>
        </w:rPr>
        <w:t xml:space="preserve"> </w:t>
      </w:r>
    </w:p>
    <w:p w14:paraId="5CD0CEE3" w14:textId="6DD9A32C" w:rsidR="001A6A81" w:rsidRPr="00466C2A" w:rsidRDefault="004571E6" w:rsidP="001A6A81">
      <w:pPr>
        <w:rPr>
          <w:rFonts w:eastAsia="Times New Roman"/>
          <w:lang w:val="da-DK"/>
        </w:rPr>
      </w:pPr>
      <w:r w:rsidRPr="00466C2A">
        <w:rPr>
          <w:rFonts w:eastAsia="Times New Roman"/>
          <w:lang w:val="da-DK"/>
        </w:rPr>
        <w:t xml:space="preserve">Produktionslinjen ved </w:t>
      </w:r>
      <w:r w:rsidR="00743862" w:rsidRPr="00466C2A">
        <w:rPr>
          <w:rFonts w:eastAsia="Times New Roman"/>
          <w:lang w:val="da-DK"/>
        </w:rPr>
        <w:t>Blue World Technologies</w:t>
      </w:r>
      <w:r w:rsidR="00C34F0F" w:rsidRPr="00466C2A">
        <w:rPr>
          <w:rFonts w:eastAsia="Times New Roman"/>
          <w:lang w:val="da-DK"/>
        </w:rPr>
        <w:t>’ b</w:t>
      </w:r>
      <w:r w:rsidRPr="00466C2A">
        <w:rPr>
          <w:rFonts w:eastAsia="Times New Roman"/>
          <w:lang w:val="da-DK"/>
        </w:rPr>
        <w:t xml:space="preserve">rændselscellefabrik </w:t>
      </w:r>
      <w:r w:rsidR="00205762" w:rsidRPr="00466C2A">
        <w:rPr>
          <w:rFonts w:eastAsia="Times New Roman"/>
          <w:lang w:val="da-DK"/>
        </w:rPr>
        <w:t xml:space="preserve">kommer til at inkludere produktionsprocesser </w:t>
      </w:r>
      <w:r w:rsidR="00B70360" w:rsidRPr="00466C2A">
        <w:rPr>
          <w:rFonts w:eastAsia="Times New Roman"/>
          <w:lang w:val="da-DK"/>
        </w:rPr>
        <w:t xml:space="preserve">for kernekomponenter </w:t>
      </w:r>
      <w:r w:rsidR="00BD04C5" w:rsidRPr="00466C2A">
        <w:rPr>
          <w:rFonts w:eastAsia="Times New Roman"/>
          <w:lang w:val="da-DK"/>
        </w:rPr>
        <w:t xml:space="preserve">til </w:t>
      </w:r>
      <w:r w:rsidR="00B70360" w:rsidRPr="00466C2A">
        <w:rPr>
          <w:rFonts w:eastAsia="Times New Roman"/>
          <w:lang w:val="da-DK"/>
        </w:rPr>
        <w:t>brændselscelle</w:t>
      </w:r>
      <w:r w:rsidR="00BD04C5" w:rsidRPr="00466C2A">
        <w:rPr>
          <w:rFonts w:eastAsia="Times New Roman"/>
          <w:lang w:val="da-DK"/>
        </w:rPr>
        <w:t>r</w:t>
      </w:r>
      <w:r w:rsidR="00B03FC9">
        <w:rPr>
          <w:rFonts w:eastAsia="Times New Roman"/>
          <w:lang w:val="da-DK"/>
        </w:rPr>
        <w:t>,</w:t>
      </w:r>
      <w:r w:rsidR="00BD04C5" w:rsidRPr="00466C2A">
        <w:rPr>
          <w:rFonts w:eastAsia="Times New Roman"/>
          <w:lang w:val="da-DK"/>
        </w:rPr>
        <w:t xml:space="preserve"> så som</w:t>
      </w:r>
      <w:r w:rsidR="001A6A81" w:rsidRPr="00466C2A">
        <w:rPr>
          <w:rFonts w:eastAsia="Times New Roman"/>
          <w:lang w:val="da-DK"/>
        </w:rPr>
        <w:t xml:space="preserve"> membran, ele</w:t>
      </w:r>
      <w:r w:rsidR="00BD04C5" w:rsidRPr="00466C2A">
        <w:rPr>
          <w:rFonts w:eastAsia="Times New Roman"/>
          <w:lang w:val="da-DK"/>
        </w:rPr>
        <w:t>k</w:t>
      </w:r>
      <w:r w:rsidR="001A6A81" w:rsidRPr="00466C2A">
        <w:rPr>
          <w:rFonts w:eastAsia="Times New Roman"/>
          <w:lang w:val="da-DK"/>
        </w:rPr>
        <w:t xml:space="preserve">trode </w:t>
      </w:r>
      <w:r w:rsidR="00BD04C5" w:rsidRPr="00466C2A">
        <w:rPr>
          <w:rFonts w:eastAsia="Times New Roman"/>
          <w:lang w:val="da-DK"/>
        </w:rPr>
        <w:t>og</w:t>
      </w:r>
      <w:r w:rsidR="001A6A81" w:rsidRPr="00466C2A">
        <w:rPr>
          <w:rFonts w:eastAsia="Times New Roman"/>
          <w:lang w:val="da-DK"/>
        </w:rPr>
        <w:t xml:space="preserve"> bipolar</w:t>
      </w:r>
      <w:r w:rsidR="00340A70" w:rsidRPr="00466C2A">
        <w:rPr>
          <w:rFonts w:eastAsia="Times New Roman"/>
          <w:lang w:val="da-DK"/>
        </w:rPr>
        <w:t>e</w:t>
      </w:r>
      <w:r w:rsidR="001A6A81" w:rsidRPr="00466C2A">
        <w:rPr>
          <w:rFonts w:eastAsia="Times New Roman"/>
          <w:lang w:val="da-DK"/>
        </w:rPr>
        <w:t xml:space="preserve"> pl</w:t>
      </w:r>
      <w:r w:rsidR="00BD04C5" w:rsidRPr="00466C2A">
        <w:rPr>
          <w:rFonts w:eastAsia="Times New Roman"/>
          <w:lang w:val="da-DK"/>
        </w:rPr>
        <w:t>ader</w:t>
      </w:r>
      <w:r w:rsidR="005771B5" w:rsidRPr="00466C2A">
        <w:rPr>
          <w:rFonts w:eastAsia="Times New Roman"/>
          <w:lang w:val="da-DK"/>
        </w:rPr>
        <w:t xml:space="preserve">, </w:t>
      </w:r>
      <w:r w:rsidR="00C43FE8" w:rsidRPr="00466C2A">
        <w:rPr>
          <w:rFonts w:eastAsia="Times New Roman"/>
          <w:lang w:val="da-DK"/>
        </w:rPr>
        <w:t xml:space="preserve">alt sammen i et høj automatiseret, intelligent </w:t>
      </w:r>
      <w:proofErr w:type="spellStart"/>
      <w:r w:rsidR="00C43FE8" w:rsidRPr="00466C2A">
        <w:rPr>
          <w:rFonts w:eastAsia="Times New Roman"/>
          <w:lang w:val="da-DK"/>
        </w:rPr>
        <w:t>setup</w:t>
      </w:r>
      <w:proofErr w:type="spellEnd"/>
      <w:r w:rsidR="00C43FE8" w:rsidRPr="00466C2A">
        <w:rPr>
          <w:rFonts w:eastAsia="Times New Roman"/>
          <w:lang w:val="da-DK"/>
        </w:rPr>
        <w:t xml:space="preserve">, der sikre </w:t>
      </w:r>
      <w:r w:rsidR="0078264B" w:rsidRPr="00466C2A">
        <w:rPr>
          <w:rFonts w:eastAsia="Times New Roman"/>
          <w:lang w:val="da-DK"/>
        </w:rPr>
        <w:t>højhastighed</w:t>
      </w:r>
      <w:r w:rsidR="00CD2F81" w:rsidRPr="00466C2A">
        <w:rPr>
          <w:rFonts w:eastAsia="Times New Roman"/>
          <w:lang w:val="da-DK"/>
        </w:rPr>
        <w:t>s- og storskal</w:t>
      </w:r>
      <w:r w:rsidR="00340A70" w:rsidRPr="00466C2A">
        <w:rPr>
          <w:rFonts w:eastAsia="Times New Roman"/>
          <w:lang w:val="da-DK"/>
        </w:rPr>
        <w:t>a</w:t>
      </w:r>
      <w:r w:rsidR="00CD2F81" w:rsidRPr="00466C2A">
        <w:rPr>
          <w:rFonts w:eastAsia="Times New Roman"/>
          <w:lang w:val="da-DK"/>
        </w:rPr>
        <w:t xml:space="preserve">produktion </w:t>
      </w:r>
      <w:r w:rsidR="00B03FC9">
        <w:rPr>
          <w:rFonts w:eastAsia="Times New Roman"/>
          <w:lang w:val="da-DK"/>
        </w:rPr>
        <w:t>med</w:t>
      </w:r>
      <w:r w:rsidR="00340A70" w:rsidRPr="00466C2A">
        <w:rPr>
          <w:rFonts w:eastAsia="Times New Roman"/>
          <w:lang w:val="da-DK"/>
        </w:rPr>
        <w:t xml:space="preserve"> e</w:t>
      </w:r>
      <w:r w:rsidR="00466C2A" w:rsidRPr="00466C2A">
        <w:rPr>
          <w:rFonts w:eastAsia="Times New Roman"/>
          <w:lang w:val="da-DK"/>
        </w:rPr>
        <w:t>t</w:t>
      </w:r>
      <w:r w:rsidR="00340A70" w:rsidRPr="00466C2A">
        <w:rPr>
          <w:rFonts w:eastAsia="Times New Roman"/>
          <w:lang w:val="da-DK"/>
        </w:rPr>
        <w:t xml:space="preserve"> høj</w:t>
      </w:r>
      <w:r w:rsidR="00466C2A" w:rsidRPr="00466C2A">
        <w:rPr>
          <w:rFonts w:eastAsia="Times New Roman"/>
          <w:lang w:val="da-DK"/>
        </w:rPr>
        <w:t>t</w:t>
      </w:r>
      <w:r w:rsidR="00340A70" w:rsidRPr="00466C2A">
        <w:rPr>
          <w:rFonts w:eastAsia="Times New Roman"/>
          <w:lang w:val="da-DK"/>
        </w:rPr>
        <w:t xml:space="preserve"> </w:t>
      </w:r>
      <w:r w:rsidR="00466C2A" w:rsidRPr="00466C2A">
        <w:rPr>
          <w:rFonts w:eastAsia="Times New Roman"/>
          <w:lang w:val="da-DK"/>
        </w:rPr>
        <w:t>kvalitetsniveau.</w:t>
      </w:r>
    </w:p>
    <w:p w14:paraId="2DA45D46" w14:textId="192259E2" w:rsidR="001A6A81" w:rsidRPr="00466C2A" w:rsidRDefault="001A6A81" w:rsidP="001A6A81">
      <w:pPr>
        <w:rPr>
          <w:rFonts w:eastAsia="Times New Roman"/>
          <w:lang w:val="da-DK"/>
        </w:rPr>
      </w:pPr>
    </w:p>
    <w:p w14:paraId="689BB267" w14:textId="669B64B2" w:rsidR="00BF34A7" w:rsidRPr="00BF34A7" w:rsidRDefault="00BF34A7" w:rsidP="0048764B">
      <w:pPr>
        <w:rPr>
          <w:rFonts w:eastAsia="Times New Roman"/>
          <w:lang w:val="da-DK"/>
        </w:rPr>
      </w:pPr>
      <w:r w:rsidRPr="00BF34A7">
        <w:rPr>
          <w:rFonts w:eastAsia="Times New Roman"/>
          <w:lang w:val="da-DK"/>
        </w:rPr>
        <w:t xml:space="preserve">Den høje produktionskapacitet </w:t>
      </w:r>
      <w:r w:rsidR="00DA5729">
        <w:rPr>
          <w:rFonts w:eastAsia="Times New Roman"/>
          <w:lang w:val="da-DK"/>
        </w:rPr>
        <w:t xml:space="preserve">af </w:t>
      </w:r>
      <w:r w:rsidRPr="00BF34A7">
        <w:rPr>
          <w:rFonts w:eastAsia="Times New Roman"/>
          <w:lang w:val="da-DK"/>
        </w:rPr>
        <w:t xml:space="preserve">produktionsudstyr </w:t>
      </w:r>
      <w:r w:rsidR="00DA5729">
        <w:rPr>
          <w:rFonts w:eastAsia="Times New Roman"/>
          <w:lang w:val="da-DK"/>
        </w:rPr>
        <w:t>samt</w:t>
      </w:r>
      <w:r w:rsidR="00DA5729" w:rsidRPr="00BF34A7">
        <w:rPr>
          <w:rFonts w:eastAsia="Times New Roman"/>
          <w:lang w:val="da-DK"/>
        </w:rPr>
        <w:t xml:space="preserve"> </w:t>
      </w:r>
      <w:r w:rsidRPr="00BF34A7">
        <w:rPr>
          <w:rFonts w:eastAsia="Times New Roman"/>
          <w:lang w:val="da-DK"/>
        </w:rPr>
        <w:t xml:space="preserve">de stærke kompetencer i </w:t>
      </w:r>
      <w:proofErr w:type="spellStart"/>
      <w:r w:rsidRPr="00BF34A7">
        <w:rPr>
          <w:rFonts w:eastAsia="Times New Roman"/>
          <w:lang w:val="da-DK"/>
        </w:rPr>
        <w:t>Wuxi</w:t>
      </w:r>
      <w:proofErr w:type="spellEnd"/>
      <w:r w:rsidRPr="00BF34A7">
        <w:rPr>
          <w:rFonts w:eastAsia="Times New Roman"/>
          <w:lang w:val="da-DK"/>
        </w:rPr>
        <w:t xml:space="preserve"> </w:t>
      </w:r>
      <w:proofErr w:type="spellStart"/>
      <w:r w:rsidRPr="00BF34A7">
        <w:rPr>
          <w:rFonts w:eastAsia="Times New Roman"/>
          <w:lang w:val="da-DK"/>
        </w:rPr>
        <w:t>Lead</w:t>
      </w:r>
      <w:proofErr w:type="spellEnd"/>
      <w:r w:rsidRPr="00BF34A7">
        <w:rPr>
          <w:rFonts w:eastAsia="Times New Roman"/>
          <w:lang w:val="da-DK"/>
        </w:rPr>
        <w:t xml:space="preserve">-teamet giver dem mulighed for at levere </w:t>
      </w:r>
      <w:r w:rsidR="00734532">
        <w:rPr>
          <w:rFonts w:eastAsia="Times New Roman"/>
          <w:lang w:val="da-DK"/>
        </w:rPr>
        <w:t xml:space="preserve">en </w:t>
      </w:r>
      <w:r w:rsidR="00F64236">
        <w:rPr>
          <w:rFonts w:eastAsia="Times New Roman"/>
          <w:lang w:val="da-DK"/>
        </w:rPr>
        <w:t>produktionslinj</w:t>
      </w:r>
      <w:r w:rsidR="00734532">
        <w:rPr>
          <w:rFonts w:eastAsia="Times New Roman"/>
          <w:lang w:val="da-DK"/>
        </w:rPr>
        <w:t>e</w:t>
      </w:r>
      <w:r w:rsidRPr="00BF34A7">
        <w:rPr>
          <w:rFonts w:eastAsia="Times New Roman"/>
          <w:lang w:val="da-DK"/>
        </w:rPr>
        <w:t xml:space="preserve"> inden for en minimal tidsramme. Alt udstyr og </w:t>
      </w:r>
      <w:r w:rsidR="00B468F7">
        <w:rPr>
          <w:rFonts w:eastAsia="Times New Roman"/>
          <w:lang w:val="da-DK"/>
        </w:rPr>
        <w:t xml:space="preserve">alle </w:t>
      </w:r>
      <w:r w:rsidRPr="00BF34A7">
        <w:rPr>
          <w:rFonts w:eastAsia="Times New Roman"/>
          <w:lang w:val="da-DK"/>
        </w:rPr>
        <w:t>fremstillingsprocesser er skræddersye</w:t>
      </w:r>
      <w:r w:rsidR="00B468F7">
        <w:rPr>
          <w:rFonts w:eastAsia="Times New Roman"/>
          <w:lang w:val="da-DK"/>
        </w:rPr>
        <w:t>de</w:t>
      </w:r>
      <w:r w:rsidRPr="00BF34A7">
        <w:rPr>
          <w:rFonts w:eastAsia="Times New Roman"/>
          <w:lang w:val="da-DK"/>
        </w:rPr>
        <w:t xml:space="preserve"> til at opfylde specifikationerne for Blue World Technologies</w:t>
      </w:r>
      <w:r w:rsidR="00852B19">
        <w:rPr>
          <w:rFonts w:eastAsia="Times New Roman"/>
          <w:lang w:val="da-DK"/>
        </w:rPr>
        <w:t>’</w:t>
      </w:r>
      <w:r w:rsidRPr="00BF34A7">
        <w:rPr>
          <w:rFonts w:eastAsia="Times New Roman"/>
          <w:lang w:val="da-DK"/>
        </w:rPr>
        <w:t xml:space="preserve"> brændselscelle</w:t>
      </w:r>
      <w:r w:rsidR="007A642B">
        <w:rPr>
          <w:rFonts w:eastAsia="Times New Roman"/>
          <w:lang w:val="da-DK"/>
        </w:rPr>
        <w:t>r</w:t>
      </w:r>
      <w:r w:rsidRPr="00BF34A7">
        <w:rPr>
          <w:rFonts w:eastAsia="Times New Roman"/>
          <w:lang w:val="da-DK"/>
        </w:rPr>
        <w:t xml:space="preserve">, </w:t>
      </w:r>
      <w:r w:rsidR="001349C6">
        <w:rPr>
          <w:rFonts w:eastAsia="Times New Roman"/>
          <w:lang w:val="da-DK"/>
        </w:rPr>
        <w:t>og</w:t>
      </w:r>
      <w:r w:rsidR="001349C6" w:rsidRPr="00BF34A7">
        <w:rPr>
          <w:rFonts w:eastAsia="Times New Roman"/>
          <w:lang w:val="da-DK"/>
        </w:rPr>
        <w:t xml:space="preserve"> </w:t>
      </w:r>
      <w:r w:rsidRPr="00BF34A7">
        <w:rPr>
          <w:rFonts w:eastAsia="Times New Roman"/>
          <w:lang w:val="da-DK"/>
        </w:rPr>
        <w:t xml:space="preserve">da mange fremstillingsprocesser ligner batteriproduktionen, kan </w:t>
      </w:r>
      <w:proofErr w:type="spellStart"/>
      <w:r w:rsidRPr="00BF34A7">
        <w:rPr>
          <w:rFonts w:eastAsia="Times New Roman"/>
          <w:lang w:val="da-DK"/>
        </w:rPr>
        <w:t>Wuxi</w:t>
      </w:r>
      <w:proofErr w:type="spellEnd"/>
      <w:r w:rsidRPr="00BF34A7">
        <w:rPr>
          <w:rFonts w:eastAsia="Times New Roman"/>
          <w:lang w:val="da-DK"/>
        </w:rPr>
        <w:t xml:space="preserve"> </w:t>
      </w:r>
      <w:proofErr w:type="spellStart"/>
      <w:r w:rsidRPr="00BF34A7">
        <w:rPr>
          <w:rFonts w:eastAsia="Times New Roman"/>
          <w:lang w:val="da-DK"/>
        </w:rPr>
        <w:t>Lead</w:t>
      </w:r>
      <w:proofErr w:type="spellEnd"/>
      <w:r w:rsidRPr="00BF34A7">
        <w:rPr>
          <w:rFonts w:eastAsia="Times New Roman"/>
          <w:lang w:val="da-DK"/>
        </w:rPr>
        <w:t xml:space="preserve"> trække </w:t>
      </w:r>
      <w:r w:rsidR="007A642B">
        <w:rPr>
          <w:rFonts w:eastAsia="Times New Roman"/>
          <w:lang w:val="da-DK"/>
        </w:rPr>
        <w:t>på</w:t>
      </w:r>
      <w:r w:rsidRPr="00BF34A7">
        <w:rPr>
          <w:rFonts w:eastAsia="Times New Roman"/>
          <w:lang w:val="da-DK"/>
        </w:rPr>
        <w:t xml:space="preserve"> deres omfattende erfaring, hvilket i sidste ende resulterer i e</w:t>
      </w:r>
      <w:r w:rsidR="00852B19">
        <w:rPr>
          <w:rFonts w:eastAsia="Times New Roman"/>
          <w:lang w:val="da-DK"/>
        </w:rPr>
        <w:t>t</w:t>
      </w:r>
      <w:r w:rsidRPr="00BF34A7">
        <w:rPr>
          <w:rFonts w:eastAsia="Times New Roman"/>
          <w:lang w:val="da-DK"/>
        </w:rPr>
        <w:t xml:space="preserve"> energieffektiv</w:t>
      </w:r>
      <w:r w:rsidR="00852B19">
        <w:rPr>
          <w:rFonts w:eastAsia="Times New Roman"/>
          <w:lang w:val="da-DK"/>
        </w:rPr>
        <w:t>t</w:t>
      </w:r>
      <w:r w:rsidRPr="00BF34A7">
        <w:rPr>
          <w:rFonts w:eastAsia="Times New Roman"/>
          <w:lang w:val="da-DK"/>
        </w:rPr>
        <w:t xml:space="preserve">, </w:t>
      </w:r>
      <w:r w:rsidR="00852B19">
        <w:rPr>
          <w:rFonts w:eastAsia="Times New Roman"/>
          <w:lang w:val="da-DK"/>
        </w:rPr>
        <w:t>konkurrencedygtigt</w:t>
      </w:r>
      <w:r w:rsidRPr="00BF34A7">
        <w:rPr>
          <w:rFonts w:eastAsia="Times New Roman"/>
          <w:lang w:val="da-DK"/>
        </w:rPr>
        <w:t xml:space="preserve"> met</w:t>
      </w:r>
      <w:r w:rsidR="00BD06D5">
        <w:rPr>
          <w:rFonts w:eastAsia="Times New Roman"/>
          <w:lang w:val="da-DK"/>
        </w:rPr>
        <w:t>h</w:t>
      </w:r>
      <w:r w:rsidRPr="00BF34A7">
        <w:rPr>
          <w:rFonts w:eastAsia="Times New Roman"/>
          <w:lang w:val="da-DK"/>
        </w:rPr>
        <w:t>anol</w:t>
      </w:r>
      <w:r w:rsidR="002B15D7">
        <w:rPr>
          <w:rFonts w:eastAsia="Times New Roman"/>
          <w:lang w:val="da-DK"/>
        </w:rPr>
        <w:t>-</w:t>
      </w:r>
      <w:r w:rsidRPr="00BF34A7">
        <w:rPr>
          <w:rFonts w:eastAsia="Times New Roman"/>
          <w:lang w:val="da-DK"/>
        </w:rPr>
        <w:t>brændselscellesystem.</w:t>
      </w:r>
    </w:p>
    <w:p w14:paraId="15D7AE26" w14:textId="77777777" w:rsidR="00A12C06" w:rsidRPr="00942220" w:rsidRDefault="00A12C06" w:rsidP="0048764B">
      <w:pPr>
        <w:rPr>
          <w:lang w:val="da-DK"/>
        </w:rPr>
      </w:pPr>
    </w:p>
    <w:p w14:paraId="46906C98" w14:textId="7272E703" w:rsidR="00396B72" w:rsidRDefault="006C0642" w:rsidP="0048764B">
      <w:pPr>
        <w:rPr>
          <w:i/>
          <w:lang w:val="da-DK"/>
        </w:rPr>
      </w:pPr>
      <w:r w:rsidRPr="006C0642">
        <w:rPr>
          <w:i/>
          <w:lang w:val="da-DK"/>
        </w:rPr>
        <w:t xml:space="preserve">"Det er en fantastisk mulighed for os at arbejde sammen med Blue World Technologies om </w:t>
      </w:r>
      <w:r w:rsidR="003131FE" w:rsidRPr="006C0642">
        <w:rPr>
          <w:i/>
          <w:lang w:val="da-DK"/>
        </w:rPr>
        <w:t>produktions</w:t>
      </w:r>
      <w:r w:rsidR="003131FE">
        <w:rPr>
          <w:i/>
          <w:lang w:val="da-DK"/>
        </w:rPr>
        <w:t>linjen</w:t>
      </w:r>
      <w:r w:rsidR="003131FE" w:rsidRPr="006C0642">
        <w:rPr>
          <w:i/>
          <w:lang w:val="da-DK"/>
        </w:rPr>
        <w:t xml:space="preserve"> </w:t>
      </w:r>
      <w:r w:rsidR="00963F50">
        <w:rPr>
          <w:i/>
          <w:lang w:val="da-DK"/>
        </w:rPr>
        <w:t>til</w:t>
      </w:r>
      <w:r w:rsidRPr="006C0642">
        <w:rPr>
          <w:i/>
          <w:lang w:val="da-DK"/>
        </w:rPr>
        <w:t xml:space="preserve"> deres brændselscellefabrik her i Aalborg. Vores stærke erfaring med produktionsudstyr, både på det kinesiske og det europæiske marked, sammen med Blue World Technologies intensiv</w:t>
      </w:r>
      <w:r w:rsidR="00963F50">
        <w:rPr>
          <w:i/>
          <w:lang w:val="da-DK"/>
        </w:rPr>
        <w:t>e</w:t>
      </w:r>
      <w:r w:rsidRPr="006C0642">
        <w:rPr>
          <w:i/>
          <w:lang w:val="da-DK"/>
        </w:rPr>
        <w:t xml:space="preserve"> viden om brændselscelleteknologi skaber en solid base for vores samarbejde</w:t>
      </w:r>
      <w:r w:rsidRPr="00692E92">
        <w:rPr>
          <w:iCs/>
          <w:lang w:val="da-DK"/>
        </w:rPr>
        <w:t>"</w:t>
      </w:r>
      <w:r w:rsidR="007937A3">
        <w:rPr>
          <w:iCs/>
          <w:lang w:val="da-DK"/>
        </w:rPr>
        <w:t xml:space="preserve">, </w:t>
      </w:r>
      <w:r w:rsidRPr="00692E92">
        <w:rPr>
          <w:iCs/>
          <w:lang w:val="da-DK"/>
        </w:rPr>
        <w:t xml:space="preserve">siger Wang </w:t>
      </w:r>
      <w:proofErr w:type="spellStart"/>
      <w:r w:rsidRPr="00692E92">
        <w:rPr>
          <w:iCs/>
          <w:lang w:val="da-DK"/>
        </w:rPr>
        <w:t>Yanqing</w:t>
      </w:r>
      <w:proofErr w:type="spellEnd"/>
      <w:r w:rsidRPr="00692E92">
        <w:rPr>
          <w:iCs/>
          <w:lang w:val="da-DK"/>
        </w:rPr>
        <w:t xml:space="preserve">, </w:t>
      </w:r>
      <w:r w:rsidR="00C26E82">
        <w:rPr>
          <w:iCs/>
          <w:lang w:val="da-DK"/>
        </w:rPr>
        <w:t>CEO</w:t>
      </w:r>
      <w:r w:rsidRPr="00692E92">
        <w:rPr>
          <w:iCs/>
          <w:lang w:val="da-DK"/>
        </w:rPr>
        <w:t xml:space="preserve"> for </w:t>
      </w:r>
      <w:proofErr w:type="spellStart"/>
      <w:r w:rsidRPr="00692E92">
        <w:rPr>
          <w:iCs/>
          <w:lang w:val="da-DK"/>
        </w:rPr>
        <w:t>Wuxi</w:t>
      </w:r>
      <w:proofErr w:type="spellEnd"/>
      <w:r w:rsidRPr="00692E92">
        <w:rPr>
          <w:iCs/>
          <w:lang w:val="da-DK"/>
        </w:rPr>
        <w:t xml:space="preserve"> </w:t>
      </w:r>
      <w:proofErr w:type="spellStart"/>
      <w:r w:rsidRPr="00692E92">
        <w:rPr>
          <w:iCs/>
          <w:lang w:val="da-DK"/>
        </w:rPr>
        <w:t>Lead</w:t>
      </w:r>
      <w:proofErr w:type="spellEnd"/>
      <w:r w:rsidRPr="00692E92">
        <w:rPr>
          <w:iCs/>
          <w:lang w:val="da-DK"/>
        </w:rPr>
        <w:t xml:space="preserve"> Intelligent Equipment Co., Ltd.</w:t>
      </w:r>
    </w:p>
    <w:p w14:paraId="2DD674B9" w14:textId="77777777" w:rsidR="00310E9E" w:rsidRPr="00310E9E" w:rsidRDefault="00310E9E" w:rsidP="00310E9E">
      <w:pPr>
        <w:rPr>
          <w:lang w:val="da-DK"/>
        </w:rPr>
      </w:pPr>
    </w:p>
    <w:p w14:paraId="4A9B548A" w14:textId="3D1562F0" w:rsidR="00310E9E" w:rsidRDefault="00310E9E" w:rsidP="00310E9E">
      <w:pPr>
        <w:rPr>
          <w:lang w:val="da-DK"/>
        </w:rPr>
      </w:pPr>
      <w:r w:rsidRPr="00310E9E">
        <w:rPr>
          <w:lang w:val="da-DK"/>
        </w:rPr>
        <w:t>Opførelsen af ​​</w:t>
      </w:r>
      <w:r>
        <w:rPr>
          <w:lang w:val="da-DK"/>
        </w:rPr>
        <w:t xml:space="preserve">den </w:t>
      </w:r>
      <w:r w:rsidR="00481495">
        <w:rPr>
          <w:lang w:val="da-DK"/>
        </w:rPr>
        <w:t xml:space="preserve">5.285 </w:t>
      </w:r>
      <w:r w:rsidR="00070807">
        <w:rPr>
          <w:lang w:val="da-DK"/>
        </w:rPr>
        <w:t>m</w:t>
      </w:r>
      <w:r w:rsidR="00070807" w:rsidRPr="00070807">
        <w:rPr>
          <w:vertAlign w:val="superscript"/>
          <w:lang w:val="da-DK"/>
        </w:rPr>
        <w:t>2</w:t>
      </w:r>
      <w:r w:rsidR="00070807">
        <w:rPr>
          <w:lang w:val="da-DK"/>
        </w:rPr>
        <w:t xml:space="preserve"> store </w:t>
      </w:r>
      <w:r w:rsidRPr="00310E9E">
        <w:rPr>
          <w:lang w:val="da-DK"/>
        </w:rPr>
        <w:t>produktionsbygning</w:t>
      </w:r>
      <w:r w:rsidR="00070807">
        <w:rPr>
          <w:lang w:val="da-DK"/>
        </w:rPr>
        <w:t xml:space="preserve"> </w:t>
      </w:r>
      <w:r w:rsidRPr="00310E9E">
        <w:rPr>
          <w:lang w:val="da-DK"/>
        </w:rPr>
        <w:t>starter i september, og installationen af ​​produktionsudstyret vil finde sted i 2. kvartal 2020.</w:t>
      </w:r>
    </w:p>
    <w:p w14:paraId="4F59EBA0" w14:textId="4CC8AA32" w:rsidR="002F633F" w:rsidRPr="006F52FF" w:rsidRDefault="000368A3" w:rsidP="00157796">
      <w:pPr>
        <w:pStyle w:val="Heading2"/>
        <w:rPr>
          <w:lang w:val="da-DK"/>
        </w:rPr>
      </w:pPr>
      <w:r w:rsidRPr="006F52FF">
        <w:rPr>
          <w:lang w:val="da-DK"/>
        </w:rPr>
        <w:t>Et grønt alternative til forbrændingsmotoren</w:t>
      </w:r>
    </w:p>
    <w:p w14:paraId="2A55BDCF" w14:textId="1072BA4A" w:rsidR="006F52FF" w:rsidRDefault="006F52FF" w:rsidP="006F52FF">
      <w:pPr>
        <w:rPr>
          <w:lang w:val="da-DK"/>
        </w:rPr>
      </w:pPr>
      <w:r>
        <w:rPr>
          <w:lang w:val="da-DK"/>
        </w:rPr>
        <w:t xml:space="preserve">Blue World Technologies’ </w:t>
      </w:r>
      <w:r w:rsidRPr="006F52FF">
        <w:rPr>
          <w:lang w:val="da-DK"/>
        </w:rPr>
        <w:t>højeffektive met</w:t>
      </w:r>
      <w:r w:rsidR="00BD06D5">
        <w:rPr>
          <w:lang w:val="da-DK"/>
        </w:rPr>
        <w:t>h</w:t>
      </w:r>
      <w:r w:rsidRPr="006F52FF">
        <w:rPr>
          <w:lang w:val="da-DK"/>
        </w:rPr>
        <w:t>anol</w:t>
      </w:r>
      <w:r w:rsidR="002B15D7">
        <w:rPr>
          <w:lang w:val="da-DK"/>
        </w:rPr>
        <w:t>-</w:t>
      </w:r>
      <w:r w:rsidRPr="006F52FF">
        <w:rPr>
          <w:lang w:val="da-DK"/>
        </w:rPr>
        <w:t>brændselscelle</w:t>
      </w:r>
      <w:r>
        <w:rPr>
          <w:lang w:val="da-DK"/>
        </w:rPr>
        <w:t>system</w:t>
      </w:r>
      <w:r w:rsidRPr="006F52FF">
        <w:rPr>
          <w:lang w:val="da-DK"/>
        </w:rPr>
        <w:t xml:space="preserve"> </w:t>
      </w:r>
      <w:r w:rsidR="00132151">
        <w:rPr>
          <w:lang w:val="da-DK"/>
        </w:rPr>
        <w:t xml:space="preserve">er anvendelig med en </w:t>
      </w:r>
      <w:r w:rsidRPr="006F52FF">
        <w:rPr>
          <w:lang w:val="da-DK"/>
        </w:rPr>
        <w:t xml:space="preserve">række applikationer med hovedfokus på bilmarkedet. Brændselscellesystemet fungerer som en </w:t>
      </w:r>
      <w:r w:rsidR="00132151" w:rsidRPr="00426A14">
        <w:rPr>
          <w:i/>
          <w:iCs/>
          <w:lang w:val="da-DK"/>
        </w:rPr>
        <w:t>range</w:t>
      </w:r>
      <w:r w:rsidR="00622CA7" w:rsidRPr="00426A14">
        <w:rPr>
          <w:i/>
          <w:iCs/>
          <w:lang w:val="da-DK"/>
        </w:rPr>
        <w:t xml:space="preserve"> </w:t>
      </w:r>
      <w:proofErr w:type="spellStart"/>
      <w:r w:rsidR="00622CA7" w:rsidRPr="00426A14">
        <w:rPr>
          <w:i/>
          <w:iCs/>
          <w:lang w:val="da-DK"/>
        </w:rPr>
        <w:t>extender</w:t>
      </w:r>
      <w:proofErr w:type="spellEnd"/>
      <w:r w:rsidRPr="006F52FF">
        <w:rPr>
          <w:lang w:val="da-DK"/>
        </w:rPr>
        <w:t xml:space="preserve"> </w:t>
      </w:r>
      <w:r w:rsidR="00622CA7">
        <w:rPr>
          <w:lang w:val="da-DK"/>
        </w:rPr>
        <w:t>til</w:t>
      </w:r>
      <w:r w:rsidRPr="006F52FF">
        <w:rPr>
          <w:lang w:val="da-DK"/>
        </w:rPr>
        <w:t xml:space="preserve"> e</w:t>
      </w:r>
      <w:r w:rsidR="00622CA7">
        <w:rPr>
          <w:lang w:val="da-DK"/>
        </w:rPr>
        <w:t>n batteridrevet</w:t>
      </w:r>
      <w:r w:rsidRPr="006F52FF">
        <w:rPr>
          <w:lang w:val="da-DK"/>
        </w:rPr>
        <w:t xml:space="preserve"> e</w:t>
      </w:r>
      <w:r w:rsidR="00622CA7">
        <w:rPr>
          <w:lang w:val="da-DK"/>
        </w:rPr>
        <w:t>l</w:t>
      </w:r>
      <w:r w:rsidRPr="006F52FF">
        <w:rPr>
          <w:lang w:val="da-DK"/>
        </w:rPr>
        <w:t xml:space="preserve">bil. Ved at kombinere en mindre batteripakke med </w:t>
      </w:r>
      <w:r w:rsidR="00622CA7">
        <w:rPr>
          <w:lang w:val="da-DK"/>
        </w:rPr>
        <w:t xml:space="preserve">en </w:t>
      </w:r>
      <w:r w:rsidRPr="006F52FF">
        <w:rPr>
          <w:lang w:val="da-DK"/>
        </w:rPr>
        <w:t>met</w:t>
      </w:r>
      <w:r w:rsidR="00BD06D5">
        <w:rPr>
          <w:lang w:val="da-DK"/>
        </w:rPr>
        <w:t>h</w:t>
      </w:r>
      <w:r w:rsidRPr="006F52FF">
        <w:rPr>
          <w:lang w:val="da-DK"/>
        </w:rPr>
        <w:t>anol</w:t>
      </w:r>
      <w:r w:rsidR="002B15D7">
        <w:rPr>
          <w:lang w:val="da-DK"/>
        </w:rPr>
        <w:t>-</w:t>
      </w:r>
      <w:r w:rsidRPr="006F52FF">
        <w:rPr>
          <w:lang w:val="da-DK"/>
        </w:rPr>
        <w:t>brændselscelle får vi de bekvemme</w:t>
      </w:r>
      <w:r w:rsidR="00622CA7">
        <w:rPr>
          <w:lang w:val="da-DK"/>
        </w:rPr>
        <w:t>lige</w:t>
      </w:r>
      <w:r w:rsidRPr="006F52FF">
        <w:rPr>
          <w:lang w:val="da-DK"/>
        </w:rPr>
        <w:t xml:space="preserve"> fordele vi kender fra forbrændingsmotorer </w:t>
      </w:r>
      <w:r w:rsidR="00622CA7">
        <w:rPr>
          <w:lang w:val="da-DK"/>
        </w:rPr>
        <w:t>i en</w:t>
      </w:r>
      <w:r w:rsidRPr="006F52FF">
        <w:rPr>
          <w:lang w:val="da-DK"/>
        </w:rPr>
        <w:t xml:space="preserve"> elbil, som f.eks. </w:t>
      </w:r>
      <w:r w:rsidR="00622CA7">
        <w:rPr>
          <w:lang w:val="da-DK"/>
        </w:rPr>
        <w:t>et</w:t>
      </w:r>
      <w:r w:rsidRPr="006F52FF">
        <w:rPr>
          <w:lang w:val="da-DK"/>
        </w:rPr>
        <w:t xml:space="preserve"> køretøj </w:t>
      </w:r>
      <w:r w:rsidR="00137852">
        <w:rPr>
          <w:lang w:val="da-DK"/>
        </w:rPr>
        <w:t xml:space="preserve">med en rækkevidde på </w:t>
      </w:r>
      <w:r w:rsidRPr="006F52FF">
        <w:rPr>
          <w:lang w:val="da-DK"/>
        </w:rPr>
        <w:t>mere end 1</w:t>
      </w:r>
      <w:r w:rsidR="00137852">
        <w:rPr>
          <w:lang w:val="da-DK"/>
        </w:rPr>
        <w:t>.</w:t>
      </w:r>
      <w:r w:rsidRPr="006F52FF">
        <w:rPr>
          <w:lang w:val="da-DK"/>
        </w:rPr>
        <w:t xml:space="preserve">000 km </w:t>
      </w:r>
      <w:r w:rsidR="00137852">
        <w:rPr>
          <w:lang w:val="da-DK"/>
        </w:rPr>
        <w:t>samt</w:t>
      </w:r>
      <w:r w:rsidRPr="006F52FF">
        <w:rPr>
          <w:lang w:val="da-DK"/>
        </w:rPr>
        <w:t xml:space="preserve"> en hurtig tankningstid.</w:t>
      </w:r>
    </w:p>
    <w:p w14:paraId="11458E3C" w14:textId="7DD76C71" w:rsidR="00266731" w:rsidRDefault="00266731" w:rsidP="0048764B">
      <w:pPr>
        <w:rPr>
          <w:lang w:val="da-DK"/>
        </w:rPr>
      </w:pPr>
    </w:p>
    <w:p w14:paraId="4C68221D" w14:textId="2C040279" w:rsidR="00EA671E" w:rsidRDefault="00EA671E" w:rsidP="0048764B">
      <w:pPr>
        <w:rPr>
          <w:lang w:val="da-DK"/>
        </w:rPr>
      </w:pPr>
      <w:r w:rsidRPr="00EA671E">
        <w:rPr>
          <w:lang w:val="da-DK"/>
        </w:rPr>
        <w:t xml:space="preserve">Brændselscellesystemerne kører på methanol, som er et flydende brændstof, der kan produceres fra vedvarende </w:t>
      </w:r>
      <w:r>
        <w:rPr>
          <w:lang w:val="da-DK"/>
        </w:rPr>
        <w:t>energi</w:t>
      </w:r>
      <w:r w:rsidRPr="00EA671E">
        <w:rPr>
          <w:lang w:val="da-DK"/>
        </w:rPr>
        <w:t>kilder og nemt kan opbevares og transporteres rundt om i verden. Da methanol er et flydende brændstof ved atmosfæretryk, kan den verdensomspændende infrastruktur, der i øjeblikket anvendes til fossile brændstoffer</w:t>
      </w:r>
      <w:r w:rsidR="0019336A">
        <w:rPr>
          <w:lang w:val="da-DK"/>
        </w:rPr>
        <w:t xml:space="preserve">, </w:t>
      </w:r>
      <w:r>
        <w:rPr>
          <w:lang w:val="da-DK"/>
        </w:rPr>
        <w:t xml:space="preserve">så </w:t>
      </w:r>
      <w:r w:rsidRPr="00EA671E">
        <w:rPr>
          <w:lang w:val="da-DK"/>
        </w:rPr>
        <w:t xml:space="preserve">som diesel og benzin, genbruges til methanol med kun mindre justeringer og </w:t>
      </w:r>
      <w:r w:rsidR="0019336A">
        <w:rPr>
          <w:lang w:val="da-DK"/>
        </w:rPr>
        <w:t xml:space="preserve">dermed </w:t>
      </w:r>
      <w:r w:rsidRPr="00EA671E">
        <w:rPr>
          <w:lang w:val="da-DK"/>
        </w:rPr>
        <w:t>lave investeringsomkostninger</w:t>
      </w:r>
      <w:r w:rsidR="0019336A">
        <w:rPr>
          <w:lang w:val="da-DK"/>
        </w:rPr>
        <w:t xml:space="preserve"> til</w:t>
      </w:r>
      <w:r w:rsidRPr="00EA671E">
        <w:rPr>
          <w:lang w:val="da-DK"/>
        </w:rPr>
        <w:t xml:space="preserve"> følge. I modsætning til forbrændingsmotorer har brændselscellesystemet </w:t>
      </w:r>
      <w:r w:rsidR="00440CCB">
        <w:rPr>
          <w:lang w:val="da-DK"/>
        </w:rPr>
        <w:t>ingen</w:t>
      </w:r>
      <w:r w:rsidRPr="00EA671E">
        <w:rPr>
          <w:lang w:val="da-DK"/>
        </w:rPr>
        <w:t xml:space="preserve"> skadelige emissioner, hvilket </w:t>
      </w:r>
      <w:r w:rsidR="00E360D1">
        <w:rPr>
          <w:lang w:val="da-DK"/>
        </w:rPr>
        <w:t>bidrager med</w:t>
      </w:r>
      <w:r w:rsidRPr="00EA671E">
        <w:rPr>
          <w:lang w:val="da-DK"/>
        </w:rPr>
        <w:t xml:space="preserve"> en løsning på de massive luftforureningsproblemer, byer rundt om i verden står overfor og arbejder for at overvinde.</w:t>
      </w:r>
    </w:p>
    <w:p w14:paraId="1E233138" w14:textId="46F4091E" w:rsidR="00E24E32" w:rsidRDefault="00E24E32">
      <w:pPr>
        <w:spacing w:after="160" w:line="259" w:lineRule="auto"/>
        <w:rPr>
          <w:lang w:val="da-DK"/>
        </w:rPr>
      </w:pPr>
      <w:r>
        <w:rPr>
          <w:lang w:val="da-DK"/>
        </w:rPr>
        <w:br w:type="page"/>
      </w:r>
    </w:p>
    <w:p w14:paraId="1B0E92CD" w14:textId="77777777" w:rsidR="0048764B" w:rsidRPr="00466C2A" w:rsidRDefault="0048764B" w:rsidP="0048764B">
      <w:pPr>
        <w:pBdr>
          <w:bottom w:val="single" w:sz="12" w:space="1" w:color="auto"/>
        </w:pBdr>
        <w:rPr>
          <w:lang w:val="da-DK"/>
        </w:rPr>
      </w:pPr>
    </w:p>
    <w:p w14:paraId="624C66DB" w14:textId="1E7E4E1A" w:rsidR="00EF04FA" w:rsidRPr="00426A14" w:rsidRDefault="00EF04FA" w:rsidP="00EF04FA">
      <w:pPr>
        <w:pStyle w:val="Heading2"/>
      </w:pPr>
      <w:proofErr w:type="spellStart"/>
      <w:r w:rsidRPr="00426A14">
        <w:t>Pressekontakt</w:t>
      </w:r>
      <w:proofErr w:type="spellEnd"/>
      <w:r w:rsidRPr="00426A14">
        <w:t xml:space="preserve">: </w:t>
      </w:r>
    </w:p>
    <w:p w14:paraId="2812BC8C" w14:textId="42EC8954" w:rsidR="00EF04FA" w:rsidRPr="00942220" w:rsidRDefault="00EF04FA" w:rsidP="00EF04FA">
      <w:pPr>
        <w:rPr>
          <w:b/>
        </w:rPr>
      </w:pPr>
      <w:r w:rsidRPr="00942220">
        <w:rPr>
          <w:b/>
        </w:rPr>
        <w:t>Head of PR and Communication</w:t>
      </w:r>
      <w:r w:rsidRPr="00942220">
        <w:rPr>
          <w:b/>
        </w:rPr>
        <w:tab/>
      </w:r>
      <w:r w:rsidRPr="00942220">
        <w:rPr>
          <w:b/>
        </w:rPr>
        <w:tab/>
      </w:r>
      <w:r w:rsidRPr="00942220">
        <w:rPr>
          <w:b/>
        </w:rPr>
        <w:tab/>
      </w:r>
      <w:r w:rsidRPr="00942220">
        <w:rPr>
          <w:b/>
        </w:rPr>
        <w:tab/>
      </w:r>
      <w:r w:rsidRPr="00942220">
        <w:rPr>
          <w:b/>
        </w:rPr>
        <w:t xml:space="preserve"> </w:t>
      </w:r>
    </w:p>
    <w:p w14:paraId="71D80A4B" w14:textId="27654CAB" w:rsidR="00EF04FA" w:rsidRPr="00466C2A" w:rsidRDefault="00EF04FA" w:rsidP="00EF04FA">
      <w:pPr>
        <w:rPr>
          <w:lang w:val="da-DK"/>
        </w:rPr>
      </w:pPr>
      <w:r w:rsidRPr="00466C2A">
        <w:rPr>
          <w:lang w:val="da-DK"/>
        </w:rPr>
        <w:t xml:space="preserve">Anne Kvist </w:t>
      </w:r>
      <w:r w:rsidRPr="00466C2A">
        <w:rPr>
          <w:lang w:val="da-DK"/>
        </w:rPr>
        <w:tab/>
      </w:r>
      <w:r w:rsidRPr="00466C2A">
        <w:rPr>
          <w:lang w:val="da-DK"/>
        </w:rPr>
        <w:tab/>
      </w:r>
      <w:r w:rsidRPr="00466C2A">
        <w:rPr>
          <w:lang w:val="da-DK"/>
        </w:rPr>
        <w:tab/>
      </w:r>
      <w:r w:rsidRPr="00466C2A">
        <w:rPr>
          <w:lang w:val="da-DK"/>
        </w:rPr>
        <w:tab/>
      </w:r>
      <w:r w:rsidRPr="00466C2A">
        <w:rPr>
          <w:lang w:val="da-DK"/>
        </w:rPr>
        <w:tab/>
      </w:r>
      <w:r w:rsidRPr="00466C2A">
        <w:rPr>
          <w:lang w:val="da-DK"/>
        </w:rPr>
        <w:t xml:space="preserve"> </w:t>
      </w:r>
      <w:r w:rsidRPr="00466C2A">
        <w:rPr>
          <w:lang w:val="da-DK"/>
        </w:rPr>
        <w:tab/>
      </w:r>
    </w:p>
    <w:p w14:paraId="080FCB5F" w14:textId="3D4CCD16" w:rsidR="00EF04FA" w:rsidRPr="00466C2A" w:rsidRDefault="00EF04FA" w:rsidP="00EF04FA">
      <w:pPr>
        <w:rPr>
          <w:rStyle w:val="Hyperlink"/>
          <w:lang w:val="da-DK"/>
        </w:rPr>
      </w:pPr>
      <w:r w:rsidRPr="00466C2A">
        <w:rPr>
          <w:lang w:val="da-DK"/>
        </w:rPr>
        <w:t xml:space="preserve">Mail: </w:t>
      </w:r>
      <w:hyperlink r:id="rId12" w:history="1">
        <w:r w:rsidRPr="00466C2A">
          <w:rPr>
            <w:rStyle w:val="Hyperlink"/>
            <w:lang w:val="da-DK"/>
          </w:rPr>
          <w:t>akv@blue.world</w:t>
        </w:r>
      </w:hyperlink>
      <w:r w:rsidRPr="00466C2A">
        <w:rPr>
          <w:lang w:val="da-DK"/>
        </w:rPr>
        <w:t xml:space="preserve"> </w:t>
      </w:r>
      <w:r w:rsidRPr="00466C2A">
        <w:rPr>
          <w:lang w:val="da-DK"/>
        </w:rPr>
        <w:tab/>
      </w:r>
      <w:r w:rsidRPr="00466C2A">
        <w:rPr>
          <w:lang w:val="da-DK"/>
        </w:rPr>
        <w:tab/>
      </w:r>
      <w:r w:rsidRPr="00466C2A">
        <w:rPr>
          <w:lang w:val="da-DK"/>
        </w:rPr>
        <w:tab/>
      </w:r>
      <w:r w:rsidRPr="00466C2A">
        <w:rPr>
          <w:lang w:val="da-DK"/>
        </w:rPr>
        <w:tab/>
      </w:r>
      <w:r w:rsidRPr="00466C2A">
        <w:rPr>
          <w:lang w:val="da-DK"/>
        </w:rPr>
        <w:tab/>
      </w:r>
    </w:p>
    <w:p w14:paraId="60F9B32F" w14:textId="5065D0B0" w:rsidR="00EF04FA" w:rsidRDefault="00EF04FA" w:rsidP="00EF04FA">
      <w:pPr>
        <w:rPr>
          <w:lang w:val="da-DK"/>
        </w:rPr>
      </w:pPr>
      <w:r w:rsidRPr="00466C2A">
        <w:rPr>
          <w:lang w:val="da-DK"/>
        </w:rPr>
        <w:t>Mobil: +45 31 60 16 71</w:t>
      </w:r>
      <w:r w:rsidRPr="00466C2A">
        <w:rPr>
          <w:lang w:val="da-DK"/>
        </w:rPr>
        <w:tab/>
      </w:r>
      <w:r w:rsidRPr="00466C2A">
        <w:rPr>
          <w:lang w:val="da-DK"/>
        </w:rPr>
        <w:tab/>
      </w:r>
      <w:r w:rsidRPr="00466C2A">
        <w:rPr>
          <w:lang w:val="da-DK"/>
        </w:rPr>
        <w:tab/>
      </w:r>
      <w:r w:rsidRPr="00466C2A">
        <w:rPr>
          <w:lang w:val="da-DK"/>
        </w:rPr>
        <w:tab/>
      </w:r>
      <w:r w:rsidRPr="00466C2A">
        <w:rPr>
          <w:lang w:val="da-DK"/>
        </w:rPr>
        <w:tab/>
      </w:r>
    </w:p>
    <w:p w14:paraId="5B9D8B3B" w14:textId="77777777" w:rsidR="00E24E32" w:rsidRPr="00466C2A" w:rsidRDefault="00E24E32" w:rsidP="00EF04FA">
      <w:pPr>
        <w:rPr>
          <w:lang w:val="da-DK"/>
        </w:rPr>
      </w:pPr>
      <w:bookmarkStart w:id="0" w:name="_GoBack"/>
      <w:bookmarkEnd w:id="0"/>
    </w:p>
    <w:p w14:paraId="665BEA56" w14:textId="77777777" w:rsidR="00EF04FA" w:rsidRPr="00466C2A" w:rsidRDefault="00EF04FA" w:rsidP="00EF04FA">
      <w:pPr>
        <w:pStyle w:val="Heading2"/>
        <w:rPr>
          <w:lang w:val="da-DK"/>
        </w:rPr>
      </w:pPr>
      <w:r w:rsidRPr="00466C2A">
        <w:rPr>
          <w:lang w:val="da-DK"/>
        </w:rPr>
        <w:t>Om Blue World Technologies</w:t>
      </w:r>
    </w:p>
    <w:p w14:paraId="6F39E465" w14:textId="77777777" w:rsidR="00EF04FA" w:rsidRPr="00466C2A" w:rsidRDefault="00EF04FA" w:rsidP="00EF04FA">
      <w:pPr>
        <w:rPr>
          <w:sz w:val="18"/>
          <w:lang w:val="da-DK"/>
        </w:rPr>
      </w:pPr>
      <w:r w:rsidRPr="00466C2A">
        <w:rPr>
          <w:sz w:val="18"/>
          <w:lang w:val="da-DK"/>
        </w:rPr>
        <w:t>Blue World Technologies er en ledende udvikler og producent af methanol-brændselscellekomponenter og -systemer som et reelt grønt alternativ til forbrændingsmotoren. Blue World Technologies er baseret på omfattende erfaring fra brændselscellebranchen.</w:t>
      </w:r>
    </w:p>
    <w:p w14:paraId="1AFBD9E6" w14:textId="77777777" w:rsidR="00EF04FA" w:rsidRPr="00466C2A" w:rsidRDefault="00EF04FA" w:rsidP="00EF04FA">
      <w:pPr>
        <w:rPr>
          <w:sz w:val="18"/>
          <w:lang w:val="da-DK"/>
        </w:rPr>
      </w:pPr>
    </w:p>
    <w:p w14:paraId="4AE312E9" w14:textId="1C615C70" w:rsidR="00EF04FA" w:rsidRPr="00466C2A" w:rsidRDefault="00EF04FA" w:rsidP="00EF04FA">
      <w:pPr>
        <w:rPr>
          <w:sz w:val="18"/>
          <w:lang w:val="da-DK"/>
        </w:rPr>
      </w:pPr>
      <w:r w:rsidRPr="00466C2A">
        <w:rPr>
          <w:sz w:val="18"/>
          <w:lang w:val="da-DK"/>
        </w:rPr>
        <w:t>Det eksklusive brændstof til Blue World Technologies’ brændselscellesystemer er met</w:t>
      </w:r>
      <w:r w:rsidR="00BD06D5">
        <w:rPr>
          <w:sz w:val="18"/>
          <w:lang w:val="da-DK"/>
        </w:rPr>
        <w:t>h</w:t>
      </w:r>
      <w:r w:rsidRPr="00466C2A">
        <w:rPr>
          <w:sz w:val="18"/>
          <w:lang w:val="da-DK"/>
        </w:rPr>
        <w:t xml:space="preserve">anol. Et vedvarende, flydende brændstof, der enkelt og omkostningseffektivt kan opbevares i årevis og </w:t>
      </w:r>
      <w:r w:rsidR="009A62F4">
        <w:rPr>
          <w:sz w:val="18"/>
          <w:lang w:val="da-DK"/>
        </w:rPr>
        <w:t xml:space="preserve">uproblematisk </w:t>
      </w:r>
      <w:r w:rsidRPr="00466C2A">
        <w:rPr>
          <w:sz w:val="18"/>
          <w:lang w:val="da-DK"/>
        </w:rPr>
        <w:t>transporteres rundt om i verden, i modsætning til andre alternativer.</w:t>
      </w:r>
    </w:p>
    <w:p w14:paraId="045963FE" w14:textId="77777777" w:rsidR="00EF04FA" w:rsidRPr="00466C2A" w:rsidRDefault="00EF04FA" w:rsidP="00EF04FA">
      <w:pPr>
        <w:rPr>
          <w:sz w:val="18"/>
          <w:lang w:val="da-DK"/>
        </w:rPr>
      </w:pPr>
    </w:p>
    <w:p w14:paraId="745DB799" w14:textId="53408D62" w:rsidR="00EF04FA" w:rsidRPr="00466C2A" w:rsidRDefault="00EF04FA" w:rsidP="00EF04FA">
      <w:pPr>
        <w:rPr>
          <w:sz w:val="18"/>
          <w:lang w:val="da-DK"/>
        </w:rPr>
      </w:pPr>
      <w:r w:rsidRPr="00466C2A">
        <w:rPr>
          <w:sz w:val="18"/>
          <w:lang w:val="da-DK"/>
        </w:rPr>
        <w:t xml:space="preserve">Blue World Technologies fokuserer på </w:t>
      </w:r>
      <w:r w:rsidR="00E50341" w:rsidRPr="00466C2A">
        <w:rPr>
          <w:sz w:val="18"/>
          <w:lang w:val="da-DK"/>
        </w:rPr>
        <w:t>højtemperatur</w:t>
      </w:r>
      <w:r w:rsidR="00426A14">
        <w:rPr>
          <w:sz w:val="18"/>
          <w:lang w:val="da-DK"/>
        </w:rPr>
        <w:t xml:space="preserve"> </w:t>
      </w:r>
      <w:r w:rsidRPr="00466C2A">
        <w:rPr>
          <w:sz w:val="18"/>
          <w:lang w:val="da-DK"/>
        </w:rPr>
        <w:t>PEM-teknologien kombineret med met</w:t>
      </w:r>
      <w:r w:rsidR="00BD06D5">
        <w:rPr>
          <w:sz w:val="18"/>
          <w:lang w:val="da-DK"/>
        </w:rPr>
        <w:t>h</w:t>
      </w:r>
      <w:r w:rsidRPr="00466C2A">
        <w:rPr>
          <w:sz w:val="18"/>
          <w:lang w:val="da-DK"/>
        </w:rPr>
        <w:t>anol-reformering. En kombination, der sikrer et simpelt systemdesign med høj konverteringseffektivitet og er i overensstemmelse med kravene til design</w:t>
      </w:r>
      <w:r w:rsidR="00035903">
        <w:rPr>
          <w:sz w:val="18"/>
          <w:lang w:val="da-DK"/>
        </w:rPr>
        <w:t xml:space="preserve"> af køretøjer</w:t>
      </w:r>
      <w:r w:rsidRPr="00466C2A">
        <w:rPr>
          <w:sz w:val="18"/>
          <w:lang w:val="da-DK"/>
        </w:rPr>
        <w:t>. Slutproduktet er et køretøj med mange fordele; lang rækkevidde, hurtig tankning, ingen skadelige emissioner og lave brændstofomkostninger.</w:t>
      </w:r>
    </w:p>
    <w:p w14:paraId="4A596EDA" w14:textId="77777777" w:rsidR="00EF04FA" w:rsidRPr="00466C2A" w:rsidRDefault="00EF04FA" w:rsidP="00EF04FA">
      <w:pPr>
        <w:rPr>
          <w:sz w:val="18"/>
          <w:lang w:val="da-DK"/>
        </w:rPr>
      </w:pPr>
    </w:p>
    <w:p w14:paraId="63FE8E37" w14:textId="458C6015" w:rsidR="00EF04FA" w:rsidRPr="00466C2A" w:rsidRDefault="00EF04FA" w:rsidP="00EF04FA">
      <w:pPr>
        <w:rPr>
          <w:sz w:val="18"/>
          <w:lang w:val="da-DK"/>
        </w:rPr>
      </w:pPr>
      <w:r w:rsidRPr="00466C2A">
        <w:rPr>
          <w:sz w:val="18"/>
          <w:lang w:val="da-DK"/>
        </w:rPr>
        <w:t>Blue World Technologies’ hovedkontor ligger i Aalborg, Danmark, en højborg for højt kvalificerede medarbejdere inden for det teknologisk</w:t>
      </w:r>
      <w:r w:rsidR="00E453FA">
        <w:rPr>
          <w:sz w:val="18"/>
          <w:lang w:val="da-DK"/>
        </w:rPr>
        <w:t>e</w:t>
      </w:r>
      <w:r w:rsidRPr="00466C2A">
        <w:rPr>
          <w:sz w:val="18"/>
          <w:lang w:val="da-DK"/>
        </w:rPr>
        <w:t xml:space="preserve"> område, </w:t>
      </w:r>
      <w:r w:rsidR="00ED35D7">
        <w:rPr>
          <w:sz w:val="18"/>
          <w:lang w:val="da-DK"/>
        </w:rPr>
        <w:t xml:space="preserve">der </w:t>
      </w:r>
      <w:r w:rsidRPr="00466C2A">
        <w:rPr>
          <w:sz w:val="18"/>
          <w:lang w:val="da-DK"/>
        </w:rPr>
        <w:t>rummer en kompetent arbejdsstyrke inden for specialiseret komponentfremstilling. Ydermere planlægger Blue World Technologies at have udviklings- og produktionsaktiviteter i kernemarkeder for at optimere logistikken og sikre nærhed til kunderne.</w:t>
      </w:r>
    </w:p>
    <w:p w14:paraId="37A2B8D6" w14:textId="77777777" w:rsidR="00EF04FA" w:rsidRPr="00466C2A" w:rsidRDefault="00EF04FA" w:rsidP="00EF04FA">
      <w:pPr>
        <w:rPr>
          <w:sz w:val="18"/>
          <w:lang w:val="da-DK"/>
        </w:rPr>
      </w:pPr>
    </w:p>
    <w:p w14:paraId="450C117A" w14:textId="3737C087" w:rsidR="009834B4" w:rsidRPr="00466C2A" w:rsidRDefault="00EF04FA" w:rsidP="00620615">
      <w:pPr>
        <w:rPr>
          <w:sz w:val="18"/>
          <w:lang w:val="da-DK"/>
        </w:rPr>
      </w:pPr>
      <w:r w:rsidRPr="00466C2A">
        <w:rPr>
          <w:sz w:val="18"/>
          <w:lang w:val="da-DK"/>
        </w:rPr>
        <w:t xml:space="preserve">Blue World Technologies er grundlagt af Mads Bang, Anders Korsgaard og Mads Friis Jensen - alle ledende eksperter fra brændselscelleindustrien med mange års erfaring. Virksomheden har </w:t>
      </w:r>
      <w:r w:rsidR="00D30548" w:rsidRPr="00466C2A">
        <w:rPr>
          <w:sz w:val="18"/>
          <w:lang w:val="da-DK"/>
        </w:rPr>
        <w:t>tidligere i år</w:t>
      </w:r>
      <w:r w:rsidRPr="00466C2A">
        <w:rPr>
          <w:sz w:val="18"/>
          <w:lang w:val="da-DK"/>
        </w:rPr>
        <w:t xml:space="preserve"> </w:t>
      </w:r>
      <w:r w:rsidR="00D30548" w:rsidRPr="00466C2A">
        <w:rPr>
          <w:sz w:val="18"/>
          <w:lang w:val="da-DK"/>
        </w:rPr>
        <w:t xml:space="preserve">lukket </w:t>
      </w:r>
      <w:r w:rsidRPr="00466C2A">
        <w:rPr>
          <w:sz w:val="18"/>
          <w:lang w:val="da-DK"/>
        </w:rPr>
        <w:t>den første investeringsrunde med stor succes.</w:t>
      </w:r>
    </w:p>
    <w:sectPr w:rsidR="009834B4" w:rsidRPr="00466C2A" w:rsidSect="00936EF5">
      <w:headerReference w:type="default" r:id="rId13"/>
      <w:pgSz w:w="11906" w:h="16838"/>
      <w:pgMar w:top="1701" w:right="1701" w:bottom="1418" w:left="1418" w:header="130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69D3" w:rsidP="00170FF8" w:rsidRDefault="004369D3" w14:paraId="01FBC3DB" w14:textId="77777777">
      <w:r>
        <w:separator/>
      </w:r>
    </w:p>
  </w:endnote>
  <w:endnote w:type="continuationSeparator" w:id="0">
    <w:p w:rsidR="004369D3" w:rsidP="00170FF8" w:rsidRDefault="004369D3" w14:paraId="28B34307" w14:textId="77777777">
      <w:r>
        <w:continuationSeparator/>
      </w:r>
    </w:p>
  </w:endnote>
  <w:endnote w:type="continuationNotice" w:id="1">
    <w:p w:rsidR="004369D3" w:rsidRDefault="004369D3" w14:paraId="49C4C74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69D3" w:rsidP="00170FF8" w:rsidRDefault="004369D3" w14:paraId="24567F6B" w14:textId="77777777">
      <w:r>
        <w:separator/>
      </w:r>
    </w:p>
  </w:footnote>
  <w:footnote w:type="continuationSeparator" w:id="0">
    <w:p w:rsidR="004369D3" w:rsidP="00170FF8" w:rsidRDefault="004369D3" w14:paraId="61BF75B8" w14:textId="77777777">
      <w:r>
        <w:continuationSeparator/>
      </w:r>
    </w:p>
  </w:footnote>
  <w:footnote w:type="continuationNotice" w:id="1">
    <w:p w:rsidR="004369D3" w:rsidRDefault="004369D3" w14:paraId="60C533E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6D608" w14:textId="77777777" w:rsidR="003102BE" w:rsidRDefault="003102BE" w:rsidP="00170FF8">
    <w:pPr>
      <w:pStyle w:val="Header"/>
      <w:jc w:val="right"/>
    </w:pPr>
    <w:r>
      <w:rPr>
        <w:noProof/>
        <w:lang w:val="da-DK" w:eastAsia="da-DK"/>
      </w:rPr>
      <w:drawing>
        <wp:anchor distT="0" distB="0" distL="114300" distR="114300" simplePos="0" relativeHeight="251658240" behindDoc="1" locked="0" layoutInCell="1" allowOverlap="1" wp14:anchorId="77951014" wp14:editId="104EAC76">
          <wp:simplePos x="0" y="0"/>
          <wp:positionH relativeFrom="rightMargin">
            <wp:posOffset>-181256</wp:posOffset>
          </wp:positionH>
          <wp:positionV relativeFrom="page">
            <wp:posOffset>288937</wp:posOffset>
          </wp:positionV>
          <wp:extent cx="925006" cy="540000"/>
          <wp:effectExtent l="0" t="0" r="889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WorldTechnologies_logo_small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006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7786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C87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A079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C89E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00F9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90E2D1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2248A7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23C1F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216CB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32F7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39C3518"/>
    <w:multiLevelType w:val="hybridMultilevel"/>
    <w:tmpl w:val="2E5E47CE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6D7244D"/>
    <w:multiLevelType w:val="hybridMultilevel"/>
    <w:tmpl w:val="AC605814"/>
    <w:lvl w:ilvl="0" w:tplc="72E8972C">
      <w:start w:val="1"/>
      <w:numFmt w:val="bullet"/>
      <w:pStyle w:val="Bullets"/>
      <w:lvlText w:val=""/>
      <w:lvlJc w:val="left"/>
      <w:pPr>
        <w:ind w:left="720" w:hanging="360"/>
      </w:pPr>
      <w:rPr>
        <w:rFonts w:hint="default" w:ascii="Symbol" w:hAnsi="Symbol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46F773B"/>
    <w:multiLevelType w:val="multilevel"/>
    <w:tmpl w:val="58009214"/>
    <w:lvl w:ilvl="0">
      <w:start w:val="1"/>
      <w:numFmt w:val="decimal"/>
      <w:pStyle w:val="Heading1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2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42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426458A"/>
    <w:multiLevelType w:val="hybridMultilevel"/>
    <w:tmpl w:val="04D83AFE"/>
    <w:lvl w:ilvl="0" w:tplc="D318FF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5CB885" w:themeColor="accen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69D6A8B"/>
    <w:multiLevelType w:val="hybridMultilevel"/>
    <w:tmpl w:val="4154A5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F58226E"/>
    <w:multiLevelType w:val="hybridMultilevel"/>
    <w:tmpl w:val="39DC0B1E"/>
    <w:lvl w:ilvl="0" w:tplc="78086F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587685B"/>
    <w:multiLevelType w:val="hybridMultilevel"/>
    <w:tmpl w:val="82AA3A22"/>
    <w:lvl w:ilvl="0" w:tplc="78086F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65830D9"/>
    <w:multiLevelType w:val="hybridMultilevel"/>
    <w:tmpl w:val="646CF83E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  <w:color w:val="5CB885" w:themeColor="accen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9501B59"/>
    <w:multiLevelType w:val="hybridMultilevel"/>
    <w:tmpl w:val="AA02A8E6"/>
    <w:lvl w:ilvl="0" w:tplc="78086F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19316F9"/>
    <w:multiLevelType w:val="hybridMultilevel"/>
    <w:tmpl w:val="2402EA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5CB885" w:themeColor="accen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35206AD"/>
    <w:multiLevelType w:val="hybridMultilevel"/>
    <w:tmpl w:val="F8C42688"/>
    <w:lvl w:ilvl="0" w:tplc="7B8E7756">
      <w:start w:val="1"/>
      <w:numFmt w:val="bullet"/>
      <w:pStyle w:val="Checkmarks"/>
      <w:lvlText w:val=""/>
      <w:lvlJc w:val="left"/>
      <w:pPr>
        <w:ind w:left="720" w:hanging="360"/>
      </w:pPr>
      <w:rPr>
        <w:rFonts w:hint="default" w:ascii="Wingdings" w:hAnsi="Wingdings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49D1E2E"/>
    <w:multiLevelType w:val="hybridMultilevel"/>
    <w:tmpl w:val="49887BC4"/>
    <w:lvl w:ilvl="0" w:tplc="CD8030BE"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9651A43"/>
    <w:multiLevelType w:val="hybridMultilevel"/>
    <w:tmpl w:val="69568616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6A914BB"/>
    <w:multiLevelType w:val="hybridMultilevel"/>
    <w:tmpl w:val="A246C582"/>
    <w:lvl w:ilvl="0" w:tplc="D318FF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3"/>
  </w:num>
  <w:num w:numId="2">
    <w:abstractNumId w:val="13"/>
  </w:num>
  <w:num w:numId="3">
    <w:abstractNumId w:val="19"/>
  </w:num>
  <w:num w:numId="4">
    <w:abstractNumId w:val="17"/>
  </w:num>
  <w:num w:numId="5">
    <w:abstractNumId w:val="14"/>
  </w:num>
  <w:num w:numId="6">
    <w:abstractNumId w:val="18"/>
  </w:num>
  <w:num w:numId="7">
    <w:abstractNumId w:val="22"/>
  </w:num>
  <w:num w:numId="8">
    <w:abstractNumId w:val="15"/>
  </w:num>
  <w:num w:numId="9">
    <w:abstractNumId w:val="16"/>
  </w:num>
  <w:num w:numId="10">
    <w:abstractNumId w:val="11"/>
  </w:num>
  <w:num w:numId="11">
    <w:abstractNumId w:val="20"/>
  </w:num>
  <w:num w:numId="12">
    <w:abstractNumId w:val="12"/>
  </w:num>
  <w:num w:numId="13">
    <w:abstractNumId w:val="9"/>
  </w:num>
  <w:num w:numId="14">
    <w:abstractNumId w:val="8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1"/>
  </w:num>
  <w:num w:numId="24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9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64B"/>
    <w:rsid w:val="00005639"/>
    <w:rsid w:val="00010043"/>
    <w:rsid w:val="00012732"/>
    <w:rsid w:val="00012A77"/>
    <w:rsid w:val="00014311"/>
    <w:rsid w:val="00014DA3"/>
    <w:rsid w:val="00016EE6"/>
    <w:rsid w:val="00021071"/>
    <w:rsid w:val="00022A10"/>
    <w:rsid w:val="00023586"/>
    <w:rsid w:val="00024B1F"/>
    <w:rsid w:val="00025CC4"/>
    <w:rsid w:val="00025E83"/>
    <w:rsid w:val="00027927"/>
    <w:rsid w:val="000324B4"/>
    <w:rsid w:val="0003545D"/>
    <w:rsid w:val="00035903"/>
    <w:rsid w:val="00036195"/>
    <w:rsid w:val="00036275"/>
    <w:rsid w:val="000368A3"/>
    <w:rsid w:val="000408D7"/>
    <w:rsid w:val="000415B2"/>
    <w:rsid w:val="0004373A"/>
    <w:rsid w:val="0004707A"/>
    <w:rsid w:val="00047747"/>
    <w:rsid w:val="00047B84"/>
    <w:rsid w:val="000501D4"/>
    <w:rsid w:val="00053682"/>
    <w:rsid w:val="000565CE"/>
    <w:rsid w:val="00057F9A"/>
    <w:rsid w:val="000605CA"/>
    <w:rsid w:val="00060A5C"/>
    <w:rsid w:val="00060F44"/>
    <w:rsid w:val="00061A4D"/>
    <w:rsid w:val="00061AC5"/>
    <w:rsid w:val="00062B48"/>
    <w:rsid w:val="00062F58"/>
    <w:rsid w:val="00063762"/>
    <w:rsid w:val="00064AD4"/>
    <w:rsid w:val="00064F04"/>
    <w:rsid w:val="00065DC1"/>
    <w:rsid w:val="000664D0"/>
    <w:rsid w:val="00070673"/>
    <w:rsid w:val="00070807"/>
    <w:rsid w:val="000737E0"/>
    <w:rsid w:val="000743DD"/>
    <w:rsid w:val="00074E0C"/>
    <w:rsid w:val="00075748"/>
    <w:rsid w:val="00076AD8"/>
    <w:rsid w:val="00080512"/>
    <w:rsid w:val="000812E7"/>
    <w:rsid w:val="00083B77"/>
    <w:rsid w:val="00083CB1"/>
    <w:rsid w:val="000843E2"/>
    <w:rsid w:val="0008475A"/>
    <w:rsid w:val="00084F50"/>
    <w:rsid w:val="000852A0"/>
    <w:rsid w:val="00085AF1"/>
    <w:rsid w:val="00091F64"/>
    <w:rsid w:val="00093291"/>
    <w:rsid w:val="00093461"/>
    <w:rsid w:val="00093825"/>
    <w:rsid w:val="00094E0A"/>
    <w:rsid w:val="000A0410"/>
    <w:rsid w:val="000A0F47"/>
    <w:rsid w:val="000A1CBF"/>
    <w:rsid w:val="000A2E0A"/>
    <w:rsid w:val="000A671D"/>
    <w:rsid w:val="000A7354"/>
    <w:rsid w:val="000B2985"/>
    <w:rsid w:val="000B4F85"/>
    <w:rsid w:val="000B6BEA"/>
    <w:rsid w:val="000B7BA9"/>
    <w:rsid w:val="000C0326"/>
    <w:rsid w:val="000C0567"/>
    <w:rsid w:val="000C4215"/>
    <w:rsid w:val="000C5E9B"/>
    <w:rsid w:val="000C71D4"/>
    <w:rsid w:val="000C757F"/>
    <w:rsid w:val="000C7BCD"/>
    <w:rsid w:val="000D0DED"/>
    <w:rsid w:val="000D2D18"/>
    <w:rsid w:val="000D54D4"/>
    <w:rsid w:val="000E3964"/>
    <w:rsid w:val="000E6F18"/>
    <w:rsid w:val="000F15D8"/>
    <w:rsid w:val="000F2EAC"/>
    <w:rsid w:val="000F3114"/>
    <w:rsid w:val="000F568F"/>
    <w:rsid w:val="000F59AC"/>
    <w:rsid w:val="001002A2"/>
    <w:rsid w:val="00101AD7"/>
    <w:rsid w:val="00103075"/>
    <w:rsid w:val="00103FD2"/>
    <w:rsid w:val="00104660"/>
    <w:rsid w:val="00105EC0"/>
    <w:rsid w:val="00106020"/>
    <w:rsid w:val="001067A4"/>
    <w:rsid w:val="001075F8"/>
    <w:rsid w:val="00107DB6"/>
    <w:rsid w:val="001104CE"/>
    <w:rsid w:val="0011368A"/>
    <w:rsid w:val="001139C6"/>
    <w:rsid w:val="00113FF1"/>
    <w:rsid w:val="001153D5"/>
    <w:rsid w:val="00115EFC"/>
    <w:rsid w:val="0011603E"/>
    <w:rsid w:val="00116176"/>
    <w:rsid w:val="0012305A"/>
    <w:rsid w:val="001237C3"/>
    <w:rsid w:val="0012677B"/>
    <w:rsid w:val="00127865"/>
    <w:rsid w:val="00131993"/>
    <w:rsid w:val="00132151"/>
    <w:rsid w:val="0013313B"/>
    <w:rsid w:val="001349C6"/>
    <w:rsid w:val="001366CA"/>
    <w:rsid w:val="001370B8"/>
    <w:rsid w:val="00137852"/>
    <w:rsid w:val="00137A20"/>
    <w:rsid w:val="00137AB1"/>
    <w:rsid w:val="00140384"/>
    <w:rsid w:val="00140C0F"/>
    <w:rsid w:val="00140C99"/>
    <w:rsid w:val="00142556"/>
    <w:rsid w:val="00142A8B"/>
    <w:rsid w:val="00143D77"/>
    <w:rsid w:val="00144843"/>
    <w:rsid w:val="001451E6"/>
    <w:rsid w:val="00146848"/>
    <w:rsid w:val="001513C5"/>
    <w:rsid w:val="00157796"/>
    <w:rsid w:val="00157B8E"/>
    <w:rsid w:val="00157BF7"/>
    <w:rsid w:val="00160C0D"/>
    <w:rsid w:val="001624FC"/>
    <w:rsid w:val="001632C1"/>
    <w:rsid w:val="00163EF6"/>
    <w:rsid w:val="00164C17"/>
    <w:rsid w:val="0016632C"/>
    <w:rsid w:val="00167324"/>
    <w:rsid w:val="00170FF8"/>
    <w:rsid w:val="001713C8"/>
    <w:rsid w:val="00173207"/>
    <w:rsid w:val="00176326"/>
    <w:rsid w:val="0018182D"/>
    <w:rsid w:val="00183469"/>
    <w:rsid w:val="00185D37"/>
    <w:rsid w:val="00187E80"/>
    <w:rsid w:val="0019106F"/>
    <w:rsid w:val="00191A4A"/>
    <w:rsid w:val="00191EF1"/>
    <w:rsid w:val="0019336A"/>
    <w:rsid w:val="00193980"/>
    <w:rsid w:val="00193E03"/>
    <w:rsid w:val="00197FEF"/>
    <w:rsid w:val="001A1698"/>
    <w:rsid w:val="001A4909"/>
    <w:rsid w:val="001A56A1"/>
    <w:rsid w:val="001A5DD0"/>
    <w:rsid w:val="001A6A81"/>
    <w:rsid w:val="001B05EC"/>
    <w:rsid w:val="001B731C"/>
    <w:rsid w:val="001B7408"/>
    <w:rsid w:val="001C06C1"/>
    <w:rsid w:val="001C5B90"/>
    <w:rsid w:val="001C62DB"/>
    <w:rsid w:val="001D14A9"/>
    <w:rsid w:val="001D1D6C"/>
    <w:rsid w:val="001D1F5C"/>
    <w:rsid w:val="001D30C5"/>
    <w:rsid w:val="001E012F"/>
    <w:rsid w:val="001E1B7C"/>
    <w:rsid w:val="001E2B66"/>
    <w:rsid w:val="001E3672"/>
    <w:rsid w:val="001E40C3"/>
    <w:rsid w:val="001E4508"/>
    <w:rsid w:val="001E569A"/>
    <w:rsid w:val="001E6DE5"/>
    <w:rsid w:val="001E771F"/>
    <w:rsid w:val="001F14F6"/>
    <w:rsid w:val="001F1D79"/>
    <w:rsid w:val="001F2310"/>
    <w:rsid w:val="001F2665"/>
    <w:rsid w:val="001F2C40"/>
    <w:rsid w:val="001F661C"/>
    <w:rsid w:val="001F6AE3"/>
    <w:rsid w:val="0020045D"/>
    <w:rsid w:val="002032C4"/>
    <w:rsid w:val="002040D0"/>
    <w:rsid w:val="002048DB"/>
    <w:rsid w:val="002049F1"/>
    <w:rsid w:val="00205762"/>
    <w:rsid w:val="002069A5"/>
    <w:rsid w:val="00207157"/>
    <w:rsid w:val="002075A6"/>
    <w:rsid w:val="00207AFF"/>
    <w:rsid w:val="00212ADC"/>
    <w:rsid w:val="00212DC5"/>
    <w:rsid w:val="00221CBF"/>
    <w:rsid w:val="00222B7F"/>
    <w:rsid w:val="00222C24"/>
    <w:rsid w:val="002232A6"/>
    <w:rsid w:val="0022476E"/>
    <w:rsid w:val="00226FB3"/>
    <w:rsid w:val="00227287"/>
    <w:rsid w:val="00230859"/>
    <w:rsid w:val="00231489"/>
    <w:rsid w:val="002335F3"/>
    <w:rsid w:val="00236822"/>
    <w:rsid w:val="00241A94"/>
    <w:rsid w:val="00241FE9"/>
    <w:rsid w:val="00243AC6"/>
    <w:rsid w:val="00245724"/>
    <w:rsid w:val="002477D7"/>
    <w:rsid w:val="00250331"/>
    <w:rsid w:val="00251D69"/>
    <w:rsid w:val="002528DE"/>
    <w:rsid w:val="00252E36"/>
    <w:rsid w:val="00254182"/>
    <w:rsid w:val="00255031"/>
    <w:rsid w:val="002617CA"/>
    <w:rsid w:val="0026223F"/>
    <w:rsid w:val="00262ED9"/>
    <w:rsid w:val="0026416B"/>
    <w:rsid w:val="00264DDD"/>
    <w:rsid w:val="00266731"/>
    <w:rsid w:val="00267214"/>
    <w:rsid w:val="0027064C"/>
    <w:rsid w:val="0027127C"/>
    <w:rsid w:val="0027301D"/>
    <w:rsid w:val="00273D7C"/>
    <w:rsid w:val="00275FCC"/>
    <w:rsid w:val="0028366D"/>
    <w:rsid w:val="00283A83"/>
    <w:rsid w:val="00284A64"/>
    <w:rsid w:val="00291421"/>
    <w:rsid w:val="00291DFD"/>
    <w:rsid w:val="00293A6D"/>
    <w:rsid w:val="00295BCC"/>
    <w:rsid w:val="00295FAE"/>
    <w:rsid w:val="00297291"/>
    <w:rsid w:val="00297C74"/>
    <w:rsid w:val="002A0DBA"/>
    <w:rsid w:val="002A0F2A"/>
    <w:rsid w:val="002A1256"/>
    <w:rsid w:val="002A1599"/>
    <w:rsid w:val="002A180C"/>
    <w:rsid w:val="002A199D"/>
    <w:rsid w:val="002A323E"/>
    <w:rsid w:val="002A365F"/>
    <w:rsid w:val="002A426F"/>
    <w:rsid w:val="002A4A39"/>
    <w:rsid w:val="002A602D"/>
    <w:rsid w:val="002A6AF2"/>
    <w:rsid w:val="002B15D7"/>
    <w:rsid w:val="002B1FC1"/>
    <w:rsid w:val="002B3E14"/>
    <w:rsid w:val="002B7EFD"/>
    <w:rsid w:val="002C1DED"/>
    <w:rsid w:val="002C32F1"/>
    <w:rsid w:val="002C4E22"/>
    <w:rsid w:val="002C6B56"/>
    <w:rsid w:val="002C7F23"/>
    <w:rsid w:val="002D1AAB"/>
    <w:rsid w:val="002D1E5C"/>
    <w:rsid w:val="002D28EB"/>
    <w:rsid w:val="002D615D"/>
    <w:rsid w:val="002D73EC"/>
    <w:rsid w:val="002D754A"/>
    <w:rsid w:val="002E34FC"/>
    <w:rsid w:val="002E3A6A"/>
    <w:rsid w:val="002E3D72"/>
    <w:rsid w:val="002E421A"/>
    <w:rsid w:val="002F155C"/>
    <w:rsid w:val="002F2B7F"/>
    <w:rsid w:val="002F3603"/>
    <w:rsid w:val="002F43BD"/>
    <w:rsid w:val="002F4CAB"/>
    <w:rsid w:val="002F5013"/>
    <w:rsid w:val="002F5B3A"/>
    <w:rsid w:val="002F633F"/>
    <w:rsid w:val="002F6402"/>
    <w:rsid w:val="002F6689"/>
    <w:rsid w:val="003049A7"/>
    <w:rsid w:val="0030516F"/>
    <w:rsid w:val="003057CB"/>
    <w:rsid w:val="00305A3E"/>
    <w:rsid w:val="00305F38"/>
    <w:rsid w:val="00306D33"/>
    <w:rsid w:val="00310104"/>
    <w:rsid w:val="0031025E"/>
    <w:rsid w:val="003102BE"/>
    <w:rsid w:val="00310E9E"/>
    <w:rsid w:val="0031150F"/>
    <w:rsid w:val="003131FE"/>
    <w:rsid w:val="0031376D"/>
    <w:rsid w:val="00314956"/>
    <w:rsid w:val="003170A7"/>
    <w:rsid w:val="003177AE"/>
    <w:rsid w:val="00320FD8"/>
    <w:rsid w:val="00326294"/>
    <w:rsid w:val="003273AD"/>
    <w:rsid w:val="003317F5"/>
    <w:rsid w:val="003339CA"/>
    <w:rsid w:val="00334BCD"/>
    <w:rsid w:val="00334E40"/>
    <w:rsid w:val="0033585A"/>
    <w:rsid w:val="00336988"/>
    <w:rsid w:val="00337C27"/>
    <w:rsid w:val="00340A70"/>
    <w:rsid w:val="00342B12"/>
    <w:rsid w:val="00342F1B"/>
    <w:rsid w:val="0034385E"/>
    <w:rsid w:val="00346C66"/>
    <w:rsid w:val="00346CBE"/>
    <w:rsid w:val="0034763F"/>
    <w:rsid w:val="003502C0"/>
    <w:rsid w:val="003504A5"/>
    <w:rsid w:val="003509F6"/>
    <w:rsid w:val="00351D3A"/>
    <w:rsid w:val="00352D3E"/>
    <w:rsid w:val="00352E06"/>
    <w:rsid w:val="00354374"/>
    <w:rsid w:val="00354B98"/>
    <w:rsid w:val="00355845"/>
    <w:rsid w:val="00356188"/>
    <w:rsid w:val="003610ED"/>
    <w:rsid w:val="00364432"/>
    <w:rsid w:val="003656D2"/>
    <w:rsid w:val="00370019"/>
    <w:rsid w:val="00372121"/>
    <w:rsid w:val="00376C91"/>
    <w:rsid w:val="0038063D"/>
    <w:rsid w:val="00383A60"/>
    <w:rsid w:val="00383ECB"/>
    <w:rsid w:val="00386A75"/>
    <w:rsid w:val="00387506"/>
    <w:rsid w:val="00391CEF"/>
    <w:rsid w:val="0039452B"/>
    <w:rsid w:val="00395776"/>
    <w:rsid w:val="00395AD8"/>
    <w:rsid w:val="003968C9"/>
    <w:rsid w:val="00396B72"/>
    <w:rsid w:val="00397F6A"/>
    <w:rsid w:val="003A18AD"/>
    <w:rsid w:val="003A2193"/>
    <w:rsid w:val="003A2F2F"/>
    <w:rsid w:val="003A5B89"/>
    <w:rsid w:val="003A5FD9"/>
    <w:rsid w:val="003A7D30"/>
    <w:rsid w:val="003B101E"/>
    <w:rsid w:val="003B12C1"/>
    <w:rsid w:val="003B2E6B"/>
    <w:rsid w:val="003B3530"/>
    <w:rsid w:val="003C053D"/>
    <w:rsid w:val="003C0F31"/>
    <w:rsid w:val="003C4AE2"/>
    <w:rsid w:val="003C4E5E"/>
    <w:rsid w:val="003C5220"/>
    <w:rsid w:val="003C60C4"/>
    <w:rsid w:val="003C6B56"/>
    <w:rsid w:val="003C75F3"/>
    <w:rsid w:val="003C7938"/>
    <w:rsid w:val="003D0BF6"/>
    <w:rsid w:val="003D60E2"/>
    <w:rsid w:val="003E316C"/>
    <w:rsid w:val="003E3A11"/>
    <w:rsid w:val="003E3E8D"/>
    <w:rsid w:val="003E66AE"/>
    <w:rsid w:val="003E7266"/>
    <w:rsid w:val="003F49A8"/>
    <w:rsid w:val="003F5357"/>
    <w:rsid w:val="003F7991"/>
    <w:rsid w:val="0040050B"/>
    <w:rsid w:val="0040126B"/>
    <w:rsid w:val="0040135F"/>
    <w:rsid w:val="00404542"/>
    <w:rsid w:val="00407401"/>
    <w:rsid w:val="00407DCA"/>
    <w:rsid w:val="00414635"/>
    <w:rsid w:val="0041591C"/>
    <w:rsid w:val="004218BC"/>
    <w:rsid w:val="004221F4"/>
    <w:rsid w:val="004235B7"/>
    <w:rsid w:val="00426A14"/>
    <w:rsid w:val="004303BD"/>
    <w:rsid w:val="004317BC"/>
    <w:rsid w:val="004317DF"/>
    <w:rsid w:val="00431DF1"/>
    <w:rsid w:val="0043349D"/>
    <w:rsid w:val="00433EC3"/>
    <w:rsid w:val="00434027"/>
    <w:rsid w:val="00434DC9"/>
    <w:rsid w:val="004369D3"/>
    <w:rsid w:val="00436B0F"/>
    <w:rsid w:val="004379F8"/>
    <w:rsid w:val="0044033B"/>
    <w:rsid w:val="00440CCB"/>
    <w:rsid w:val="00441997"/>
    <w:rsid w:val="00443768"/>
    <w:rsid w:val="00443D32"/>
    <w:rsid w:val="00444550"/>
    <w:rsid w:val="0045028B"/>
    <w:rsid w:val="004549B1"/>
    <w:rsid w:val="00454CA0"/>
    <w:rsid w:val="00456211"/>
    <w:rsid w:val="004571E6"/>
    <w:rsid w:val="00457423"/>
    <w:rsid w:val="00457EE9"/>
    <w:rsid w:val="004611F0"/>
    <w:rsid w:val="00466C2A"/>
    <w:rsid w:val="004678D0"/>
    <w:rsid w:val="00467DBF"/>
    <w:rsid w:val="00467F89"/>
    <w:rsid w:val="00471109"/>
    <w:rsid w:val="004757D6"/>
    <w:rsid w:val="004762EA"/>
    <w:rsid w:val="00481495"/>
    <w:rsid w:val="00482189"/>
    <w:rsid w:val="004851E6"/>
    <w:rsid w:val="004856A4"/>
    <w:rsid w:val="00485700"/>
    <w:rsid w:val="00485A4E"/>
    <w:rsid w:val="00485D9B"/>
    <w:rsid w:val="00486AB9"/>
    <w:rsid w:val="0048764B"/>
    <w:rsid w:val="00487A1B"/>
    <w:rsid w:val="00490972"/>
    <w:rsid w:val="00491268"/>
    <w:rsid w:val="00491559"/>
    <w:rsid w:val="00493222"/>
    <w:rsid w:val="004944D1"/>
    <w:rsid w:val="0049630C"/>
    <w:rsid w:val="0049739B"/>
    <w:rsid w:val="004A1AE1"/>
    <w:rsid w:val="004A2532"/>
    <w:rsid w:val="004A717E"/>
    <w:rsid w:val="004B0A92"/>
    <w:rsid w:val="004B20D6"/>
    <w:rsid w:val="004B328A"/>
    <w:rsid w:val="004B3305"/>
    <w:rsid w:val="004B4A90"/>
    <w:rsid w:val="004B746B"/>
    <w:rsid w:val="004C1B14"/>
    <w:rsid w:val="004C2E14"/>
    <w:rsid w:val="004C4CA9"/>
    <w:rsid w:val="004C6459"/>
    <w:rsid w:val="004D3D13"/>
    <w:rsid w:val="004D50AA"/>
    <w:rsid w:val="004D5C0D"/>
    <w:rsid w:val="004D75C5"/>
    <w:rsid w:val="004D7BA2"/>
    <w:rsid w:val="004E0FA3"/>
    <w:rsid w:val="004E330A"/>
    <w:rsid w:val="004E38A0"/>
    <w:rsid w:val="004E3F83"/>
    <w:rsid w:val="004E4A22"/>
    <w:rsid w:val="004E5225"/>
    <w:rsid w:val="004E7CAF"/>
    <w:rsid w:val="004F3256"/>
    <w:rsid w:val="004F739A"/>
    <w:rsid w:val="004F73C0"/>
    <w:rsid w:val="004F7476"/>
    <w:rsid w:val="00502CE0"/>
    <w:rsid w:val="005048EF"/>
    <w:rsid w:val="00507772"/>
    <w:rsid w:val="00512889"/>
    <w:rsid w:val="00513FB0"/>
    <w:rsid w:val="00514BCE"/>
    <w:rsid w:val="00520AA4"/>
    <w:rsid w:val="005232DE"/>
    <w:rsid w:val="00523F26"/>
    <w:rsid w:val="00526432"/>
    <w:rsid w:val="00526BBD"/>
    <w:rsid w:val="0053029C"/>
    <w:rsid w:val="005324E2"/>
    <w:rsid w:val="00532748"/>
    <w:rsid w:val="00533172"/>
    <w:rsid w:val="00534257"/>
    <w:rsid w:val="00534FE5"/>
    <w:rsid w:val="00535B27"/>
    <w:rsid w:val="0053693F"/>
    <w:rsid w:val="0053750E"/>
    <w:rsid w:val="0054001E"/>
    <w:rsid w:val="00540598"/>
    <w:rsid w:val="00542003"/>
    <w:rsid w:val="0054759A"/>
    <w:rsid w:val="0055090A"/>
    <w:rsid w:val="00553444"/>
    <w:rsid w:val="00557144"/>
    <w:rsid w:val="00557D1A"/>
    <w:rsid w:val="00561546"/>
    <w:rsid w:val="0056497A"/>
    <w:rsid w:val="00565C76"/>
    <w:rsid w:val="0057153E"/>
    <w:rsid w:val="005735C7"/>
    <w:rsid w:val="00576608"/>
    <w:rsid w:val="005771B5"/>
    <w:rsid w:val="00582431"/>
    <w:rsid w:val="00582ECA"/>
    <w:rsid w:val="00584FE8"/>
    <w:rsid w:val="0059121E"/>
    <w:rsid w:val="005942FB"/>
    <w:rsid w:val="00594409"/>
    <w:rsid w:val="00595EAB"/>
    <w:rsid w:val="005A17E4"/>
    <w:rsid w:val="005A2222"/>
    <w:rsid w:val="005A3385"/>
    <w:rsid w:val="005A4605"/>
    <w:rsid w:val="005B28A7"/>
    <w:rsid w:val="005B4C04"/>
    <w:rsid w:val="005B4E9F"/>
    <w:rsid w:val="005B5D66"/>
    <w:rsid w:val="005B70E2"/>
    <w:rsid w:val="005C20AD"/>
    <w:rsid w:val="005C412C"/>
    <w:rsid w:val="005C442C"/>
    <w:rsid w:val="005C7552"/>
    <w:rsid w:val="005D01C2"/>
    <w:rsid w:val="005D1F5D"/>
    <w:rsid w:val="005D5C61"/>
    <w:rsid w:val="005D6283"/>
    <w:rsid w:val="005D6436"/>
    <w:rsid w:val="005E00D2"/>
    <w:rsid w:val="005E042F"/>
    <w:rsid w:val="005E30F6"/>
    <w:rsid w:val="005E422F"/>
    <w:rsid w:val="005E6F8F"/>
    <w:rsid w:val="005F0A42"/>
    <w:rsid w:val="005F186C"/>
    <w:rsid w:val="005F4248"/>
    <w:rsid w:val="005F4A52"/>
    <w:rsid w:val="005F608D"/>
    <w:rsid w:val="005F702F"/>
    <w:rsid w:val="005F78E8"/>
    <w:rsid w:val="00601B7D"/>
    <w:rsid w:val="0060237B"/>
    <w:rsid w:val="0060437D"/>
    <w:rsid w:val="006046BD"/>
    <w:rsid w:val="0060514E"/>
    <w:rsid w:val="00607B39"/>
    <w:rsid w:val="006123BC"/>
    <w:rsid w:val="00613136"/>
    <w:rsid w:val="00613503"/>
    <w:rsid w:val="006160C8"/>
    <w:rsid w:val="006161F7"/>
    <w:rsid w:val="006204F7"/>
    <w:rsid w:val="00620615"/>
    <w:rsid w:val="006209D5"/>
    <w:rsid w:val="00622CA7"/>
    <w:rsid w:val="00622E5E"/>
    <w:rsid w:val="00625240"/>
    <w:rsid w:val="00626253"/>
    <w:rsid w:val="0062641C"/>
    <w:rsid w:val="00630178"/>
    <w:rsid w:val="00634E82"/>
    <w:rsid w:val="0063614F"/>
    <w:rsid w:val="006367F1"/>
    <w:rsid w:val="0064036E"/>
    <w:rsid w:val="006404D9"/>
    <w:rsid w:val="006410F2"/>
    <w:rsid w:val="0064275F"/>
    <w:rsid w:val="00643A0A"/>
    <w:rsid w:val="00646573"/>
    <w:rsid w:val="00650C42"/>
    <w:rsid w:val="0065319A"/>
    <w:rsid w:val="00653DE2"/>
    <w:rsid w:val="00654789"/>
    <w:rsid w:val="00660B5A"/>
    <w:rsid w:val="00660CD3"/>
    <w:rsid w:val="006612A4"/>
    <w:rsid w:val="00661DB6"/>
    <w:rsid w:val="006624DA"/>
    <w:rsid w:val="006628A0"/>
    <w:rsid w:val="00665563"/>
    <w:rsid w:val="0066720A"/>
    <w:rsid w:val="006672F8"/>
    <w:rsid w:val="00670FCA"/>
    <w:rsid w:val="00672A89"/>
    <w:rsid w:val="00674279"/>
    <w:rsid w:val="00675FD1"/>
    <w:rsid w:val="006804E2"/>
    <w:rsid w:val="00682254"/>
    <w:rsid w:val="00683ACE"/>
    <w:rsid w:val="00683D16"/>
    <w:rsid w:val="00684A5D"/>
    <w:rsid w:val="00685052"/>
    <w:rsid w:val="006868A3"/>
    <w:rsid w:val="00686A5F"/>
    <w:rsid w:val="00686D81"/>
    <w:rsid w:val="00691EC0"/>
    <w:rsid w:val="00692E92"/>
    <w:rsid w:val="00694034"/>
    <w:rsid w:val="006959A2"/>
    <w:rsid w:val="006A340C"/>
    <w:rsid w:val="006A3C51"/>
    <w:rsid w:val="006A3CEB"/>
    <w:rsid w:val="006A4D84"/>
    <w:rsid w:val="006A782E"/>
    <w:rsid w:val="006B1406"/>
    <w:rsid w:val="006B19FB"/>
    <w:rsid w:val="006B6EDC"/>
    <w:rsid w:val="006B780F"/>
    <w:rsid w:val="006B7F27"/>
    <w:rsid w:val="006C0333"/>
    <w:rsid w:val="006C0642"/>
    <w:rsid w:val="006C65BA"/>
    <w:rsid w:val="006C7578"/>
    <w:rsid w:val="006D2BAD"/>
    <w:rsid w:val="006D3E6A"/>
    <w:rsid w:val="006D5184"/>
    <w:rsid w:val="006D6C72"/>
    <w:rsid w:val="006D6CB3"/>
    <w:rsid w:val="006D7057"/>
    <w:rsid w:val="006D717C"/>
    <w:rsid w:val="006E05E0"/>
    <w:rsid w:val="006E0C85"/>
    <w:rsid w:val="006E1AC4"/>
    <w:rsid w:val="006E2681"/>
    <w:rsid w:val="006E3185"/>
    <w:rsid w:val="006E358D"/>
    <w:rsid w:val="006E53CF"/>
    <w:rsid w:val="006F2C1C"/>
    <w:rsid w:val="006F2E21"/>
    <w:rsid w:val="006F4A66"/>
    <w:rsid w:val="006F4FFC"/>
    <w:rsid w:val="006F52FF"/>
    <w:rsid w:val="006F74D2"/>
    <w:rsid w:val="00701A9E"/>
    <w:rsid w:val="007021D4"/>
    <w:rsid w:val="00703C13"/>
    <w:rsid w:val="00704065"/>
    <w:rsid w:val="007046C6"/>
    <w:rsid w:val="00704FB3"/>
    <w:rsid w:val="007058DA"/>
    <w:rsid w:val="00706507"/>
    <w:rsid w:val="00707F1E"/>
    <w:rsid w:val="007156E7"/>
    <w:rsid w:val="00716121"/>
    <w:rsid w:val="00721390"/>
    <w:rsid w:val="0072637C"/>
    <w:rsid w:val="00730F48"/>
    <w:rsid w:val="00733639"/>
    <w:rsid w:val="00733777"/>
    <w:rsid w:val="00734532"/>
    <w:rsid w:val="00736353"/>
    <w:rsid w:val="007404F6"/>
    <w:rsid w:val="00743862"/>
    <w:rsid w:val="00744126"/>
    <w:rsid w:val="00744654"/>
    <w:rsid w:val="00744D46"/>
    <w:rsid w:val="0074578C"/>
    <w:rsid w:val="007461EF"/>
    <w:rsid w:val="00746AD0"/>
    <w:rsid w:val="00746BD8"/>
    <w:rsid w:val="0075008F"/>
    <w:rsid w:val="007500F4"/>
    <w:rsid w:val="007517CD"/>
    <w:rsid w:val="00752D12"/>
    <w:rsid w:val="007542FA"/>
    <w:rsid w:val="0075453A"/>
    <w:rsid w:val="007546F9"/>
    <w:rsid w:val="00764696"/>
    <w:rsid w:val="0076475D"/>
    <w:rsid w:val="00764D1D"/>
    <w:rsid w:val="00766756"/>
    <w:rsid w:val="00767A42"/>
    <w:rsid w:val="007700A8"/>
    <w:rsid w:val="007704F4"/>
    <w:rsid w:val="007727DC"/>
    <w:rsid w:val="007759CB"/>
    <w:rsid w:val="00775A88"/>
    <w:rsid w:val="00776DDF"/>
    <w:rsid w:val="00776F9F"/>
    <w:rsid w:val="00777B4A"/>
    <w:rsid w:val="0078264B"/>
    <w:rsid w:val="0078354E"/>
    <w:rsid w:val="007872FC"/>
    <w:rsid w:val="00790204"/>
    <w:rsid w:val="00790C6E"/>
    <w:rsid w:val="00791A0B"/>
    <w:rsid w:val="00793528"/>
    <w:rsid w:val="007937A3"/>
    <w:rsid w:val="007958E7"/>
    <w:rsid w:val="00795D30"/>
    <w:rsid w:val="00795EE7"/>
    <w:rsid w:val="007A10A5"/>
    <w:rsid w:val="007A192A"/>
    <w:rsid w:val="007A1E52"/>
    <w:rsid w:val="007A22B5"/>
    <w:rsid w:val="007A32C1"/>
    <w:rsid w:val="007A3330"/>
    <w:rsid w:val="007A642B"/>
    <w:rsid w:val="007A65BE"/>
    <w:rsid w:val="007A73C0"/>
    <w:rsid w:val="007B3924"/>
    <w:rsid w:val="007B7600"/>
    <w:rsid w:val="007B7831"/>
    <w:rsid w:val="007B7F56"/>
    <w:rsid w:val="007C10EF"/>
    <w:rsid w:val="007C27FD"/>
    <w:rsid w:val="007C3292"/>
    <w:rsid w:val="007C3697"/>
    <w:rsid w:val="007C445C"/>
    <w:rsid w:val="007C46E7"/>
    <w:rsid w:val="007C5B0B"/>
    <w:rsid w:val="007C6A2E"/>
    <w:rsid w:val="007C6A59"/>
    <w:rsid w:val="007C7710"/>
    <w:rsid w:val="007C7F64"/>
    <w:rsid w:val="007D1D5C"/>
    <w:rsid w:val="007D23F2"/>
    <w:rsid w:val="007D2E98"/>
    <w:rsid w:val="007D55EC"/>
    <w:rsid w:val="007E4A1D"/>
    <w:rsid w:val="007F2862"/>
    <w:rsid w:val="007F2AAD"/>
    <w:rsid w:val="007F5031"/>
    <w:rsid w:val="007F617D"/>
    <w:rsid w:val="007F63B1"/>
    <w:rsid w:val="007F6A98"/>
    <w:rsid w:val="00801922"/>
    <w:rsid w:val="00803186"/>
    <w:rsid w:val="00807411"/>
    <w:rsid w:val="00807F1B"/>
    <w:rsid w:val="00813471"/>
    <w:rsid w:val="00814AA0"/>
    <w:rsid w:val="00815526"/>
    <w:rsid w:val="00821763"/>
    <w:rsid w:val="008225F3"/>
    <w:rsid w:val="0082264F"/>
    <w:rsid w:val="00824A01"/>
    <w:rsid w:val="008255A5"/>
    <w:rsid w:val="00825FEC"/>
    <w:rsid w:val="0083116C"/>
    <w:rsid w:val="00831662"/>
    <w:rsid w:val="00835510"/>
    <w:rsid w:val="0083780B"/>
    <w:rsid w:val="00840D28"/>
    <w:rsid w:val="008413E4"/>
    <w:rsid w:val="0084227E"/>
    <w:rsid w:val="00842481"/>
    <w:rsid w:val="00842BE3"/>
    <w:rsid w:val="00842C64"/>
    <w:rsid w:val="008436F9"/>
    <w:rsid w:val="00845859"/>
    <w:rsid w:val="00845BBB"/>
    <w:rsid w:val="008471F9"/>
    <w:rsid w:val="0085021E"/>
    <w:rsid w:val="008504A0"/>
    <w:rsid w:val="00852B19"/>
    <w:rsid w:val="008555C4"/>
    <w:rsid w:val="00861737"/>
    <w:rsid w:val="008624A9"/>
    <w:rsid w:val="008648E0"/>
    <w:rsid w:val="00864927"/>
    <w:rsid w:val="00865027"/>
    <w:rsid w:val="00865597"/>
    <w:rsid w:val="00870C52"/>
    <w:rsid w:val="00870F7B"/>
    <w:rsid w:val="0087499A"/>
    <w:rsid w:val="00875E1C"/>
    <w:rsid w:val="00880517"/>
    <w:rsid w:val="00884A23"/>
    <w:rsid w:val="00885587"/>
    <w:rsid w:val="0088565C"/>
    <w:rsid w:val="00885D6D"/>
    <w:rsid w:val="00887FA7"/>
    <w:rsid w:val="00891F36"/>
    <w:rsid w:val="00892018"/>
    <w:rsid w:val="00893244"/>
    <w:rsid w:val="00894452"/>
    <w:rsid w:val="00895BAF"/>
    <w:rsid w:val="008A097C"/>
    <w:rsid w:val="008A3DE2"/>
    <w:rsid w:val="008A5515"/>
    <w:rsid w:val="008A569A"/>
    <w:rsid w:val="008A76EE"/>
    <w:rsid w:val="008A7FC9"/>
    <w:rsid w:val="008B28ED"/>
    <w:rsid w:val="008B2F3A"/>
    <w:rsid w:val="008B32CA"/>
    <w:rsid w:val="008B6256"/>
    <w:rsid w:val="008B6E3C"/>
    <w:rsid w:val="008B7C7B"/>
    <w:rsid w:val="008B7EEC"/>
    <w:rsid w:val="008C29C2"/>
    <w:rsid w:val="008C2D21"/>
    <w:rsid w:val="008C3F18"/>
    <w:rsid w:val="008C4602"/>
    <w:rsid w:val="008C6AA7"/>
    <w:rsid w:val="008D1525"/>
    <w:rsid w:val="008D1D32"/>
    <w:rsid w:val="008D235D"/>
    <w:rsid w:val="008D2D14"/>
    <w:rsid w:val="008D2FAA"/>
    <w:rsid w:val="008D3085"/>
    <w:rsid w:val="008D3941"/>
    <w:rsid w:val="008D3A04"/>
    <w:rsid w:val="008D77C9"/>
    <w:rsid w:val="008E05B8"/>
    <w:rsid w:val="008E0F64"/>
    <w:rsid w:val="008E14C2"/>
    <w:rsid w:val="008E1E12"/>
    <w:rsid w:val="008E1FDE"/>
    <w:rsid w:val="008E2DA9"/>
    <w:rsid w:val="008E31F1"/>
    <w:rsid w:val="008E61BD"/>
    <w:rsid w:val="008E63A7"/>
    <w:rsid w:val="008E67F1"/>
    <w:rsid w:val="008F05A6"/>
    <w:rsid w:val="008F08B4"/>
    <w:rsid w:val="008F46A2"/>
    <w:rsid w:val="008F6E71"/>
    <w:rsid w:val="0090039C"/>
    <w:rsid w:val="009008B7"/>
    <w:rsid w:val="00900E13"/>
    <w:rsid w:val="009010F6"/>
    <w:rsid w:val="00903229"/>
    <w:rsid w:val="00905773"/>
    <w:rsid w:val="00906693"/>
    <w:rsid w:val="009129C5"/>
    <w:rsid w:val="00914C0D"/>
    <w:rsid w:val="00916797"/>
    <w:rsid w:val="0091708F"/>
    <w:rsid w:val="00920330"/>
    <w:rsid w:val="00926B7F"/>
    <w:rsid w:val="009272FC"/>
    <w:rsid w:val="00930823"/>
    <w:rsid w:val="00930FE0"/>
    <w:rsid w:val="0093145D"/>
    <w:rsid w:val="0093352D"/>
    <w:rsid w:val="00934947"/>
    <w:rsid w:val="00936A13"/>
    <w:rsid w:val="00936EF5"/>
    <w:rsid w:val="009371ED"/>
    <w:rsid w:val="00942220"/>
    <w:rsid w:val="00942EA8"/>
    <w:rsid w:val="009436A3"/>
    <w:rsid w:val="00944122"/>
    <w:rsid w:val="00944DF0"/>
    <w:rsid w:val="009455E4"/>
    <w:rsid w:val="0095146A"/>
    <w:rsid w:val="00951656"/>
    <w:rsid w:val="00951CA4"/>
    <w:rsid w:val="0095201C"/>
    <w:rsid w:val="00953EA8"/>
    <w:rsid w:val="00955795"/>
    <w:rsid w:val="00961168"/>
    <w:rsid w:val="00961A28"/>
    <w:rsid w:val="00963F50"/>
    <w:rsid w:val="00970867"/>
    <w:rsid w:val="00970DBB"/>
    <w:rsid w:val="0097317F"/>
    <w:rsid w:val="009759DB"/>
    <w:rsid w:val="00980433"/>
    <w:rsid w:val="0098195D"/>
    <w:rsid w:val="0098212B"/>
    <w:rsid w:val="009834B4"/>
    <w:rsid w:val="00983A46"/>
    <w:rsid w:val="00985B96"/>
    <w:rsid w:val="00987D75"/>
    <w:rsid w:val="009924A7"/>
    <w:rsid w:val="00996199"/>
    <w:rsid w:val="0099635B"/>
    <w:rsid w:val="00997302"/>
    <w:rsid w:val="009A0293"/>
    <w:rsid w:val="009A0466"/>
    <w:rsid w:val="009A0F63"/>
    <w:rsid w:val="009A1E4F"/>
    <w:rsid w:val="009A61C3"/>
    <w:rsid w:val="009A62F4"/>
    <w:rsid w:val="009B0719"/>
    <w:rsid w:val="009B08AC"/>
    <w:rsid w:val="009B1831"/>
    <w:rsid w:val="009B2E4E"/>
    <w:rsid w:val="009B36BD"/>
    <w:rsid w:val="009B41FD"/>
    <w:rsid w:val="009B4799"/>
    <w:rsid w:val="009B53C8"/>
    <w:rsid w:val="009B578D"/>
    <w:rsid w:val="009B5B17"/>
    <w:rsid w:val="009B7648"/>
    <w:rsid w:val="009B7BB8"/>
    <w:rsid w:val="009C37D9"/>
    <w:rsid w:val="009D32B0"/>
    <w:rsid w:val="009D6093"/>
    <w:rsid w:val="009D6825"/>
    <w:rsid w:val="009D7AC6"/>
    <w:rsid w:val="009E1913"/>
    <w:rsid w:val="009E23D3"/>
    <w:rsid w:val="009E2DF9"/>
    <w:rsid w:val="009E3538"/>
    <w:rsid w:val="009E3A53"/>
    <w:rsid w:val="009E45A9"/>
    <w:rsid w:val="009E4A54"/>
    <w:rsid w:val="009E5123"/>
    <w:rsid w:val="009E58C4"/>
    <w:rsid w:val="009E6ECB"/>
    <w:rsid w:val="009E749C"/>
    <w:rsid w:val="009F05DE"/>
    <w:rsid w:val="009F1001"/>
    <w:rsid w:val="009F4E85"/>
    <w:rsid w:val="009F4F5C"/>
    <w:rsid w:val="009F65AB"/>
    <w:rsid w:val="00A00470"/>
    <w:rsid w:val="00A00CE6"/>
    <w:rsid w:val="00A01609"/>
    <w:rsid w:val="00A01FEF"/>
    <w:rsid w:val="00A0248A"/>
    <w:rsid w:val="00A0461D"/>
    <w:rsid w:val="00A06794"/>
    <w:rsid w:val="00A067AD"/>
    <w:rsid w:val="00A06968"/>
    <w:rsid w:val="00A07572"/>
    <w:rsid w:val="00A101D2"/>
    <w:rsid w:val="00A10277"/>
    <w:rsid w:val="00A1287C"/>
    <w:rsid w:val="00A12C06"/>
    <w:rsid w:val="00A140ED"/>
    <w:rsid w:val="00A141FE"/>
    <w:rsid w:val="00A15F60"/>
    <w:rsid w:val="00A16E39"/>
    <w:rsid w:val="00A22BD5"/>
    <w:rsid w:val="00A231CD"/>
    <w:rsid w:val="00A235A5"/>
    <w:rsid w:val="00A23B18"/>
    <w:rsid w:val="00A24892"/>
    <w:rsid w:val="00A251C5"/>
    <w:rsid w:val="00A25B84"/>
    <w:rsid w:val="00A25C40"/>
    <w:rsid w:val="00A272E5"/>
    <w:rsid w:val="00A27D1B"/>
    <w:rsid w:val="00A31559"/>
    <w:rsid w:val="00A35C4C"/>
    <w:rsid w:val="00A36A2E"/>
    <w:rsid w:val="00A36AE9"/>
    <w:rsid w:val="00A418C8"/>
    <w:rsid w:val="00A41E2C"/>
    <w:rsid w:val="00A428B5"/>
    <w:rsid w:val="00A46B67"/>
    <w:rsid w:val="00A46F92"/>
    <w:rsid w:val="00A51B6D"/>
    <w:rsid w:val="00A53D67"/>
    <w:rsid w:val="00A5484A"/>
    <w:rsid w:val="00A55A74"/>
    <w:rsid w:val="00A57734"/>
    <w:rsid w:val="00A60D35"/>
    <w:rsid w:val="00A6142F"/>
    <w:rsid w:val="00A6360C"/>
    <w:rsid w:val="00A64EDB"/>
    <w:rsid w:val="00A64EDF"/>
    <w:rsid w:val="00A66DF2"/>
    <w:rsid w:val="00A70075"/>
    <w:rsid w:val="00A7145B"/>
    <w:rsid w:val="00A725BD"/>
    <w:rsid w:val="00A72E1A"/>
    <w:rsid w:val="00A73C9A"/>
    <w:rsid w:val="00A75393"/>
    <w:rsid w:val="00A76168"/>
    <w:rsid w:val="00A77CE5"/>
    <w:rsid w:val="00A800A2"/>
    <w:rsid w:val="00A80DDC"/>
    <w:rsid w:val="00A80F24"/>
    <w:rsid w:val="00A8274C"/>
    <w:rsid w:val="00A82EDD"/>
    <w:rsid w:val="00A845AF"/>
    <w:rsid w:val="00A8497C"/>
    <w:rsid w:val="00A84D3D"/>
    <w:rsid w:val="00A84ECA"/>
    <w:rsid w:val="00A852DE"/>
    <w:rsid w:val="00A87E97"/>
    <w:rsid w:val="00A913D2"/>
    <w:rsid w:val="00A9189A"/>
    <w:rsid w:val="00A94E4C"/>
    <w:rsid w:val="00A958BE"/>
    <w:rsid w:val="00A97800"/>
    <w:rsid w:val="00AA0326"/>
    <w:rsid w:val="00AA0DD3"/>
    <w:rsid w:val="00AA12D8"/>
    <w:rsid w:val="00AA4233"/>
    <w:rsid w:val="00AA5C21"/>
    <w:rsid w:val="00AB3BD3"/>
    <w:rsid w:val="00AB4B10"/>
    <w:rsid w:val="00AB5A05"/>
    <w:rsid w:val="00AB6574"/>
    <w:rsid w:val="00AB6C2E"/>
    <w:rsid w:val="00AB7D02"/>
    <w:rsid w:val="00AC0247"/>
    <w:rsid w:val="00AC2280"/>
    <w:rsid w:val="00AC2C28"/>
    <w:rsid w:val="00AC3846"/>
    <w:rsid w:val="00AC41EE"/>
    <w:rsid w:val="00AC486B"/>
    <w:rsid w:val="00AC5648"/>
    <w:rsid w:val="00AC7046"/>
    <w:rsid w:val="00AD39D6"/>
    <w:rsid w:val="00AE2B81"/>
    <w:rsid w:val="00AE5ED0"/>
    <w:rsid w:val="00AE63A3"/>
    <w:rsid w:val="00AF2417"/>
    <w:rsid w:val="00AF2DD7"/>
    <w:rsid w:val="00AF43E3"/>
    <w:rsid w:val="00AF7A99"/>
    <w:rsid w:val="00B00451"/>
    <w:rsid w:val="00B03FC9"/>
    <w:rsid w:val="00B077E5"/>
    <w:rsid w:val="00B10BE4"/>
    <w:rsid w:val="00B111E3"/>
    <w:rsid w:val="00B14145"/>
    <w:rsid w:val="00B14A5A"/>
    <w:rsid w:val="00B14FF8"/>
    <w:rsid w:val="00B1500F"/>
    <w:rsid w:val="00B17D70"/>
    <w:rsid w:val="00B21926"/>
    <w:rsid w:val="00B23FCA"/>
    <w:rsid w:val="00B27508"/>
    <w:rsid w:val="00B2750B"/>
    <w:rsid w:val="00B27B08"/>
    <w:rsid w:val="00B31F44"/>
    <w:rsid w:val="00B370E2"/>
    <w:rsid w:val="00B37F4E"/>
    <w:rsid w:val="00B37F8D"/>
    <w:rsid w:val="00B4170B"/>
    <w:rsid w:val="00B42920"/>
    <w:rsid w:val="00B46180"/>
    <w:rsid w:val="00B4665B"/>
    <w:rsid w:val="00B468F7"/>
    <w:rsid w:val="00B53421"/>
    <w:rsid w:val="00B64A51"/>
    <w:rsid w:val="00B65EA0"/>
    <w:rsid w:val="00B6780B"/>
    <w:rsid w:val="00B70360"/>
    <w:rsid w:val="00B7120B"/>
    <w:rsid w:val="00B72E13"/>
    <w:rsid w:val="00B72E9C"/>
    <w:rsid w:val="00B75075"/>
    <w:rsid w:val="00B75CE9"/>
    <w:rsid w:val="00B76AEA"/>
    <w:rsid w:val="00B76FD7"/>
    <w:rsid w:val="00B8226F"/>
    <w:rsid w:val="00B846AC"/>
    <w:rsid w:val="00B846E0"/>
    <w:rsid w:val="00B85E67"/>
    <w:rsid w:val="00B9066C"/>
    <w:rsid w:val="00B91665"/>
    <w:rsid w:val="00B93971"/>
    <w:rsid w:val="00B94655"/>
    <w:rsid w:val="00B96EDB"/>
    <w:rsid w:val="00BA0015"/>
    <w:rsid w:val="00BA1875"/>
    <w:rsid w:val="00BA1C85"/>
    <w:rsid w:val="00BA267C"/>
    <w:rsid w:val="00BA5CF0"/>
    <w:rsid w:val="00BA6259"/>
    <w:rsid w:val="00BB5C40"/>
    <w:rsid w:val="00BB731E"/>
    <w:rsid w:val="00BC169F"/>
    <w:rsid w:val="00BC2778"/>
    <w:rsid w:val="00BC2E2C"/>
    <w:rsid w:val="00BC475F"/>
    <w:rsid w:val="00BC5AD3"/>
    <w:rsid w:val="00BD04C5"/>
    <w:rsid w:val="00BD06D5"/>
    <w:rsid w:val="00BD2863"/>
    <w:rsid w:val="00BD2C7E"/>
    <w:rsid w:val="00BD39B5"/>
    <w:rsid w:val="00BD3E56"/>
    <w:rsid w:val="00BD4E32"/>
    <w:rsid w:val="00BD5BC7"/>
    <w:rsid w:val="00BD7AAB"/>
    <w:rsid w:val="00BE4481"/>
    <w:rsid w:val="00BE496E"/>
    <w:rsid w:val="00BE4D2B"/>
    <w:rsid w:val="00BF34A7"/>
    <w:rsid w:val="00BF3F09"/>
    <w:rsid w:val="00BF4463"/>
    <w:rsid w:val="00BF5674"/>
    <w:rsid w:val="00BF5B15"/>
    <w:rsid w:val="00BF7CF7"/>
    <w:rsid w:val="00BF7F12"/>
    <w:rsid w:val="00C01301"/>
    <w:rsid w:val="00C03F24"/>
    <w:rsid w:val="00C0423B"/>
    <w:rsid w:val="00C0440A"/>
    <w:rsid w:val="00C069A3"/>
    <w:rsid w:val="00C06FDF"/>
    <w:rsid w:val="00C113DA"/>
    <w:rsid w:val="00C11A3E"/>
    <w:rsid w:val="00C11FB3"/>
    <w:rsid w:val="00C1262B"/>
    <w:rsid w:val="00C16D6D"/>
    <w:rsid w:val="00C1766A"/>
    <w:rsid w:val="00C21BAA"/>
    <w:rsid w:val="00C223DB"/>
    <w:rsid w:val="00C232BE"/>
    <w:rsid w:val="00C2430D"/>
    <w:rsid w:val="00C24AFB"/>
    <w:rsid w:val="00C251B1"/>
    <w:rsid w:val="00C251B4"/>
    <w:rsid w:val="00C266DA"/>
    <w:rsid w:val="00C26E82"/>
    <w:rsid w:val="00C3149A"/>
    <w:rsid w:val="00C34F0F"/>
    <w:rsid w:val="00C37F20"/>
    <w:rsid w:val="00C408E1"/>
    <w:rsid w:val="00C4093F"/>
    <w:rsid w:val="00C4129B"/>
    <w:rsid w:val="00C42D70"/>
    <w:rsid w:val="00C43FE8"/>
    <w:rsid w:val="00C44678"/>
    <w:rsid w:val="00C461D7"/>
    <w:rsid w:val="00C46CEB"/>
    <w:rsid w:val="00C47D93"/>
    <w:rsid w:val="00C507A4"/>
    <w:rsid w:val="00C50B88"/>
    <w:rsid w:val="00C51005"/>
    <w:rsid w:val="00C51933"/>
    <w:rsid w:val="00C53883"/>
    <w:rsid w:val="00C5684A"/>
    <w:rsid w:val="00C57444"/>
    <w:rsid w:val="00C57BEA"/>
    <w:rsid w:val="00C62777"/>
    <w:rsid w:val="00C633E9"/>
    <w:rsid w:val="00C63800"/>
    <w:rsid w:val="00C66418"/>
    <w:rsid w:val="00C66986"/>
    <w:rsid w:val="00C66D0E"/>
    <w:rsid w:val="00C7001D"/>
    <w:rsid w:val="00C716CF"/>
    <w:rsid w:val="00C72810"/>
    <w:rsid w:val="00C73114"/>
    <w:rsid w:val="00C755DD"/>
    <w:rsid w:val="00C82B57"/>
    <w:rsid w:val="00C83380"/>
    <w:rsid w:val="00C85D09"/>
    <w:rsid w:val="00C9269E"/>
    <w:rsid w:val="00C96B2C"/>
    <w:rsid w:val="00CA5FD2"/>
    <w:rsid w:val="00CA62B3"/>
    <w:rsid w:val="00CA69B2"/>
    <w:rsid w:val="00CB021E"/>
    <w:rsid w:val="00CB0A8D"/>
    <w:rsid w:val="00CB33F5"/>
    <w:rsid w:val="00CB372A"/>
    <w:rsid w:val="00CB440B"/>
    <w:rsid w:val="00CB78DF"/>
    <w:rsid w:val="00CC0C6D"/>
    <w:rsid w:val="00CC0FDD"/>
    <w:rsid w:val="00CC4C8D"/>
    <w:rsid w:val="00CC6934"/>
    <w:rsid w:val="00CC79B5"/>
    <w:rsid w:val="00CD00A9"/>
    <w:rsid w:val="00CD00BB"/>
    <w:rsid w:val="00CD0203"/>
    <w:rsid w:val="00CD2B55"/>
    <w:rsid w:val="00CD2F81"/>
    <w:rsid w:val="00CD334C"/>
    <w:rsid w:val="00CD4029"/>
    <w:rsid w:val="00CD6926"/>
    <w:rsid w:val="00CE233C"/>
    <w:rsid w:val="00CE29EA"/>
    <w:rsid w:val="00CE4748"/>
    <w:rsid w:val="00CE5886"/>
    <w:rsid w:val="00CE5DF6"/>
    <w:rsid w:val="00CE6078"/>
    <w:rsid w:val="00CE72EE"/>
    <w:rsid w:val="00CF055D"/>
    <w:rsid w:val="00CF111E"/>
    <w:rsid w:val="00CF2192"/>
    <w:rsid w:val="00CF31A9"/>
    <w:rsid w:val="00CF32DC"/>
    <w:rsid w:val="00CF41C9"/>
    <w:rsid w:val="00CF798D"/>
    <w:rsid w:val="00CF7DB9"/>
    <w:rsid w:val="00D0181D"/>
    <w:rsid w:val="00D0290F"/>
    <w:rsid w:val="00D06735"/>
    <w:rsid w:val="00D10A50"/>
    <w:rsid w:val="00D12FAA"/>
    <w:rsid w:val="00D15AA0"/>
    <w:rsid w:val="00D20616"/>
    <w:rsid w:val="00D20B1B"/>
    <w:rsid w:val="00D30548"/>
    <w:rsid w:val="00D307E6"/>
    <w:rsid w:val="00D316AA"/>
    <w:rsid w:val="00D31F5C"/>
    <w:rsid w:val="00D34AA6"/>
    <w:rsid w:val="00D36DFA"/>
    <w:rsid w:val="00D37978"/>
    <w:rsid w:val="00D405B7"/>
    <w:rsid w:val="00D40FC0"/>
    <w:rsid w:val="00D46F8F"/>
    <w:rsid w:val="00D5343D"/>
    <w:rsid w:val="00D54039"/>
    <w:rsid w:val="00D5636B"/>
    <w:rsid w:val="00D56EA5"/>
    <w:rsid w:val="00D60385"/>
    <w:rsid w:val="00D60862"/>
    <w:rsid w:val="00D60D5B"/>
    <w:rsid w:val="00D61C19"/>
    <w:rsid w:val="00D62590"/>
    <w:rsid w:val="00D642DF"/>
    <w:rsid w:val="00D64D34"/>
    <w:rsid w:val="00D65A0F"/>
    <w:rsid w:val="00D65A55"/>
    <w:rsid w:val="00D66A89"/>
    <w:rsid w:val="00D709A1"/>
    <w:rsid w:val="00D7151C"/>
    <w:rsid w:val="00D727AE"/>
    <w:rsid w:val="00D75035"/>
    <w:rsid w:val="00D75B7F"/>
    <w:rsid w:val="00D83264"/>
    <w:rsid w:val="00D83535"/>
    <w:rsid w:val="00D84FC0"/>
    <w:rsid w:val="00D867AD"/>
    <w:rsid w:val="00D86CBD"/>
    <w:rsid w:val="00D87730"/>
    <w:rsid w:val="00D9132E"/>
    <w:rsid w:val="00D92074"/>
    <w:rsid w:val="00D92DAA"/>
    <w:rsid w:val="00D94C00"/>
    <w:rsid w:val="00D957E0"/>
    <w:rsid w:val="00D97658"/>
    <w:rsid w:val="00D97E55"/>
    <w:rsid w:val="00DA196D"/>
    <w:rsid w:val="00DA2F1B"/>
    <w:rsid w:val="00DA4E91"/>
    <w:rsid w:val="00DA5729"/>
    <w:rsid w:val="00DA6C82"/>
    <w:rsid w:val="00DB131E"/>
    <w:rsid w:val="00DB14B7"/>
    <w:rsid w:val="00DB337E"/>
    <w:rsid w:val="00DC0DC2"/>
    <w:rsid w:val="00DC348C"/>
    <w:rsid w:val="00DC557A"/>
    <w:rsid w:val="00DC71A9"/>
    <w:rsid w:val="00DD22FE"/>
    <w:rsid w:val="00DD24AA"/>
    <w:rsid w:val="00DD3091"/>
    <w:rsid w:val="00DD599D"/>
    <w:rsid w:val="00DD7050"/>
    <w:rsid w:val="00DD7E8A"/>
    <w:rsid w:val="00DE0232"/>
    <w:rsid w:val="00DE2811"/>
    <w:rsid w:val="00DE29C5"/>
    <w:rsid w:val="00DF2AE7"/>
    <w:rsid w:val="00DF480C"/>
    <w:rsid w:val="00DF4D66"/>
    <w:rsid w:val="00E00657"/>
    <w:rsid w:val="00E00810"/>
    <w:rsid w:val="00E00AE1"/>
    <w:rsid w:val="00E05E1D"/>
    <w:rsid w:val="00E069FA"/>
    <w:rsid w:val="00E101CD"/>
    <w:rsid w:val="00E13214"/>
    <w:rsid w:val="00E21BF4"/>
    <w:rsid w:val="00E233E9"/>
    <w:rsid w:val="00E24A8B"/>
    <w:rsid w:val="00E24E32"/>
    <w:rsid w:val="00E250B8"/>
    <w:rsid w:val="00E26E14"/>
    <w:rsid w:val="00E316A3"/>
    <w:rsid w:val="00E31935"/>
    <w:rsid w:val="00E31B45"/>
    <w:rsid w:val="00E33ABC"/>
    <w:rsid w:val="00E3459D"/>
    <w:rsid w:val="00E359BA"/>
    <w:rsid w:val="00E35CE2"/>
    <w:rsid w:val="00E360D1"/>
    <w:rsid w:val="00E37416"/>
    <w:rsid w:val="00E4166F"/>
    <w:rsid w:val="00E42710"/>
    <w:rsid w:val="00E43CCC"/>
    <w:rsid w:val="00E44150"/>
    <w:rsid w:val="00E44D73"/>
    <w:rsid w:val="00E453FA"/>
    <w:rsid w:val="00E45CED"/>
    <w:rsid w:val="00E472CC"/>
    <w:rsid w:val="00E50341"/>
    <w:rsid w:val="00E507D9"/>
    <w:rsid w:val="00E510E6"/>
    <w:rsid w:val="00E514B7"/>
    <w:rsid w:val="00E53678"/>
    <w:rsid w:val="00E55D8A"/>
    <w:rsid w:val="00E6020B"/>
    <w:rsid w:val="00E617E9"/>
    <w:rsid w:val="00E61A9D"/>
    <w:rsid w:val="00E62CBC"/>
    <w:rsid w:val="00E6702E"/>
    <w:rsid w:val="00E672A3"/>
    <w:rsid w:val="00E710B6"/>
    <w:rsid w:val="00E71279"/>
    <w:rsid w:val="00E72026"/>
    <w:rsid w:val="00E7284A"/>
    <w:rsid w:val="00E73F35"/>
    <w:rsid w:val="00E812F0"/>
    <w:rsid w:val="00E82A0B"/>
    <w:rsid w:val="00E8764B"/>
    <w:rsid w:val="00E9298E"/>
    <w:rsid w:val="00E94686"/>
    <w:rsid w:val="00E96B73"/>
    <w:rsid w:val="00E976EB"/>
    <w:rsid w:val="00EA58FF"/>
    <w:rsid w:val="00EA671E"/>
    <w:rsid w:val="00EA68CA"/>
    <w:rsid w:val="00EB299D"/>
    <w:rsid w:val="00EB4F52"/>
    <w:rsid w:val="00EB5571"/>
    <w:rsid w:val="00EB73FA"/>
    <w:rsid w:val="00EC00E1"/>
    <w:rsid w:val="00EC0371"/>
    <w:rsid w:val="00EC07AD"/>
    <w:rsid w:val="00EC0E30"/>
    <w:rsid w:val="00EC441B"/>
    <w:rsid w:val="00EC6A3A"/>
    <w:rsid w:val="00ED35D7"/>
    <w:rsid w:val="00ED4927"/>
    <w:rsid w:val="00ED4FD1"/>
    <w:rsid w:val="00ED50EC"/>
    <w:rsid w:val="00ED6014"/>
    <w:rsid w:val="00ED6366"/>
    <w:rsid w:val="00ED7C45"/>
    <w:rsid w:val="00EE021E"/>
    <w:rsid w:val="00EE2085"/>
    <w:rsid w:val="00EE2165"/>
    <w:rsid w:val="00EE2DF3"/>
    <w:rsid w:val="00EE2E5F"/>
    <w:rsid w:val="00EE2FBF"/>
    <w:rsid w:val="00EE3559"/>
    <w:rsid w:val="00EE3601"/>
    <w:rsid w:val="00EE59B4"/>
    <w:rsid w:val="00EE6671"/>
    <w:rsid w:val="00EE6C1C"/>
    <w:rsid w:val="00EE70CE"/>
    <w:rsid w:val="00EF04FA"/>
    <w:rsid w:val="00EF06BD"/>
    <w:rsid w:val="00EF1D21"/>
    <w:rsid w:val="00EF2A69"/>
    <w:rsid w:val="00EF51C3"/>
    <w:rsid w:val="00EF6413"/>
    <w:rsid w:val="00F02B85"/>
    <w:rsid w:val="00F06AF6"/>
    <w:rsid w:val="00F13B15"/>
    <w:rsid w:val="00F14421"/>
    <w:rsid w:val="00F22AFC"/>
    <w:rsid w:val="00F23734"/>
    <w:rsid w:val="00F244B2"/>
    <w:rsid w:val="00F2531D"/>
    <w:rsid w:val="00F27A86"/>
    <w:rsid w:val="00F324CF"/>
    <w:rsid w:val="00F358F6"/>
    <w:rsid w:val="00F36517"/>
    <w:rsid w:val="00F36A3C"/>
    <w:rsid w:val="00F3780C"/>
    <w:rsid w:val="00F37BAE"/>
    <w:rsid w:val="00F405CF"/>
    <w:rsid w:val="00F41626"/>
    <w:rsid w:val="00F41649"/>
    <w:rsid w:val="00F42E30"/>
    <w:rsid w:val="00F475C7"/>
    <w:rsid w:val="00F50C73"/>
    <w:rsid w:val="00F51C11"/>
    <w:rsid w:val="00F52E87"/>
    <w:rsid w:val="00F5453D"/>
    <w:rsid w:val="00F55617"/>
    <w:rsid w:val="00F558D8"/>
    <w:rsid w:val="00F56918"/>
    <w:rsid w:val="00F605CF"/>
    <w:rsid w:val="00F63342"/>
    <w:rsid w:val="00F64236"/>
    <w:rsid w:val="00F67A0B"/>
    <w:rsid w:val="00F7019D"/>
    <w:rsid w:val="00F73034"/>
    <w:rsid w:val="00F74DAF"/>
    <w:rsid w:val="00F80D3E"/>
    <w:rsid w:val="00F81024"/>
    <w:rsid w:val="00F82152"/>
    <w:rsid w:val="00F82640"/>
    <w:rsid w:val="00FA4464"/>
    <w:rsid w:val="00FA4548"/>
    <w:rsid w:val="00FA4F2C"/>
    <w:rsid w:val="00FA61E8"/>
    <w:rsid w:val="00FB0D48"/>
    <w:rsid w:val="00FB1532"/>
    <w:rsid w:val="00FB3B56"/>
    <w:rsid w:val="00FB3C75"/>
    <w:rsid w:val="00FB4F40"/>
    <w:rsid w:val="00FB742F"/>
    <w:rsid w:val="00FC1F6E"/>
    <w:rsid w:val="00FC2FFF"/>
    <w:rsid w:val="00FC5557"/>
    <w:rsid w:val="00FD134A"/>
    <w:rsid w:val="00FD13A7"/>
    <w:rsid w:val="00FD2193"/>
    <w:rsid w:val="00FD5135"/>
    <w:rsid w:val="00FD5A19"/>
    <w:rsid w:val="00FD6952"/>
    <w:rsid w:val="00FD7175"/>
    <w:rsid w:val="00FD7DCB"/>
    <w:rsid w:val="00FE0831"/>
    <w:rsid w:val="00FE0864"/>
    <w:rsid w:val="00FE2E82"/>
    <w:rsid w:val="00FE30D3"/>
    <w:rsid w:val="00FE38D2"/>
    <w:rsid w:val="00FE68B6"/>
    <w:rsid w:val="00FE6CAA"/>
    <w:rsid w:val="00FF316C"/>
    <w:rsid w:val="00FF5511"/>
    <w:rsid w:val="00FF714D"/>
    <w:rsid w:val="1CFFBB4F"/>
    <w:rsid w:val="7A62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F57CE16"/>
  <w15:chartTrackingRefBased/>
  <w15:docId w15:val="{0C176CC0-278D-4A52-AF4A-3ED3D91B49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semiHidden="1" w:unhideWhenUsed="1" w:qFormat="1"/>
    <w:lsdException w:name="heading 3" w:uiPriority="3" w:semiHidden="1" w:unhideWhenUsed="1" w:qFormat="1"/>
    <w:lsdException w:name="heading 4" w:uiPriority="4" w:semiHidden="1" w:unhideWhenUsed="1" w:qFormat="1"/>
    <w:lsdException w:name="heading 5" w:uiPriority="19" w:semiHidden="1" w:unhideWhenUsed="1"/>
    <w:lsdException w:name="heading 6" w:uiPriority="19" w:semiHidden="1" w:unhideWhenUsed="1"/>
    <w:lsdException w:name="heading 7" w:uiPriority="19" w:semiHidden="1" w:unhideWhenUsed="1" w:qFormat="1"/>
    <w:lsdException w:name="heading 8" w:uiPriority="19" w:semiHidden="1" w:unhideWhenUsed="1" w:qFormat="1"/>
    <w:lsdException w:name="heading 9" w:uiPriority="1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 w:semiHidden="1" w:unhideWhenUsed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0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4" w:qFormat="1"/>
    <w:lsdException w:name="Intense Quote" w:uiPriority="1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12" w:qFormat="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55A74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65EA0"/>
    <w:pPr>
      <w:keepNext/>
      <w:keepLines/>
      <w:spacing w:before="240" w:line="259" w:lineRule="auto"/>
      <w:outlineLvl w:val="0"/>
    </w:pPr>
    <w:rPr>
      <w:rFonts w:asciiTheme="majorHAnsi" w:hAnsiTheme="majorHAnsi" w:eastAsiaTheme="majorEastAsia" w:cstheme="majorBidi"/>
      <w:b/>
      <w:color w:val="5CB885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94E4C"/>
    <w:pPr>
      <w:keepNext/>
      <w:keepLines/>
      <w:spacing w:before="360" w:line="259" w:lineRule="auto"/>
      <w:outlineLvl w:val="1"/>
    </w:pPr>
    <w:rPr>
      <w:rFonts w:asciiTheme="majorHAnsi" w:hAnsiTheme="majorHAnsi" w:eastAsiaTheme="majorEastAsia" w:cstheme="majorBidi"/>
      <w:color w:val="5CB885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3"/>
    <w:qFormat/>
    <w:rsid w:val="00A94E4C"/>
    <w:pPr>
      <w:keepNext/>
      <w:keepLines/>
      <w:spacing w:before="360" w:line="259" w:lineRule="auto"/>
      <w:outlineLvl w:val="2"/>
    </w:pPr>
    <w:rPr>
      <w:rFonts w:asciiTheme="majorHAnsi" w:hAnsiTheme="majorHAnsi" w:eastAsiaTheme="majorEastAsia" w:cstheme="majorBidi"/>
      <w:b/>
      <w:color w:val="5CB885" w:themeColor="accen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4"/>
    <w:qFormat/>
    <w:rsid w:val="00B65EA0"/>
    <w:pPr>
      <w:keepNext/>
      <w:keepLines/>
      <w:spacing w:before="40" w:line="259" w:lineRule="auto"/>
      <w:outlineLvl w:val="3"/>
    </w:pPr>
    <w:rPr>
      <w:rFonts w:asciiTheme="majorHAnsi" w:hAnsiTheme="majorHAnsi" w:eastAsiaTheme="majorEastAsia" w:cstheme="majorBidi"/>
      <w:iCs/>
      <w:color w:val="5CB885" w:themeColor="accent1"/>
      <w:sz w:val="24"/>
    </w:rPr>
  </w:style>
  <w:style w:type="paragraph" w:styleId="Heading5">
    <w:name w:val="heading 5"/>
    <w:basedOn w:val="Normal"/>
    <w:next w:val="Normal"/>
    <w:link w:val="Heading5Char"/>
    <w:uiPriority w:val="19"/>
    <w:unhideWhenUsed/>
    <w:rsid w:val="007A22B5"/>
    <w:pPr>
      <w:keepNext/>
      <w:keepLines/>
      <w:spacing w:before="40" w:line="259" w:lineRule="auto"/>
      <w:outlineLvl w:val="4"/>
    </w:pPr>
    <w:rPr>
      <w:rFonts w:asciiTheme="majorHAnsi" w:hAnsiTheme="majorHAnsi" w:eastAsiaTheme="majorEastAsia" w:cstheme="majorBidi"/>
      <w:color w:val="3E8F62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FF8"/>
    <w:pPr>
      <w:tabs>
        <w:tab w:val="center" w:pos="4819"/>
        <w:tab w:val="right" w:pos="9638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70FF8"/>
  </w:style>
  <w:style w:type="paragraph" w:styleId="Footer">
    <w:name w:val="footer"/>
    <w:basedOn w:val="Normal"/>
    <w:link w:val="FooterChar"/>
    <w:uiPriority w:val="99"/>
    <w:unhideWhenUsed/>
    <w:rsid w:val="00170FF8"/>
    <w:pPr>
      <w:tabs>
        <w:tab w:val="center" w:pos="4819"/>
        <w:tab w:val="right" w:pos="9638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70FF8"/>
  </w:style>
  <w:style w:type="paragraph" w:styleId="NoSpacing">
    <w:name w:val="No Spacing"/>
    <w:uiPriority w:val="18"/>
    <w:qFormat/>
    <w:rsid w:val="00E233E9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8D1D32"/>
    <w:rPr>
      <w:rFonts w:asciiTheme="majorHAnsi" w:hAnsiTheme="majorHAnsi" w:eastAsiaTheme="majorEastAsia" w:cstheme="majorBidi"/>
      <w:b/>
      <w:color w:val="5CB885" w:themeColor="accent1"/>
      <w:sz w:val="40"/>
      <w:szCs w:val="32"/>
    </w:rPr>
  </w:style>
  <w:style w:type="character" w:styleId="Heading2Char" w:customStyle="1">
    <w:name w:val="Heading 2 Char"/>
    <w:basedOn w:val="DefaultParagraphFont"/>
    <w:link w:val="Heading2"/>
    <w:uiPriority w:val="2"/>
    <w:rsid w:val="008D1D32"/>
    <w:rPr>
      <w:rFonts w:asciiTheme="majorHAnsi" w:hAnsiTheme="majorHAnsi" w:eastAsiaTheme="majorEastAsia" w:cstheme="majorBidi"/>
      <w:color w:val="5CB885" w:themeColor="accent1"/>
      <w:sz w:val="32"/>
      <w:szCs w:val="26"/>
    </w:rPr>
  </w:style>
  <w:style w:type="character" w:styleId="Emphasis">
    <w:name w:val="Emphasis"/>
    <w:basedOn w:val="DefaultParagraphFont"/>
    <w:uiPriority w:val="11"/>
    <w:qFormat/>
    <w:rsid w:val="007A22B5"/>
    <w:rPr>
      <w:i/>
      <w:iCs/>
    </w:rPr>
  </w:style>
  <w:style w:type="character" w:styleId="IntenseEmphasis">
    <w:name w:val="Intense Emphasis"/>
    <w:basedOn w:val="DefaultParagraphFont"/>
    <w:uiPriority w:val="12"/>
    <w:qFormat/>
    <w:rsid w:val="007A22B5"/>
    <w:rPr>
      <w:i/>
      <w:iCs/>
      <w:color w:val="5CB885" w:themeColor="accent1"/>
    </w:rPr>
  </w:style>
  <w:style w:type="character" w:styleId="Heading3Char" w:customStyle="1">
    <w:name w:val="Heading 3 Char"/>
    <w:basedOn w:val="DefaultParagraphFont"/>
    <w:link w:val="Heading3"/>
    <w:uiPriority w:val="3"/>
    <w:rsid w:val="008D1D32"/>
    <w:rPr>
      <w:rFonts w:asciiTheme="majorHAnsi" w:hAnsiTheme="majorHAnsi" w:eastAsiaTheme="majorEastAsia" w:cstheme="majorBidi"/>
      <w:b/>
      <w:color w:val="5CB885" w:themeColor="accent1"/>
      <w:sz w:val="28"/>
      <w:szCs w:val="24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7A22B5"/>
    <w:pPr>
      <w:spacing w:after="160" w:line="259" w:lineRule="auto"/>
      <w:ind w:left="720"/>
      <w:contextualSpacing/>
    </w:pPr>
  </w:style>
  <w:style w:type="character" w:styleId="Heading4Char" w:customStyle="1">
    <w:name w:val="Heading 4 Char"/>
    <w:basedOn w:val="DefaultParagraphFont"/>
    <w:link w:val="Heading4"/>
    <w:uiPriority w:val="4"/>
    <w:rsid w:val="008D1D32"/>
    <w:rPr>
      <w:rFonts w:asciiTheme="majorHAnsi" w:hAnsiTheme="majorHAnsi" w:eastAsiaTheme="majorEastAsia" w:cstheme="majorBidi"/>
      <w:iCs/>
      <w:color w:val="5CB885" w:themeColor="accent1"/>
      <w:sz w:val="24"/>
    </w:rPr>
  </w:style>
  <w:style w:type="character" w:styleId="Heading5Char" w:customStyle="1">
    <w:name w:val="Heading 5 Char"/>
    <w:basedOn w:val="DefaultParagraphFont"/>
    <w:link w:val="Heading5"/>
    <w:uiPriority w:val="19"/>
    <w:rsid w:val="008D1D32"/>
    <w:rPr>
      <w:rFonts w:asciiTheme="majorHAnsi" w:hAnsiTheme="majorHAnsi" w:eastAsiaTheme="majorEastAsia" w:cstheme="majorBidi"/>
      <w:color w:val="3E8F62" w:themeColor="accent1" w:themeShade="BF"/>
    </w:rPr>
  </w:style>
  <w:style w:type="character" w:styleId="Hyperlink">
    <w:name w:val="Hyperlink"/>
    <w:basedOn w:val="DefaultParagraphFont"/>
    <w:uiPriority w:val="99"/>
    <w:unhideWhenUsed/>
    <w:rsid w:val="004B4A90"/>
    <w:rPr>
      <w:color w:val="5CB885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4B4A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4A90"/>
    <w:rPr>
      <w:color w:val="00B3C4" w:themeColor="followedHyperlink"/>
      <w:u w:val="single"/>
    </w:rPr>
  </w:style>
  <w:style w:type="paragraph" w:styleId="Bullets" w:customStyle="1">
    <w:name w:val="Bullets"/>
    <w:basedOn w:val="ListParagraph"/>
    <w:link w:val="BulletsChar"/>
    <w:uiPriority w:val="5"/>
    <w:qFormat/>
    <w:rsid w:val="002F155C"/>
    <w:pPr>
      <w:numPr>
        <w:numId w:val="10"/>
      </w:numPr>
      <w:spacing w:before="240"/>
      <w:ind w:left="714" w:hanging="357"/>
    </w:pPr>
  </w:style>
  <w:style w:type="paragraph" w:styleId="Checkmarks" w:customStyle="1">
    <w:name w:val="Check marks"/>
    <w:basedOn w:val="Bullets"/>
    <w:link w:val="CheckmarksChar"/>
    <w:uiPriority w:val="6"/>
    <w:qFormat/>
    <w:rsid w:val="00842BE3"/>
    <w:pPr>
      <w:numPr>
        <w:numId w:val="11"/>
      </w:numPr>
    </w:pPr>
  </w:style>
  <w:style w:type="character" w:styleId="ListParagraphChar" w:customStyle="1">
    <w:name w:val="List Paragraph Char"/>
    <w:basedOn w:val="DefaultParagraphFont"/>
    <w:link w:val="ListParagraph"/>
    <w:uiPriority w:val="34"/>
    <w:rsid w:val="008D1D32"/>
  </w:style>
  <w:style w:type="character" w:styleId="BulletsChar" w:customStyle="1">
    <w:name w:val="Bullets Char"/>
    <w:basedOn w:val="ListParagraphChar"/>
    <w:link w:val="Bullets"/>
    <w:uiPriority w:val="5"/>
    <w:rsid w:val="002F155C"/>
  </w:style>
  <w:style w:type="paragraph" w:styleId="Heading12" w:customStyle="1">
    <w:name w:val="Heading 1.2"/>
    <w:basedOn w:val="Heading1"/>
    <w:link w:val="Heading12Char"/>
    <w:uiPriority w:val="7"/>
    <w:qFormat/>
    <w:rsid w:val="00A94E4C"/>
    <w:pPr>
      <w:numPr>
        <w:numId w:val="12"/>
      </w:numPr>
      <w:spacing w:before="360"/>
      <w:ind w:left="357" w:hanging="357"/>
    </w:pPr>
  </w:style>
  <w:style w:type="character" w:styleId="CheckmarksChar" w:customStyle="1">
    <w:name w:val="Check marks Char"/>
    <w:basedOn w:val="BulletsChar"/>
    <w:link w:val="Checkmarks"/>
    <w:uiPriority w:val="6"/>
    <w:rsid w:val="008D1D32"/>
  </w:style>
  <w:style w:type="paragraph" w:styleId="Heading22" w:customStyle="1">
    <w:name w:val="Heading 2.2"/>
    <w:basedOn w:val="Heading2"/>
    <w:link w:val="Heading22Char"/>
    <w:uiPriority w:val="8"/>
    <w:qFormat/>
    <w:rsid w:val="008E2DA9"/>
    <w:pPr>
      <w:numPr>
        <w:ilvl w:val="1"/>
        <w:numId w:val="12"/>
      </w:numPr>
    </w:pPr>
  </w:style>
  <w:style w:type="character" w:styleId="Heading12Char" w:customStyle="1">
    <w:name w:val="Heading 1.2 Char"/>
    <w:basedOn w:val="Heading1Char"/>
    <w:link w:val="Heading12"/>
    <w:uiPriority w:val="7"/>
    <w:rsid w:val="008D1D32"/>
    <w:rPr>
      <w:rFonts w:asciiTheme="majorHAnsi" w:hAnsiTheme="majorHAnsi" w:eastAsiaTheme="majorEastAsia" w:cstheme="majorBidi"/>
      <w:b/>
      <w:color w:val="5CB885" w:themeColor="accent1"/>
      <w:sz w:val="40"/>
      <w:szCs w:val="32"/>
    </w:rPr>
  </w:style>
  <w:style w:type="paragraph" w:styleId="Heading32" w:customStyle="1">
    <w:name w:val="Heading 3.2"/>
    <w:basedOn w:val="Heading3"/>
    <w:link w:val="Heading32Char"/>
    <w:uiPriority w:val="9"/>
    <w:qFormat/>
    <w:rsid w:val="008E2DA9"/>
    <w:pPr>
      <w:numPr>
        <w:ilvl w:val="2"/>
        <w:numId w:val="12"/>
      </w:numPr>
    </w:pPr>
  </w:style>
  <w:style w:type="character" w:styleId="Heading22Char" w:customStyle="1">
    <w:name w:val="Heading 2.2 Char"/>
    <w:basedOn w:val="Heading2Char"/>
    <w:link w:val="Heading22"/>
    <w:uiPriority w:val="8"/>
    <w:rsid w:val="008D1D32"/>
    <w:rPr>
      <w:rFonts w:asciiTheme="majorHAnsi" w:hAnsiTheme="majorHAnsi" w:eastAsiaTheme="majorEastAsia" w:cstheme="majorBidi"/>
      <w:color w:val="5CB885" w:themeColor="accent1"/>
      <w:sz w:val="32"/>
      <w:szCs w:val="26"/>
    </w:rPr>
  </w:style>
  <w:style w:type="paragraph" w:styleId="Heading42" w:customStyle="1">
    <w:name w:val="Heading 4.2"/>
    <w:basedOn w:val="Heading4"/>
    <w:link w:val="Heading42Char"/>
    <w:uiPriority w:val="10"/>
    <w:qFormat/>
    <w:rsid w:val="008E2DA9"/>
    <w:pPr>
      <w:numPr>
        <w:ilvl w:val="3"/>
        <w:numId w:val="12"/>
      </w:numPr>
    </w:pPr>
  </w:style>
  <w:style w:type="character" w:styleId="Heading32Char" w:customStyle="1">
    <w:name w:val="Heading 3.2 Char"/>
    <w:basedOn w:val="Heading3Char"/>
    <w:link w:val="Heading32"/>
    <w:uiPriority w:val="9"/>
    <w:rsid w:val="008D1D32"/>
    <w:rPr>
      <w:rFonts w:asciiTheme="majorHAnsi" w:hAnsiTheme="majorHAnsi" w:eastAsiaTheme="majorEastAsia" w:cstheme="majorBidi"/>
      <w:b/>
      <w:color w:val="5CB885" w:themeColor="accent1"/>
      <w:sz w:val="28"/>
      <w:szCs w:val="24"/>
    </w:rPr>
  </w:style>
  <w:style w:type="character" w:styleId="SubtleEmphasis">
    <w:name w:val="Subtle Emphasis"/>
    <w:basedOn w:val="DefaultParagraphFont"/>
    <w:uiPriority w:val="19"/>
    <w:semiHidden/>
    <w:unhideWhenUsed/>
    <w:rsid w:val="007B3924"/>
    <w:rPr>
      <w:i/>
      <w:iCs/>
      <w:color w:val="404040" w:themeColor="text1" w:themeTint="BF"/>
    </w:rPr>
  </w:style>
  <w:style w:type="character" w:styleId="Heading42Char" w:customStyle="1">
    <w:name w:val="Heading 4.2 Char"/>
    <w:basedOn w:val="Heading4Char"/>
    <w:link w:val="Heading42"/>
    <w:uiPriority w:val="10"/>
    <w:rsid w:val="008D1D32"/>
    <w:rPr>
      <w:rFonts w:asciiTheme="majorHAnsi" w:hAnsiTheme="majorHAnsi" w:eastAsiaTheme="majorEastAsia" w:cstheme="majorBidi"/>
      <w:iCs/>
      <w:color w:val="5CB885" w:themeColor="accent1"/>
      <w:sz w:val="24"/>
    </w:rPr>
  </w:style>
  <w:style w:type="paragraph" w:styleId="IntenseQuote">
    <w:name w:val="Intense Quote"/>
    <w:basedOn w:val="Normal"/>
    <w:next w:val="Normal"/>
    <w:link w:val="IntenseQuoteChar"/>
    <w:uiPriority w:val="15"/>
    <w:qFormat/>
    <w:rsid w:val="008D1D32"/>
    <w:pPr>
      <w:pBdr>
        <w:top w:val="single" w:color="5CB885" w:themeColor="accent1" w:sz="4" w:space="10"/>
        <w:bottom w:val="single" w:color="5CB885" w:themeColor="accent1" w:sz="4" w:space="10"/>
      </w:pBdr>
      <w:spacing w:before="360" w:after="360" w:line="259" w:lineRule="auto"/>
      <w:ind w:left="864" w:right="864"/>
      <w:jc w:val="center"/>
    </w:pPr>
    <w:rPr>
      <w:i/>
      <w:iCs/>
      <w:color w:val="5CB885" w:themeColor="accent1"/>
    </w:rPr>
  </w:style>
  <w:style w:type="character" w:styleId="IntenseQuoteChar" w:customStyle="1">
    <w:name w:val="Intense Quote Char"/>
    <w:basedOn w:val="DefaultParagraphFont"/>
    <w:link w:val="IntenseQuote"/>
    <w:uiPriority w:val="15"/>
    <w:rsid w:val="008D1D32"/>
    <w:rPr>
      <w:i/>
      <w:iCs/>
      <w:color w:val="5CB88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E40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34E40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13"/>
    <w:qFormat/>
    <w:rsid w:val="00BE4D2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46B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6BD8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46B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BD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46BD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547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2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5600">
          <w:marLeft w:val="-45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8700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kv@blue.worl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ue World Technologies">
  <a:themeElements>
    <a:clrScheme name="Blue World Technologies">
      <a:dk1>
        <a:sysClr val="windowText" lastClr="000000"/>
      </a:dk1>
      <a:lt1>
        <a:sysClr val="window" lastClr="FFFFFF"/>
      </a:lt1>
      <a:dk2>
        <a:srgbClr val="0C2E40"/>
      </a:dk2>
      <a:lt2>
        <a:srgbClr val="E7E6E6"/>
      </a:lt2>
      <a:accent1>
        <a:srgbClr val="5CB885"/>
      </a:accent1>
      <a:accent2>
        <a:srgbClr val="00B3C4"/>
      </a:accent2>
      <a:accent3>
        <a:srgbClr val="5F246B"/>
      </a:accent3>
      <a:accent4>
        <a:srgbClr val="FCEB2B"/>
      </a:accent4>
      <a:accent5>
        <a:srgbClr val="D9205B"/>
      </a:accent5>
      <a:accent6>
        <a:srgbClr val="ED7728"/>
      </a:accent6>
      <a:hlink>
        <a:srgbClr val="5CB885"/>
      </a:hlink>
      <a:folHlink>
        <a:srgbClr val="00B3C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lue World Technologies" id="{6FA2A556-E7B3-49DA-A862-624BC5F8D545}" vid="{2704DE0C-508F-49DB-A7BD-9A6E7F291E5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115A097B0074B83532FC86C03BF90" ma:contentTypeVersion="10" ma:contentTypeDescription="Create a new document." ma:contentTypeScope="" ma:versionID="fbe652e9b1a2d6cc05763683f8df605c">
  <xsd:schema xmlns:xsd="http://www.w3.org/2001/XMLSchema" xmlns:xs="http://www.w3.org/2001/XMLSchema" xmlns:p="http://schemas.microsoft.com/office/2006/metadata/properties" xmlns:ns2="f3b7e33e-f50a-44fb-b104-0effc05fc33a" xmlns:ns3="b9298722-00d2-43f9-b57b-e294257f60c4" targetNamespace="http://schemas.microsoft.com/office/2006/metadata/properties" ma:root="true" ma:fieldsID="4b1eae9b78bba3e87798b8c19dd1dcec" ns2:_="" ns3:_="">
    <xsd:import namespace="f3b7e33e-f50a-44fb-b104-0effc05fc33a"/>
    <xsd:import namespace="b9298722-00d2-43f9-b57b-e294257f60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7e33e-f50a-44fb-b104-0effc05fc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98722-00d2-43f9-b57b-e294257f60c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622E5-17C4-4223-9E18-6791199FD6D2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f3b7e33e-f50a-44fb-b104-0effc05fc33a"/>
    <ds:schemaRef ds:uri="b9298722-00d2-43f9-b57b-e294257f60c4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FF373C1-09E6-424C-A0EB-B4C8242EB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081661-C7E8-47F8-86F2-05F187C22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b7e33e-f50a-44fb-b104-0effc05fc33a"/>
    <ds:schemaRef ds:uri="b9298722-00d2-43f9-b57b-e294257f60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2B9C9F-4D48-4D24-B560-86D87D4DA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3</Pages>
  <Words>3002</Words>
  <Characters>3454</Characters>
  <Application>Microsoft Office Word</Application>
  <DocSecurity>0</DocSecurity>
  <Lines>138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Links>
    <vt:vector size="6" baseType="variant">
      <vt:variant>
        <vt:i4>5177453</vt:i4>
      </vt:variant>
      <vt:variant>
        <vt:i4>0</vt:i4>
      </vt:variant>
      <vt:variant>
        <vt:i4>0</vt:i4>
      </vt:variant>
      <vt:variant>
        <vt:i4>5</vt:i4>
      </vt:variant>
      <vt:variant>
        <vt:lpwstr>mailto:akv@blue.world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Kvist</dc:creator>
  <cp:keywords/>
  <dc:description/>
  <cp:lastModifiedBy>Anne Kvist</cp:lastModifiedBy>
  <cp:revision>178</cp:revision>
  <cp:lastPrinted>2019-06-21T06:27:00Z</cp:lastPrinted>
  <dcterms:created xsi:type="dcterms:W3CDTF">2019-06-23T19:54:00Z</dcterms:created>
  <dcterms:modified xsi:type="dcterms:W3CDTF">2019-06-24T13:35:00Z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0x01010079E115A097B0074B83532FC86C03BF90</vt:lpwstr>
  </property>
  <property fmtid="{D5CDD505-2E9C-101B-9397-08002B2CF9AE}" pid="3" name="AuthorIds_UIVersion_1024">
    <vt:lpwstr>15</vt:lpwstr>
  </property>
  <property fmtid="{D5CDD505-2E9C-101B-9397-08002B2CF9AE}" pid="4" name="AuthorIds_UIVersion_1536">
    <vt:lpwstr>15</vt:lpwstr>
  </property>
</Properties>
</file>