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900DF" w14:textId="533B24BB" w:rsidR="008822B3" w:rsidRPr="00686471" w:rsidRDefault="00ED1850" w:rsidP="008822B3">
      <w:pPr>
        <w:pStyle w:val="PVMRubrik2"/>
        <w:rPr>
          <w:sz w:val="52"/>
        </w:rPr>
      </w:pPr>
      <w:r>
        <w:rPr>
          <w:sz w:val="52"/>
        </w:rPr>
        <w:t>Framtidens talanger på Campus Skellefteå</w:t>
      </w:r>
      <w:r w:rsidR="00A1610D" w:rsidRPr="00686471">
        <w:rPr>
          <w:sz w:val="52"/>
        </w:rPr>
        <w:t xml:space="preserve"> </w:t>
      </w:r>
    </w:p>
    <w:p w14:paraId="0459C7E4" w14:textId="0CEDAE7B" w:rsidR="00870E80" w:rsidRPr="00870E80" w:rsidRDefault="00870E80" w:rsidP="00870E80">
      <w:pPr>
        <w:rPr>
          <w:rFonts w:ascii="News Gothic Std" w:hAnsi="News Gothic Std"/>
          <w:b/>
          <w:color w:val="000000" w:themeColor="text1"/>
          <w:sz w:val="22"/>
        </w:rPr>
      </w:pPr>
      <w:r w:rsidRPr="00870E80">
        <w:rPr>
          <w:rFonts w:ascii="News Gothic Std" w:hAnsi="News Gothic Std"/>
          <w:b/>
          <w:color w:val="000000" w:themeColor="text1"/>
          <w:sz w:val="22"/>
        </w:rPr>
        <w:t xml:space="preserve">Campus Skellefteå </w:t>
      </w:r>
      <w:r>
        <w:rPr>
          <w:rFonts w:ascii="News Gothic Std" w:hAnsi="News Gothic Std"/>
          <w:b/>
          <w:color w:val="000000" w:themeColor="text1"/>
          <w:sz w:val="22"/>
        </w:rPr>
        <w:t xml:space="preserve">en mötesplats </w:t>
      </w:r>
      <w:r w:rsidRPr="00870E80">
        <w:rPr>
          <w:rFonts w:ascii="News Gothic Std" w:hAnsi="News Gothic Std"/>
          <w:b/>
          <w:color w:val="000000" w:themeColor="text1"/>
          <w:sz w:val="22"/>
        </w:rPr>
        <w:t>med fokus på framtida karriär</w:t>
      </w:r>
      <w:r w:rsidR="00C76461">
        <w:rPr>
          <w:rFonts w:ascii="News Gothic Std" w:hAnsi="News Gothic Std"/>
          <w:b/>
          <w:color w:val="000000" w:themeColor="text1"/>
          <w:sz w:val="22"/>
        </w:rPr>
        <w:t xml:space="preserve"> och </w:t>
      </w:r>
      <w:r>
        <w:rPr>
          <w:rFonts w:ascii="News Gothic Std" w:hAnsi="News Gothic Std"/>
          <w:b/>
          <w:color w:val="000000" w:themeColor="text1"/>
          <w:sz w:val="22"/>
        </w:rPr>
        <w:t xml:space="preserve">fredagen </w:t>
      </w:r>
      <w:r w:rsidR="009B4C1A">
        <w:rPr>
          <w:rFonts w:ascii="News Gothic Std" w:hAnsi="News Gothic Std"/>
          <w:b/>
          <w:color w:val="000000" w:themeColor="text1"/>
          <w:sz w:val="22"/>
        </w:rPr>
        <w:t xml:space="preserve">den 8 november </w:t>
      </w:r>
      <w:r>
        <w:rPr>
          <w:rFonts w:ascii="News Gothic Std" w:hAnsi="News Gothic Std"/>
          <w:b/>
          <w:color w:val="000000" w:themeColor="text1"/>
          <w:sz w:val="22"/>
        </w:rPr>
        <w:t>har man bjudit gym</w:t>
      </w:r>
      <w:r w:rsidRPr="00870E80">
        <w:rPr>
          <w:rFonts w:ascii="News Gothic Std" w:hAnsi="News Gothic Std"/>
          <w:b/>
          <w:color w:val="000000" w:themeColor="text1"/>
          <w:sz w:val="22"/>
        </w:rPr>
        <w:t>nasieelever i årskurs 3, universitetsstudenter och vuxenstuderande</w:t>
      </w:r>
      <w:r>
        <w:rPr>
          <w:rFonts w:ascii="News Gothic Std" w:hAnsi="News Gothic Std"/>
          <w:b/>
          <w:color w:val="000000" w:themeColor="text1"/>
          <w:sz w:val="22"/>
        </w:rPr>
        <w:t xml:space="preserve"> för att </w:t>
      </w:r>
      <w:r w:rsidRPr="00870E80">
        <w:rPr>
          <w:rFonts w:ascii="News Gothic Std" w:hAnsi="News Gothic Std"/>
          <w:b/>
          <w:color w:val="000000" w:themeColor="text1"/>
          <w:sz w:val="22"/>
        </w:rPr>
        <w:t>möt</w:t>
      </w:r>
      <w:r>
        <w:rPr>
          <w:rFonts w:ascii="News Gothic Std" w:hAnsi="News Gothic Std"/>
          <w:b/>
          <w:color w:val="000000" w:themeColor="text1"/>
          <w:sz w:val="22"/>
        </w:rPr>
        <w:t>a</w:t>
      </w:r>
      <w:r w:rsidRPr="00870E80">
        <w:rPr>
          <w:rFonts w:ascii="News Gothic Std" w:hAnsi="News Gothic Std"/>
          <w:b/>
          <w:color w:val="000000" w:themeColor="text1"/>
          <w:sz w:val="22"/>
        </w:rPr>
        <w:t xml:space="preserve"> företag, utbildningsanordnare, studievägledning m.fl. </w:t>
      </w:r>
      <w:r w:rsidR="009B4C1A">
        <w:rPr>
          <w:rFonts w:ascii="News Gothic Std" w:hAnsi="News Gothic Std"/>
          <w:b/>
          <w:color w:val="000000" w:themeColor="text1"/>
          <w:sz w:val="22"/>
        </w:rPr>
        <w:t>på Campus Skellefteå</w:t>
      </w:r>
      <w:r w:rsidR="00C76461">
        <w:rPr>
          <w:rFonts w:ascii="News Gothic Std" w:hAnsi="News Gothic Std"/>
          <w:b/>
          <w:color w:val="000000" w:themeColor="text1"/>
          <w:sz w:val="22"/>
        </w:rPr>
        <w:t>. Lu</w:t>
      </w:r>
      <w:r w:rsidRPr="00870E80">
        <w:rPr>
          <w:rFonts w:ascii="News Gothic Std" w:hAnsi="News Gothic Std"/>
          <w:b/>
          <w:color w:val="000000" w:themeColor="text1"/>
          <w:sz w:val="22"/>
        </w:rPr>
        <w:t xml:space="preserve">leå tekniska universitet </w:t>
      </w:r>
      <w:r>
        <w:rPr>
          <w:rFonts w:ascii="News Gothic Std" w:hAnsi="News Gothic Std"/>
          <w:b/>
          <w:color w:val="000000" w:themeColor="text1"/>
          <w:sz w:val="22"/>
        </w:rPr>
        <w:t>informerar om sina utbildningar och man är välkommen att titta in i</w:t>
      </w:r>
      <w:r w:rsidRPr="00870E80">
        <w:rPr>
          <w:rFonts w:ascii="News Gothic Std" w:hAnsi="News Gothic Std"/>
          <w:b/>
          <w:color w:val="000000" w:themeColor="text1"/>
          <w:sz w:val="22"/>
        </w:rPr>
        <w:t xml:space="preserve"> utbildningslokalerna</w:t>
      </w:r>
      <w:r>
        <w:rPr>
          <w:rFonts w:ascii="News Gothic Std" w:hAnsi="News Gothic Std"/>
          <w:b/>
          <w:color w:val="000000" w:themeColor="text1"/>
          <w:sz w:val="22"/>
        </w:rPr>
        <w:t xml:space="preserve"> där</w:t>
      </w:r>
      <w:r w:rsidRPr="00870E80">
        <w:rPr>
          <w:rFonts w:ascii="News Gothic Std" w:hAnsi="News Gothic Std"/>
          <w:b/>
          <w:color w:val="000000" w:themeColor="text1"/>
          <w:sz w:val="22"/>
        </w:rPr>
        <w:t xml:space="preserve"> studenter visar upp exjobb och projekt och företag är redo att svara på frågor om livet efter utbildning.</w:t>
      </w:r>
    </w:p>
    <w:p w14:paraId="5E29AD96" w14:textId="77777777" w:rsidR="00A1610D" w:rsidRDefault="00A1610D" w:rsidP="00A1610D">
      <w:pPr>
        <w:rPr>
          <w:rFonts w:ascii="News Gothic Std" w:hAnsi="News Gothic Std"/>
          <w:color w:val="000000" w:themeColor="text1"/>
          <w:sz w:val="20"/>
          <w:szCs w:val="20"/>
        </w:rPr>
      </w:pPr>
    </w:p>
    <w:p w14:paraId="75628267" w14:textId="77777777" w:rsidR="00CC4474" w:rsidRPr="00CC4474" w:rsidRDefault="00CC4474" w:rsidP="00CC4474">
      <w:pPr>
        <w:rPr>
          <w:rFonts w:ascii="News Gothic Std" w:hAnsi="News Gothic Std"/>
        </w:rPr>
      </w:pPr>
    </w:p>
    <w:p w14:paraId="5F319BC2" w14:textId="2C26EC15" w:rsidR="00CC4474" w:rsidRPr="00C76461" w:rsidRDefault="00CC4474" w:rsidP="00CC4474">
      <w:pPr>
        <w:rPr>
          <w:rFonts w:ascii="News Gothic Std" w:hAnsi="News Gothic Std"/>
          <w:sz w:val="22"/>
        </w:rPr>
      </w:pPr>
      <w:r w:rsidRPr="00C76461">
        <w:rPr>
          <w:rFonts w:ascii="News Gothic Std" w:hAnsi="News Gothic Std"/>
          <w:sz w:val="22"/>
        </w:rPr>
        <w:t>Sverige och inte minst vår region står inför en rad utmaningar men också stora möjligheter när det hand</w:t>
      </w:r>
      <w:r w:rsidR="009B4C1A" w:rsidRPr="00C76461">
        <w:rPr>
          <w:rFonts w:ascii="News Gothic Std" w:hAnsi="News Gothic Std"/>
          <w:sz w:val="22"/>
        </w:rPr>
        <w:t xml:space="preserve">lar om framtida kompetensbehov och nu bjuder man in </w:t>
      </w:r>
      <w:r w:rsidRPr="00C76461">
        <w:rPr>
          <w:rFonts w:ascii="News Gothic Std" w:hAnsi="News Gothic Std"/>
          <w:sz w:val="22"/>
        </w:rPr>
        <w:t xml:space="preserve">olika branscher och företag träffa sina framtida medarbetare </w:t>
      </w:r>
      <w:r w:rsidR="009B4C1A" w:rsidRPr="00C76461">
        <w:rPr>
          <w:rFonts w:ascii="News Gothic Std" w:hAnsi="News Gothic Std"/>
          <w:sz w:val="22"/>
        </w:rPr>
        <w:t xml:space="preserve">för att </w:t>
      </w:r>
      <w:r w:rsidRPr="00C76461">
        <w:rPr>
          <w:rFonts w:ascii="News Gothic Std" w:hAnsi="News Gothic Std"/>
          <w:sz w:val="22"/>
        </w:rPr>
        <w:t xml:space="preserve">ge dem en inblick i alla de möjligheter som näringslivet ger. </w:t>
      </w:r>
    </w:p>
    <w:p w14:paraId="6C3BB612" w14:textId="77777777" w:rsidR="009B4C1A" w:rsidRPr="00CC4474" w:rsidRDefault="009B4C1A" w:rsidP="00CC4474">
      <w:pPr>
        <w:rPr>
          <w:rFonts w:ascii="News Gothic Std" w:hAnsi="News Gothic Std"/>
        </w:rPr>
      </w:pPr>
    </w:p>
    <w:p w14:paraId="09E9DEA5" w14:textId="0C027883" w:rsidR="00996E4B" w:rsidRDefault="00AF673F" w:rsidP="002A1BF5">
      <w:pPr>
        <w:rPr>
          <w:rFonts w:ascii="News Gothic Std" w:hAnsi="News Gothic Std"/>
          <w:sz w:val="22"/>
        </w:rPr>
      </w:pPr>
      <w:r w:rsidRPr="00C9200C">
        <w:rPr>
          <w:rFonts w:ascii="News Gothic Std" w:hAnsi="News Gothic Std"/>
          <w:b/>
          <w:sz w:val="22"/>
        </w:rPr>
        <w:t>Framtidens talanger 8 november</w:t>
      </w:r>
      <w:r w:rsidRPr="00C9200C">
        <w:rPr>
          <w:rFonts w:ascii="News Gothic Std" w:hAnsi="News Gothic Std"/>
          <w:sz w:val="22"/>
        </w:rPr>
        <w:t xml:space="preserve"> </w:t>
      </w:r>
      <w:r>
        <w:rPr>
          <w:rFonts w:ascii="News Gothic Std" w:hAnsi="News Gothic Std"/>
        </w:rPr>
        <w:br/>
      </w:r>
      <w:r w:rsidRPr="00C76461">
        <w:rPr>
          <w:rFonts w:ascii="News Gothic Std" w:hAnsi="News Gothic Std"/>
          <w:sz w:val="22"/>
        </w:rPr>
        <w:t xml:space="preserve">Träffa representanter från </w:t>
      </w:r>
      <w:r w:rsidR="002A1BF5" w:rsidRPr="00C76461">
        <w:rPr>
          <w:rFonts w:ascii="News Gothic Std" w:hAnsi="News Gothic Std"/>
          <w:sz w:val="22"/>
        </w:rPr>
        <w:t xml:space="preserve">företag som ALTEN, </w:t>
      </w:r>
      <w:proofErr w:type="spellStart"/>
      <w:r w:rsidR="002A1BF5" w:rsidRPr="00C76461">
        <w:rPr>
          <w:rFonts w:ascii="News Gothic Std" w:hAnsi="News Gothic Std"/>
          <w:sz w:val="22"/>
        </w:rPr>
        <w:t>Plastex</w:t>
      </w:r>
      <w:proofErr w:type="spellEnd"/>
      <w:r w:rsidR="002A1BF5" w:rsidRPr="00C76461">
        <w:rPr>
          <w:rFonts w:ascii="News Gothic Std" w:hAnsi="News Gothic Std"/>
          <w:sz w:val="22"/>
        </w:rPr>
        <w:t xml:space="preserve">, </w:t>
      </w:r>
      <w:proofErr w:type="spellStart"/>
      <w:r w:rsidR="002A1BF5" w:rsidRPr="00C76461">
        <w:rPr>
          <w:rFonts w:ascii="News Gothic Std" w:hAnsi="News Gothic Std"/>
          <w:sz w:val="22"/>
        </w:rPr>
        <w:t>Alimak</w:t>
      </w:r>
      <w:proofErr w:type="spellEnd"/>
      <w:r w:rsidR="002A1BF5" w:rsidRPr="00C76461">
        <w:rPr>
          <w:rFonts w:ascii="News Gothic Std" w:hAnsi="News Gothic Std"/>
          <w:sz w:val="22"/>
        </w:rPr>
        <w:t xml:space="preserve">, Drömtrappor, CGI, </w:t>
      </w:r>
      <w:proofErr w:type="spellStart"/>
      <w:r w:rsidR="002A1BF5" w:rsidRPr="00C76461">
        <w:rPr>
          <w:rFonts w:ascii="News Gothic Std" w:hAnsi="News Gothic Std"/>
          <w:sz w:val="22"/>
        </w:rPr>
        <w:t>FeRex</w:t>
      </w:r>
      <w:proofErr w:type="spellEnd"/>
      <w:r w:rsidR="002A1BF5" w:rsidRPr="00C76461">
        <w:rPr>
          <w:rFonts w:ascii="News Gothic Std" w:hAnsi="News Gothic Std"/>
          <w:sz w:val="22"/>
        </w:rPr>
        <w:t xml:space="preserve">, WB Trä, Legosvets, Cherry Spelglädje AB, Energiservice, Tromb, </w:t>
      </w:r>
      <w:proofErr w:type="spellStart"/>
      <w:r w:rsidR="002A1BF5" w:rsidRPr="00C76461">
        <w:rPr>
          <w:rFonts w:ascii="News Gothic Std" w:hAnsi="News Gothic Std"/>
          <w:sz w:val="22"/>
        </w:rPr>
        <w:t>Once</w:t>
      </w:r>
      <w:proofErr w:type="spellEnd"/>
      <w:r w:rsidR="002A1BF5" w:rsidRPr="00C76461">
        <w:rPr>
          <w:rFonts w:ascii="News Gothic Std" w:hAnsi="News Gothic Std"/>
          <w:sz w:val="22"/>
        </w:rPr>
        <w:t xml:space="preserve"> </w:t>
      </w:r>
      <w:proofErr w:type="spellStart"/>
      <w:r w:rsidR="002A1BF5" w:rsidRPr="00C76461">
        <w:rPr>
          <w:rFonts w:ascii="News Gothic Std" w:hAnsi="News Gothic Std"/>
          <w:sz w:val="22"/>
        </w:rPr>
        <w:t>Upon</w:t>
      </w:r>
      <w:proofErr w:type="spellEnd"/>
      <w:r w:rsidR="002A1BF5" w:rsidRPr="00C76461">
        <w:rPr>
          <w:rFonts w:ascii="News Gothic Std" w:hAnsi="News Gothic Std"/>
          <w:sz w:val="22"/>
        </w:rPr>
        <w:t xml:space="preserve">, North </w:t>
      </w:r>
      <w:proofErr w:type="spellStart"/>
      <w:r w:rsidR="002A1BF5" w:rsidRPr="00C76461">
        <w:rPr>
          <w:rFonts w:ascii="News Gothic Std" w:hAnsi="News Gothic Std"/>
          <w:sz w:val="22"/>
        </w:rPr>
        <w:t>Kingdom</w:t>
      </w:r>
      <w:proofErr w:type="spellEnd"/>
      <w:r w:rsidR="002A1BF5" w:rsidRPr="00C76461">
        <w:rPr>
          <w:rFonts w:ascii="News Gothic Std" w:hAnsi="News Gothic Std"/>
          <w:sz w:val="22"/>
        </w:rPr>
        <w:t xml:space="preserve">, Brokk, </w:t>
      </w:r>
      <w:proofErr w:type="spellStart"/>
      <w:r w:rsidR="002A1BF5" w:rsidRPr="00C76461">
        <w:rPr>
          <w:rFonts w:ascii="News Gothic Std" w:hAnsi="News Gothic Std"/>
          <w:sz w:val="22"/>
        </w:rPr>
        <w:t>Rejlers</w:t>
      </w:r>
      <w:proofErr w:type="spellEnd"/>
      <w:r w:rsidR="002A1BF5" w:rsidRPr="00C76461">
        <w:rPr>
          <w:rFonts w:ascii="News Gothic Std" w:hAnsi="News Gothic Std"/>
          <w:sz w:val="22"/>
        </w:rPr>
        <w:t xml:space="preserve">, BL:s Industrisvets, </w:t>
      </w:r>
      <w:proofErr w:type="spellStart"/>
      <w:r w:rsidR="002A1BF5" w:rsidRPr="00C76461">
        <w:rPr>
          <w:rFonts w:ascii="News Gothic Std" w:hAnsi="News Gothic Std"/>
          <w:sz w:val="22"/>
        </w:rPr>
        <w:t>Snidex</w:t>
      </w:r>
      <w:proofErr w:type="spellEnd"/>
      <w:r w:rsidR="002A1BF5" w:rsidRPr="00C76461">
        <w:rPr>
          <w:rFonts w:ascii="News Gothic Std" w:hAnsi="News Gothic Std"/>
          <w:sz w:val="22"/>
        </w:rPr>
        <w:t xml:space="preserve"> AB, </w:t>
      </w:r>
      <w:proofErr w:type="spellStart"/>
      <w:r w:rsidR="002A1BF5" w:rsidRPr="00C76461">
        <w:rPr>
          <w:rFonts w:ascii="News Gothic Std" w:hAnsi="News Gothic Std"/>
          <w:sz w:val="22"/>
        </w:rPr>
        <w:t>Goodbye</w:t>
      </w:r>
      <w:proofErr w:type="spellEnd"/>
      <w:r w:rsidR="002A1BF5" w:rsidRPr="00C76461">
        <w:rPr>
          <w:rFonts w:ascii="News Gothic Std" w:hAnsi="News Gothic Std"/>
          <w:sz w:val="22"/>
        </w:rPr>
        <w:t xml:space="preserve"> Kansas Studios, Björkdalsgruvan, </w:t>
      </w:r>
      <w:proofErr w:type="spellStart"/>
      <w:r w:rsidR="002A1BF5" w:rsidRPr="00C76461">
        <w:rPr>
          <w:rFonts w:ascii="News Gothic Std" w:hAnsi="News Gothic Std"/>
          <w:sz w:val="22"/>
        </w:rPr>
        <w:t>Anjo</w:t>
      </w:r>
      <w:proofErr w:type="spellEnd"/>
      <w:r w:rsidR="002A1BF5" w:rsidRPr="00C76461">
        <w:rPr>
          <w:rFonts w:ascii="News Gothic Std" w:hAnsi="News Gothic Std"/>
          <w:sz w:val="22"/>
        </w:rPr>
        <w:t xml:space="preserve"> mekanik, </w:t>
      </w:r>
      <w:proofErr w:type="spellStart"/>
      <w:r w:rsidR="002A1BF5" w:rsidRPr="00C76461">
        <w:rPr>
          <w:rFonts w:ascii="News Gothic Std" w:hAnsi="News Gothic Std"/>
          <w:sz w:val="22"/>
        </w:rPr>
        <w:t>Outotec</w:t>
      </w:r>
      <w:proofErr w:type="spellEnd"/>
      <w:r w:rsidR="002A1BF5" w:rsidRPr="00C76461">
        <w:rPr>
          <w:rFonts w:ascii="News Gothic Std" w:hAnsi="News Gothic Std"/>
          <w:sz w:val="22"/>
        </w:rPr>
        <w:t xml:space="preserve">, </w:t>
      </w:r>
      <w:proofErr w:type="spellStart"/>
      <w:r w:rsidR="002A1BF5" w:rsidRPr="00C76461">
        <w:rPr>
          <w:rFonts w:ascii="News Gothic Std" w:hAnsi="News Gothic Std"/>
          <w:sz w:val="22"/>
        </w:rPr>
        <w:t>Nymek</w:t>
      </w:r>
      <w:proofErr w:type="spellEnd"/>
      <w:r w:rsidR="002A1BF5" w:rsidRPr="00C76461">
        <w:rPr>
          <w:rFonts w:ascii="News Gothic Std" w:hAnsi="News Gothic Std"/>
          <w:sz w:val="22"/>
        </w:rPr>
        <w:t xml:space="preserve">, WSP, </w:t>
      </w:r>
      <w:proofErr w:type="spellStart"/>
      <w:r w:rsidR="002A1BF5" w:rsidRPr="00C76461">
        <w:rPr>
          <w:rFonts w:ascii="News Gothic Std" w:hAnsi="News Gothic Std"/>
          <w:sz w:val="22"/>
        </w:rPr>
        <w:t>Advisory</w:t>
      </w:r>
      <w:proofErr w:type="spellEnd"/>
      <w:r w:rsidR="002A1BF5" w:rsidRPr="00C76461">
        <w:rPr>
          <w:rFonts w:ascii="News Gothic Std" w:hAnsi="News Gothic Std"/>
          <w:sz w:val="22"/>
        </w:rPr>
        <w:t xml:space="preserve">, Tieto, Skellefteå Kraft, </w:t>
      </w:r>
      <w:proofErr w:type="spellStart"/>
      <w:r w:rsidR="002A1BF5" w:rsidRPr="00C76461">
        <w:rPr>
          <w:rFonts w:ascii="News Gothic Std" w:hAnsi="News Gothic Std"/>
          <w:sz w:val="22"/>
        </w:rPr>
        <w:t>InfoVista</w:t>
      </w:r>
      <w:proofErr w:type="spellEnd"/>
      <w:r w:rsidR="002A1BF5" w:rsidRPr="00C76461">
        <w:rPr>
          <w:rFonts w:ascii="News Gothic Std" w:hAnsi="News Gothic Std"/>
          <w:sz w:val="22"/>
        </w:rPr>
        <w:t xml:space="preserve">, Gold Town Games, </w:t>
      </w:r>
      <w:proofErr w:type="spellStart"/>
      <w:r w:rsidR="002A1BF5" w:rsidRPr="00C76461">
        <w:rPr>
          <w:rFonts w:ascii="News Gothic Std" w:hAnsi="News Gothic Std"/>
          <w:sz w:val="22"/>
        </w:rPr>
        <w:t>Autotech</w:t>
      </w:r>
      <w:proofErr w:type="spellEnd"/>
      <w:r w:rsidR="002A1BF5" w:rsidRPr="00C76461">
        <w:rPr>
          <w:rFonts w:ascii="News Gothic Std" w:hAnsi="News Gothic Std"/>
          <w:sz w:val="22"/>
        </w:rPr>
        <w:t>, Boliden och andra utställare</w:t>
      </w:r>
      <w:r w:rsidRPr="00C76461">
        <w:rPr>
          <w:rFonts w:ascii="News Gothic Std" w:hAnsi="News Gothic Std"/>
          <w:sz w:val="22"/>
        </w:rPr>
        <w:t xml:space="preserve">. </w:t>
      </w:r>
      <w:r w:rsidR="00996E4B" w:rsidRPr="00996E4B">
        <w:rPr>
          <w:rFonts w:ascii="News Gothic Std" w:hAnsi="News Gothic Std"/>
          <w:sz w:val="22"/>
        </w:rPr>
        <w:t>L</w:t>
      </w:r>
      <w:r w:rsidR="00996E4B">
        <w:rPr>
          <w:rFonts w:ascii="News Gothic Std" w:hAnsi="News Gothic Std"/>
          <w:sz w:val="22"/>
        </w:rPr>
        <w:t>uleå tekniska universitet hå</w:t>
      </w:r>
      <w:r w:rsidR="00996E4B" w:rsidRPr="00996E4B">
        <w:rPr>
          <w:rFonts w:ascii="News Gothic Std" w:hAnsi="News Gothic Std"/>
          <w:sz w:val="22"/>
        </w:rPr>
        <w:t>ller information om sina utbildningar och visar runt på universitetet kl</w:t>
      </w:r>
      <w:r w:rsidR="00996E4B">
        <w:rPr>
          <w:rFonts w:ascii="News Gothic Std" w:hAnsi="News Gothic Std"/>
          <w:sz w:val="22"/>
        </w:rPr>
        <w:t>.</w:t>
      </w:r>
      <w:r w:rsidR="00996E4B" w:rsidRPr="00996E4B">
        <w:rPr>
          <w:rFonts w:ascii="News Gothic Std" w:hAnsi="News Gothic Std"/>
          <w:sz w:val="22"/>
        </w:rPr>
        <w:t xml:space="preserve"> 13.00 och 13.30.</w:t>
      </w:r>
      <w:r w:rsidR="00996E4B">
        <w:rPr>
          <w:rFonts w:ascii="News Gothic Std" w:hAnsi="News Gothic Std"/>
          <w:sz w:val="22"/>
        </w:rPr>
        <w:t xml:space="preserve"> </w:t>
      </w:r>
    </w:p>
    <w:p w14:paraId="4F2777B0" w14:textId="4C9EFA01" w:rsidR="001F115F" w:rsidRPr="00C76461" w:rsidRDefault="001F115F" w:rsidP="002A1BF5">
      <w:pPr>
        <w:rPr>
          <w:rFonts w:ascii="News Gothic Std" w:hAnsi="News Gothic Std"/>
          <w:sz w:val="22"/>
        </w:rPr>
      </w:pPr>
      <w:r w:rsidRPr="00C76461">
        <w:rPr>
          <w:rFonts w:ascii="News Gothic Std" w:hAnsi="News Gothic Std"/>
          <w:sz w:val="22"/>
        </w:rPr>
        <w:t xml:space="preserve">Mer information om eventet finns här: </w:t>
      </w:r>
      <w:hyperlink r:id="rId8" w:history="1">
        <w:r w:rsidRPr="00C76461">
          <w:rPr>
            <w:rStyle w:val="Hyperlnk"/>
            <w:rFonts w:ascii="News Gothic Std" w:hAnsi="News Gothic Std"/>
            <w:sz w:val="22"/>
          </w:rPr>
          <w:t>http://t2college.se/ftcampus/</w:t>
        </w:r>
      </w:hyperlink>
      <w:r w:rsidRPr="00C76461">
        <w:rPr>
          <w:rFonts w:ascii="News Gothic Std" w:hAnsi="News Gothic Std"/>
          <w:sz w:val="22"/>
        </w:rPr>
        <w:t xml:space="preserve"> </w:t>
      </w:r>
    </w:p>
    <w:p w14:paraId="73A183DD" w14:textId="77777777" w:rsidR="002A1BF5" w:rsidRPr="002A1BF5" w:rsidRDefault="002A1BF5" w:rsidP="002A1BF5">
      <w:pPr>
        <w:rPr>
          <w:rFonts w:ascii="News Gothic Std" w:hAnsi="News Gothic Std"/>
        </w:rPr>
      </w:pPr>
    </w:p>
    <w:p w14:paraId="4CBDF012" w14:textId="5BE59C43" w:rsidR="003E3ED8" w:rsidRPr="001F115F" w:rsidRDefault="001F115F" w:rsidP="00A420D8">
      <w:pPr>
        <w:rPr>
          <w:rFonts w:ascii="News Gothic Std" w:hAnsi="News Gothic Std"/>
          <w:b/>
          <w:color w:val="000000" w:themeColor="text1"/>
          <w:sz w:val="22"/>
          <w:szCs w:val="22"/>
        </w:rPr>
      </w:pPr>
      <w:r w:rsidRPr="001F115F">
        <w:rPr>
          <w:rFonts w:ascii="News Gothic Std" w:hAnsi="News Gothic Std"/>
          <w:b/>
          <w:color w:val="000000" w:themeColor="text1"/>
          <w:sz w:val="22"/>
          <w:szCs w:val="22"/>
        </w:rPr>
        <w:t>Upplev Campus på lördag</w:t>
      </w:r>
    </w:p>
    <w:p w14:paraId="0126C0AF" w14:textId="738396AC" w:rsidR="001F115F" w:rsidRPr="001F115F" w:rsidRDefault="001F115F" w:rsidP="001F115F">
      <w:pPr>
        <w:rPr>
          <w:rFonts w:ascii="News Gothic Std" w:hAnsi="News Gothic Std"/>
          <w:color w:val="000000" w:themeColor="text1"/>
          <w:sz w:val="22"/>
          <w:szCs w:val="22"/>
        </w:rPr>
      </w:pPr>
      <w:r>
        <w:rPr>
          <w:rFonts w:ascii="News Gothic Std" w:hAnsi="News Gothic Std"/>
          <w:color w:val="000000" w:themeColor="text1"/>
          <w:sz w:val="22"/>
          <w:szCs w:val="22"/>
        </w:rPr>
        <w:t>E</w:t>
      </w:r>
      <w:r w:rsidRPr="001F115F">
        <w:rPr>
          <w:rFonts w:ascii="News Gothic Std" w:hAnsi="News Gothic Std"/>
          <w:color w:val="000000" w:themeColor="text1"/>
          <w:sz w:val="22"/>
          <w:szCs w:val="22"/>
        </w:rPr>
        <w:t xml:space="preserve">n aktivitetsdag på Campus där verksamheter </w:t>
      </w:r>
      <w:r>
        <w:rPr>
          <w:rFonts w:ascii="News Gothic Std" w:hAnsi="News Gothic Std"/>
          <w:color w:val="000000" w:themeColor="text1"/>
          <w:sz w:val="22"/>
          <w:szCs w:val="22"/>
        </w:rPr>
        <w:t xml:space="preserve">på området </w:t>
      </w:r>
      <w:r w:rsidRPr="001F115F">
        <w:rPr>
          <w:rFonts w:ascii="News Gothic Std" w:hAnsi="News Gothic Std"/>
          <w:color w:val="000000" w:themeColor="text1"/>
          <w:sz w:val="22"/>
          <w:szCs w:val="22"/>
        </w:rPr>
        <w:t xml:space="preserve">visar upp sig. </w:t>
      </w:r>
      <w:r>
        <w:rPr>
          <w:rFonts w:ascii="News Gothic Std" w:hAnsi="News Gothic Std"/>
          <w:color w:val="000000" w:themeColor="text1"/>
          <w:sz w:val="22"/>
          <w:szCs w:val="22"/>
        </w:rPr>
        <w:t xml:space="preserve"> På programmet;</w:t>
      </w:r>
    </w:p>
    <w:p w14:paraId="1F0F0D4F" w14:textId="3BB8AD76" w:rsidR="001F115F" w:rsidRDefault="001F115F" w:rsidP="00A420D8">
      <w:pPr>
        <w:rPr>
          <w:rFonts w:ascii="News Gothic Std" w:hAnsi="News Gothic Std"/>
          <w:color w:val="000000" w:themeColor="text1"/>
          <w:sz w:val="22"/>
          <w:szCs w:val="22"/>
        </w:rPr>
      </w:pPr>
      <w:r w:rsidRPr="001F115F">
        <w:rPr>
          <w:rFonts w:ascii="News Gothic Std" w:hAnsi="News Gothic Std"/>
          <w:color w:val="000000" w:themeColor="text1"/>
          <w:sz w:val="22"/>
          <w:szCs w:val="22"/>
        </w:rPr>
        <w:t>Idélabbet – familjeworkshop med skapande aktiviteter i olika material och med elektronik</w:t>
      </w:r>
      <w:r w:rsidR="00AF673F">
        <w:rPr>
          <w:rFonts w:ascii="News Gothic Std" w:hAnsi="News Gothic Std"/>
          <w:color w:val="000000" w:themeColor="text1"/>
          <w:sz w:val="22"/>
          <w:szCs w:val="22"/>
        </w:rPr>
        <w:t xml:space="preserve">, </w:t>
      </w:r>
      <w:r w:rsidRPr="001F115F">
        <w:rPr>
          <w:rFonts w:ascii="News Gothic Std" w:hAnsi="News Gothic Std"/>
          <w:color w:val="000000" w:themeColor="text1"/>
          <w:sz w:val="22"/>
          <w:szCs w:val="22"/>
        </w:rPr>
        <w:t>T2 College med aktivitet i maskiner och i lokalerna</w:t>
      </w:r>
      <w:r w:rsidR="00AF673F">
        <w:rPr>
          <w:rFonts w:ascii="News Gothic Std" w:hAnsi="News Gothic Std"/>
          <w:color w:val="000000" w:themeColor="text1"/>
          <w:sz w:val="22"/>
          <w:szCs w:val="22"/>
        </w:rPr>
        <w:t xml:space="preserve">. </w:t>
      </w:r>
      <w:proofErr w:type="spellStart"/>
      <w:r w:rsidRPr="001F115F">
        <w:rPr>
          <w:rFonts w:ascii="News Gothic Std" w:hAnsi="News Gothic Std"/>
          <w:color w:val="000000" w:themeColor="text1"/>
          <w:sz w:val="22"/>
          <w:szCs w:val="22"/>
        </w:rPr>
        <w:t>SkeMake</w:t>
      </w:r>
      <w:proofErr w:type="spellEnd"/>
      <w:r w:rsidRPr="001F115F">
        <w:rPr>
          <w:rFonts w:ascii="News Gothic Std" w:hAnsi="News Gothic Std"/>
          <w:color w:val="000000" w:themeColor="text1"/>
          <w:sz w:val="22"/>
          <w:szCs w:val="22"/>
        </w:rPr>
        <w:t xml:space="preserve"> – Skellefteå Makerspace</w:t>
      </w:r>
      <w:r w:rsidR="00C21E0B">
        <w:rPr>
          <w:rFonts w:ascii="News Gothic Std" w:hAnsi="News Gothic Std"/>
          <w:color w:val="000000" w:themeColor="text1"/>
          <w:sz w:val="22"/>
          <w:szCs w:val="22"/>
        </w:rPr>
        <w:t xml:space="preserve"> b</w:t>
      </w:r>
      <w:r w:rsidRPr="001F115F">
        <w:rPr>
          <w:rFonts w:ascii="News Gothic Std" w:hAnsi="News Gothic Std"/>
          <w:color w:val="000000" w:themeColor="text1"/>
          <w:sz w:val="22"/>
          <w:szCs w:val="22"/>
        </w:rPr>
        <w:t>erättar om föreningen. Tävla om snyggaste misslyckandet eller bygg en borstrobot!</w:t>
      </w:r>
      <w:r w:rsidR="00AF673F">
        <w:rPr>
          <w:rFonts w:ascii="News Gothic Std" w:hAnsi="News Gothic Std"/>
          <w:color w:val="000000" w:themeColor="text1"/>
          <w:sz w:val="22"/>
          <w:szCs w:val="22"/>
        </w:rPr>
        <w:t xml:space="preserve"> </w:t>
      </w:r>
      <w:r w:rsidRPr="001F115F">
        <w:rPr>
          <w:rFonts w:ascii="News Gothic Std" w:hAnsi="News Gothic Std"/>
          <w:color w:val="000000" w:themeColor="text1"/>
          <w:sz w:val="22"/>
          <w:szCs w:val="22"/>
        </w:rPr>
        <w:t>Luleå Tekniska Universitet – erbjuder rundturer kl</w:t>
      </w:r>
      <w:r w:rsidR="00C21E0B">
        <w:rPr>
          <w:rFonts w:ascii="News Gothic Std" w:hAnsi="News Gothic Std"/>
          <w:color w:val="000000" w:themeColor="text1"/>
          <w:sz w:val="22"/>
          <w:szCs w:val="22"/>
        </w:rPr>
        <w:t>.</w:t>
      </w:r>
      <w:r w:rsidRPr="001F115F">
        <w:rPr>
          <w:rFonts w:ascii="News Gothic Std" w:hAnsi="News Gothic Std"/>
          <w:color w:val="000000" w:themeColor="text1"/>
          <w:sz w:val="22"/>
          <w:szCs w:val="22"/>
        </w:rPr>
        <w:t xml:space="preserve"> 13 och kl</w:t>
      </w:r>
      <w:r w:rsidR="00C21E0B">
        <w:rPr>
          <w:rFonts w:ascii="News Gothic Std" w:hAnsi="News Gothic Std"/>
          <w:color w:val="000000" w:themeColor="text1"/>
          <w:sz w:val="22"/>
          <w:szCs w:val="22"/>
        </w:rPr>
        <w:t>.</w:t>
      </w:r>
      <w:r w:rsidRPr="001F115F">
        <w:rPr>
          <w:rFonts w:ascii="News Gothic Std" w:hAnsi="News Gothic Std"/>
          <w:color w:val="000000" w:themeColor="text1"/>
          <w:sz w:val="22"/>
          <w:szCs w:val="22"/>
        </w:rPr>
        <w:t xml:space="preserve"> 14. Först till kvarn, max 15 personer</w:t>
      </w:r>
      <w:r w:rsidR="00AF673F">
        <w:rPr>
          <w:rFonts w:ascii="News Gothic Std" w:hAnsi="News Gothic Std"/>
          <w:color w:val="000000" w:themeColor="text1"/>
          <w:sz w:val="22"/>
          <w:szCs w:val="22"/>
        </w:rPr>
        <w:t xml:space="preserve">. </w:t>
      </w:r>
      <w:r w:rsidRPr="001F115F">
        <w:rPr>
          <w:rFonts w:ascii="News Gothic Std" w:hAnsi="News Gothic Std"/>
          <w:color w:val="000000" w:themeColor="text1"/>
          <w:sz w:val="22"/>
          <w:szCs w:val="22"/>
        </w:rPr>
        <w:t>Idéforum – Skellefteås uppfinnareförening finns på plats i Idélabbet och berättar om hur man kan få hjälp med sina idéer samt anordnar Idétävling för alla barn mellan 0-13 år.</w:t>
      </w:r>
      <w:r w:rsidR="00C21E0B">
        <w:rPr>
          <w:rFonts w:ascii="News Gothic Std" w:hAnsi="News Gothic Std"/>
          <w:color w:val="000000" w:themeColor="text1"/>
          <w:sz w:val="22"/>
          <w:szCs w:val="22"/>
        </w:rPr>
        <w:t xml:space="preserve"> </w:t>
      </w:r>
      <w:r w:rsidRPr="001F115F">
        <w:rPr>
          <w:rFonts w:ascii="News Gothic Std" w:hAnsi="News Gothic Std"/>
          <w:color w:val="000000" w:themeColor="text1"/>
          <w:sz w:val="22"/>
          <w:szCs w:val="22"/>
        </w:rPr>
        <w:t>Estetiska programmet teater</w:t>
      </w:r>
      <w:r w:rsidR="00AF673F">
        <w:rPr>
          <w:rFonts w:ascii="News Gothic Std" w:hAnsi="News Gothic Std"/>
          <w:color w:val="000000" w:themeColor="text1"/>
          <w:sz w:val="22"/>
          <w:szCs w:val="22"/>
        </w:rPr>
        <w:t xml:space="preserve">, </w:t>
      </w:r>
      <w:r w:rsidRPr="001F115F">
        <w:rPr>
          <w:rFonts w:ascii="News Gothic Std" w:hAnsi="News Gothic Std"/>
          <w:color w:val="000000" w:themeColor="text1"/>
          <w:sz w:val="22"/>
          <w:szCs w:val="22"/>
        </w:rPr>
        <w:t>Urkraft</w:t>
      </w:r>
      <w:r w:rsidR="00AF673F">
        <w:rPr>
          <w:rFonts w:ascii="News Gothic Std" w:hAnsi="News Gothic Std"/>
          <w:color w:val="000000" w:themeColor="text1"/>
          <w:sz w:val="22"/>
          <w:szCs w:val="22"/>
        </w:rPr>
        <w:t xml:space="preserve">, </w:t>
      </w:r>
      <w:r w:rsidRPr="001F115F">
        <w:rPr>
          <w:rFonts w:ascii="News Gothic Std" w:hAnsi="News Gothic Std"/>
          <w:color w:val="000000" w:themeColor="text1"/>
          <w:sz w:val="22"/>
          <w:szCs w:val="22"/>
        </w:rPr>
        <w:t xml:space="preserve">Arctic Game Lab och </w:t>
      </w:r>
      <w:proofErr w:type="spellStart"/>
      <w:r w:rsidRPr="001F115F">
        <w:rPr>
          <w:rFonts w:ascii="News Gothic Std" w:hAnsi="News Gothic Std"/>
          <w:color w:val="000000" w:themeColor="text1"/>
          <w:sz w:val="22"/>
          <w:szCs w:val="22"/>
        </w:rPr>
        <w:t>Nordsken</w:t>
      </w:r>
      <w:proofErr w:type="spellEnd"/>
      <w:r w:rsidR="00AF673F">
        <w:rPr>
          <w:rFonts w:ascii="News Gothic Std" w:hAnsi="News Gothic Std"/>
          <w:color w:val="000000" w:themeColor="text1"/>
          <w:sz w:val="22"/>
          <w:szCs w:val="22"/>
        </w:rPr>
        <w:t xml:space="preserve">, </w:t>
      </w:r>
      <w:proofErr w:type="spellStart"/>
      <w:r w:rsidRPr="001F115F">
        <w:rPr>
          <w:rFonts w:ascii="News Gothic Std" w:hAnsi="News Gothic Std"/>
          <w:color w:val="000000" w:themeColor="text1"/>
          <w:sz w:val="22"/>
          <w:szCs w:val="22"/>
        </w:rPr>
        <w:t>Shimbukan</w:t>
      </w:r>
      <w:proofErr w:type="spellEnd"/>
      <w:r w:rsidR="00AF673F">
        <w:rPr>
          <w:rFonts w:ascii="News Gothic Std" w:hAnsi="News Gothic Std"/>
          <w:color w:val="000000" w:themeColor="text1"/>
          <w:sz w:val="22"/>
          <w:szCs w:val="22"/>
        </w:rPr>
        <w:t xml:space="preserve">, </w:t>
      </w:r>
      <w:r w:rsidRPr="001F115F">
        <w:rPr>
          <w:rFonts w:ascii="News Gothic Std" w:hAnsi="News Gothic Std"/>
          <w:color w:val="000000" w:themeColor="text1"/>
          <w:sz w:val="22"/>
          <w:szCs w:val="22"/>
        </w:rPr>
        <w:t>Forsbergs bil</w:t>
      </w:r>
      <w:r w:rsidR="00C21E0B">
        <w:rPr>
          <w:rFonts w:ascii="News Gothic Std" w:hAnsi="News Gothic Std"/>
          <w:color w:val="000000" w:themeColor="text1"/>
          <w:sz w:val="22"/>
          <w:szCs w:val="22"/>
        </w:rPr>
        <w:t xml:space="preserve">, </w:t>
      </w:r>
      <w:r w:rsidRPr="001F115F">
        <w:rPr>
          <w:rFonts w:ascii="News Gothic Std" w:hAnsi="News Gothic Std"/>
          <w:color w:val="000000" w:themeColor="text1"/>
          <w:sz w:val="22"/>
          <w:szCs w:val="22"/>
        </w:rPr>
        <w:t>Studentföreningen</w:t>
      </w:r>
      <w:r w:rsidR="00AF673F">
        <w:rPr>
          <w:rFonts w:ascii="News Gothic Std" w:hAnsi="News Gothic Std"/>
          <w:color w:val="000000" w:themeColor="text1"/>
          <w:sz w:val="22"/>
          <w:szCs w:val="22"/>
        </w:rPr>
        <w:t xml:space="preserve">, </w:t>
      </w:r>
      <w:proofErr w:type="spellStart"/>
      <w:r w:rsidRPr="001F115F">
        <w:rPr>
          <w:rFonts w:ascii="News Gothic Std" w:hAnsi="News Gothic Std"/>
          <w:color w:val="000000" w:themeColor="text1"/>
          <w:sz w:val="22"/>
          <w:szCs w:val="22"/>
        </w:rPr>
        <w:t>M.fl</w:t>
      </w:r>
      <w:proofErr w:type="spellEnd"/>
      <w:r w:rsidR="00AF673F">
        <w:rPr>
          <w:rFonts w:ascii="News Gothic Std" w:hAnsi="News Gothic Std"/>
          <w:color w:val="000000" w:themeColor="text1"/>
          <w:sz w:val="22"/>
          <w:szCs w:val="22"/>
        </w:rPr>
        <w:t xml:space="preserve"> </w:t>
      </w:r>
      <w:hyperlink r:id="rId9" w:history="1">
        <w:r w:rsidRPr="004C3AB6">
          <w:rPr>
            <w:rStyle w:val="Hyperlnk"/>
            <w:rFonts w:ascii="News Gothic Std" w:hAnsi="News Gothic Std"/>
            <w:sz w:val="22"/>
            <w:szCs w:val="22"/>
          </w:rPr>
          <w:t>http://t2college.se/upplevcampus/</w:t>
        </w:r>
      </w:hyperlink>
      <w:r>
        <w:rPr>
          <w:rFonts w:ascii="News Gothic Std" w:hAnsi="News Gothic Std"/>
          <w:color w:val="000000" w:themeColor="text1"/>
          <w:sz w:val="22"/>
          <w:szCs w:val="22"/>
        </w:rPr>
        <w:t xml:space="preserve"> </w:t>
      </w:r>
      <w:r w:rsidR="00AF673F">
        <w:rPr>
          <w:rFonts w:ascii="News Gothic Std" w:hAnsi="News Gothic Std"/>
          <w:color w:val="000000" w:themeColor="text1"/>
          <w:sz w:val="22"/>
          <w:szCs w:val="22"/>
        </w:rPr>
        <w:br/>
      </w:r>
      <w:r w:rsidR="00AF673F" w:rsidRPr="00AF673F">
        <w:rPr>
          <w:rFonts w:ascii="News Gothic Std" w:hAnsi="News Gothic Std"/>
          <w:color w:val="000000" w:themeColor="text1"/>
          <w:sz w:val="22"/>
          <w:szCs w:val="22"/>
        </w:rPr>
        <w:t>Näringslivskontoret – bjuder på tilltugg och dryck i Forumfoajén</w:t>
      </w:r>
      <w:r w:rsidR="00AF673F">
        <w:rPr>
          <w:rFonts w:ascii="News Gothic Std" w:hAnsi="News Gothic Std"/>
          <w:color w:val="000000" w:themeColor="text1"/>
          <w:sz w:val="22"/>
          <w:szCs w:val="22"/>
        </w:rPr>
        <w:t>.</w:t>
      </w:r>
    </w:p>
    <w:p w14:paraId="4D424039" w14:textId="77777777" w:rsidR="001F115F" w:rsidRPr="00CC4474" w:rsidRDefault="001F115F" w:rsidP="00A420D8">
      <w:pPr>
        <w:rPr>
          <w:rFonts w:ascii="News Gothic Std" w:hAnsi="News Gothic Std"/>
          <w:color w:val="000000" w:themeColor="text1"/>
          <w:sz w:val="22"/>
          <w:szCs w:val="22"/>
        </w:rPr>
      </w:pPr>
    </w:p>
    <w:p w14:paraId="18F65D47" w14:textId="16DEA9D4" w:rsidR="001F115F" w:rsidRDefault="00686471" w:rsidP="00686471">
      <w:pPr>
        <w:rPr>
          <w:rFonts w:ascii="News Gothic Std" w:hAnsi="News Gothic Std"/>
          <w:color w:val="000000" w:themeColor="text1"/>
          <w:sz w:val="22"/>
          <w:szCs w:val="22"/>
        </w:rPr>
      </w:pPr>
      <w:r w:rsidRPr="00CC4474">
        <w:rPr>
          <w:rFonts w:ascii="News Gothic Std" w:hAnsi="News Gothic Std"/>
          <w:color w:val="000000" w:themeColor="text1"/>
          <w:sz w:val="22"/>
          <w:szCs w:val="22"/>
        </w:rPr>
        <w:t xml:space="preserve">För mer information kontakta </w:t>
      </w:r>
      <w:r w:rsidR="001F115F">
        <w:rPr>
          <w:rFonts w:ascii="News Gothic Std" w:hAnsi="News Gothic Std"/>
          <w:color w:val="000000" w:themeColor="text1"/>
          <w:sz w:val="22"/>
          <w:szCs w:val="22"/>
        </w:rPr>
        <w:t xml:space="preserve">Jannike Lindberg, T2 College; 070 860 52 28, </w:t>
      </w:r>
      <w:r w:rsidR="001F115F" w:rsidRPr="001F115F">
        <w:rPr>
          <w:rFonts w:ascii="News Gothic Std" w:hAnsi="News Gothic Std"/>
          <w:color w:val="000000" w:themeColor="text1"/>
          <w:sz w:val="22"/>
          <w:szCs w:val="22"/>
        </w:rPr>
        <w:t>jannike@t2college.se</w:t>
      </w:r>
    </w:p>
    <w:p w14:paraId="4C15FBF4" w14:textId="3E41767D" w:rsidR="001F115F" w:rsidRDefault="001F115F" w:rsidP="00686471">
      <w:pPr>
        <w:rPr>
          <w:rFonts w:ascii="News Gothic Std" w:hAnsi="News Gothic Std"/>
          <w:color w:val="000000" w:themeColor="text1"/>
          <w:sz w:val="22"/>
          <w:szCs w:val="22"/>
        </w:rPr>
      </w:pPr>
      <w:r>
        <w:rPr>
          <w:rFonts w:ascii="News Gothic Std" w:hAnsi="News Gothic Std"/>
          <w:color w:val="000000" w:themeColor="text1"/>
          <w:sz w:val="22"/>
          <w:szCs w:val="22"/>
        </w:rPr>
        <w:t>eller Ida Lindh på Näringslivskontoret, Skellefteå kommun;</w:t>
      </w:r>
      <w:r w:rsidRPr="001F115F">
        <w:t xml:space="preserve"> </w:t>
      </w:r>
      <w:r>
        <w:rPr>
          <w:rFonts w:ascii="News Gothic Std" w:hAnsi="News Gothic Std"/>
          <w:color w:val="000000" w:themeColor="text1"/>
          <w:sz w:val="22"/>
          <w:szCs w:val="22"/>
        </w:rPr>
        <w:t xml:space="preserve">070 </w:t>
      </w:r>
      <w:r w:rsidRPr="001F115F">
        <w:rPr>
          <w:rFonts w:ascii="News Gothic Std" w:hAnsi="News Gothic Std"/>
          <w:color w:val="000000" w:themeColor="text1"/>
          <w:sz w:val="22"/>
          <w:szCs w:val="22"/>
        </w:rPr>
        <w:t>5413989</w:t>
      </w:r>
      <w:r>
        <w:rPr>
          <w:rFonts w:ascii="News Gothic Std" w:hAnsi="News Gothic Std"/>
          <w:color w:val="000000" w:themeColor="text1"/>
          <w:sz w:val="22"/>
          <w:szCs w:val="22"/>
        </w:rPr>
        <w:t>, ida.lindh@skelleftea.se</w:t>
      </w:r>
    </w:p>
    <w:p w14:paraId="3BB11EE0" w14:textId="026F906B" w:rsidR="00E15C4E" w:rsidRPr="00CC4474" w:rsidRDefault="00E15C4E" w:rsidP="001E3696">
      <w:pPr>
        <w:rPr>
          <w:rFonts w:ascii="News Gothic Std" w:hAnsi="News Gothic Std"/>
          <w:color w:val="000000" w:themeColor="text1"/>
          <w:sz w:val="22"/>
          <w:szCs w:val="22"/>
        </w:rPr>
      </w:pPr>
    </w:p>
    <w:sectPr w:rsidR="00E15C4E" w:rsidRPr="00CC4474" w:rsidSect="001E36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637" w:right="1361" w:bottom="2268" w:left="1361" w:header="1911" w:footer="2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7BF14" w14:textId="77777777" w:rsidR="00CB5336" w:rsidRDefault="00CB5336" w:rsidP="00042597">
      <w:r>
        <w:separator/>
      </w:r>
    </w:p>
  </w:endnote>
  <w:endnote w:type="continuationSeparator" w:id="0">
    <w:p w14:paraId="2C3995B6" w14:textId="77777777" w:rsidR="00CB5336" w:rsidRDefault="00CB5336" w:rsidP="0004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s Gothic Std">
    <w:panose1 w:val="020B0506020203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NewsGoth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Garamond Pro Bold">
    <w:panose1 w:val="02020702060506090403"/>
    <w:charset w:val="00"/>
    <w:family w:val="roman"/>
    <w:notTrueType/>
    <w:pitch w:val="variable"/>
    <w:sig w:usb0="00000007" w:usb1="00000001" w:usb2="00000000" w:usb3="00000000" w:csb0="00000093" w:csb1="00000000"/>
  </w:font>
  <w:font w:name="AGaramondPro-Italic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s Gothic">
    <w:altName w:val="Cambria"/>
    <w:charset w:val="00"/>
    <w:family w:val="auto"/>
    <w:pitch w:val="variable"/>
    <w:sig w:usb0="00000003" w:usb1="00000000" w:usb2="00000000" w:usb3="00000000" w:csb0="00000001" w:csb1="00000000"/>
  </w:font>
  <w:font w:name="NewsGothicStd-Bold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Regular">
    <w:altName w:val="Adobe Garamon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5ECC2" w14:textId="77777777" w:rsidR="00996E4B" w:rsidRDefault="00996E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A00CD" w14:textId="341697B3" w:rsidR="00686471" w:rsidRDefault="00686471">
    <w:pPr>
      <w:pStyle w:val="Sidfo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C67283" wp14:editId="1523E62E">
          <wp:simplePos x="0" y="0"/>
          <wp:positionH relativeFrom="column">
            <wp:posOffset>5330190</wp:posOffset>
          </wp:positionH>
          <wp:positionV relativeFrom="paragraph">
            <wp:posOffset>447675</wp:posOffset>
          </wp:positionV>
          <wp:extent cx="1331595" cy="1007745"/>
          <wp:effectExtent l="0" t="0" r="1905" b="1905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elleftea_etikett_vit_37x2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C4277" w14:textId="77777777" w:rsidR="00996E4B" w:rsidRDefault="00996E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AAF2B" w14:textId="77777777" w:rsidR="00CB5336" w:rsidRDefault="00CB5336" w:rsidP="00042597">
      <w:r>
        <w:separator/>
      </w:r>
    </w:p>
  </w:footnote>
  <w:footnote w:type="continuationSeparator" w:id="0">
    <w:p w14:paraId="3CFA5536" w14:textId="77777777" w:rsidR="00CB5336" w:rsidRDefault="00CB5336" w:rsidP="0004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D913F" w14:textId="77777777" w:rsidR="00996E4B" w:rsidRDefault="00996E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3E47C" w14:textId="75467589" w:rsidR="00686471" w:rsidRPr="00686471" w:rsidRDefault="00686471">
    <w:pPr>
      <w:pStyle w:val="Sidhuvud"/>
      <w:rPr>
        <w:rFonts w:ascii="News Gothic Std" w:hAnsi="News Gothic Std"/>
        <w:sz w:val="20"/>
      </w:rPr>
    </w:pPr>
    <w:r>
      <w:tab/>
    </w:r>
    <w:r>
      <w:tab/>
    </w:r>
    <w:r w:rsidRPr="00686471">
      <w:rPr>
        <w:rFonts w:ascii="News Gothic Std" w:hAnsi="News Gothic Std"/>
        <w:sz w:val="20"/>
      </w:rPr>
      <w:t xml:space="preserve">Pressmeddelande </w:t>
    </w:r>
    <w:r w:rsidRPr="00686471">
      <w:rPr>
        <w:rFonts w:ascii="News Gothic Std" w:hAnsi="News Gothic Std"/>
        <w:sz w:val="20"/>
      </w:rPr>
      <w:t>201</w:t>
    </w:r>
    <w:r w:rsidR="00ED1850">
      <w:rPr>
        <w:rFonts w:ascii="News Gothic Std" w:hAnsi="News Gothic Std"/>
        <w:sz w:val="20"/>
      </w:rPr>
      <w:t>9</w:t>
    </w:r>
    <w:r w:rsidRPr="00686471">
      <w:rPr>
        <w:rFonts w:ascii="News Gothic Std" w:hAnsi="News Gothic Std"/>
        <w:sz w:val="20"/>
      </w:rPr>
      <w:t>11</w:t>
    </w:r>
    <w:r w:rsidR="00996E4B">
      <w:rPr>
        <w:rFonts w:ascii="News Gothic Std" w:hAnsi="News Gothic Std"/>
        <w:sz w:val="20"/>
      </w:rPr>
      <w:t>07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52180" w14:textId="77777777" w:rsidR="00996E4B" w:rsidRDefault="00996E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91357"/>
    <w:multiLevelType w:val="hybridMultilevel"/>
    <w:tmpl w:val="870C6DDA"/>
    <w:lvl w:ilvl="0" w:tplc="2682A6B2">
      <w:numFmt w:val="bullet"/>
      <w:lvlText w:val="-"/>
      <w:lvlJc w:val="left"/>
      <w:pPr>
        <w:ind w:left="720" w:hanging="360"/>
      </w:pPr>
      <w:rPr>
        <w:rFonts w:ascii="News Gothic Std" w:eastAsiaTheme="minorEastAsia" w:hAnsi="News Gothic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8D"/>
    <w:rsid w:val="00013155"/>
    <w:rsid w:val="00017516"/>
    <w:rsid w:val="00026502"/>
    <w:rsid w:val="00042597"/>
    <w:rsid w:val="00073A9A"/>
    <w:rsid w:val="00080A7D"/>
    <w:rsid w:val="00086BF4"/>
    <w:rsid w:val="00087CD1"/>
    <w:rsid w:val="000D47D4"/>
    <w:rsid w:val="000F1B4E"/>
    <w:rsid w:val="000F3590"/>
    <w:rsid w:val="00100952"/>
    <w:rsid w:val="001E3696"/>
    <w:rsid w:val="001F115F"/>
    <w:rsid w:val="002054A1"/>
    <w:rsid w:val="002452B6"/>
    <w:rsid w:val="002900D6"/>
    <w:rsid w:val="002A1BF5"/>
    <w:rsid w:val="002F2C15"/>
    <w:rsid w:val="002F700C"/>
    <w:rsid w:val="0033758D"/>
    <w:rsid w:val="003A07D9"/>
    <w:rsid w:val="003C2A03"/>
    <w:rsid w:val="003C75C0"/>
    <w:rsid w:val="003E3ED8"/>
    <w:rsid w:val="00400AD9"/>
    <w:rsid w:val="00457E88"/>
    <w:rsid w:val="00494029"/>
    <w:rsid w:val="004C5CD6"/>
    <w:rsid w:val="004E018D"/>
    <w:rsid w:val="0055712F"/>
    <w:rsid w:val="00586ECC"/>
    <w:rsid w:val="005A7088"/>
    <w:rsid w:val="005B3763"/>
    <w:rsid w:val="005F49A2"/>
    <w:rsid w:val="00633C3D"/>
    <w:rsid w:val="006378CB"/>
    <w:rsid w:val="00676EB2"/>
    <w:rsid w:val="00686471"/>
    <w:rsid w:val="006A280E"/>
    <w:rsid w:val="006B56DE"/>
    <w:rsid w:val="006B6241"/>
    <w:rsid w:val="006B685D"/>
    <w:rsid w:val="006D3345"/>
    <w:rsid w:val="006D5C49"/>
    <w:rsid w:val="00720891"/>
    <w:rsid w:val="00752D2D"/>
    <w:rsid w:val="007553EB"/>
    <w:rsid w:val="00760E91"/>
    <w:rsid w:val="007760B8"/>
    <w:rsid w:val="007869DD"/>
    <w:rsid w:val="00793788"/>
    <w:rsid w:val="007E5BAC"/>
    <w:rsid w:val="007F7DCD"/>
    <w:rsid w:val="00852E7B"/>
    <w:rsid w:val="00870E80"/>
    <w:rsid w:val="008822B3"/>
    <w:rsid w:val="00940335"/>
    <w:rsid w:val="00996E4B"/>
    <w:rsid w:val="009B4C1A"/>
    <w:rsid w:val="00A1610D"/>
    <w:rsid w:val="00A201D6"/>
    <w:rsid w:val="00A40A20"/>
    <w:rsid w:val="00A420D8"/>
    <w:rsid w:val="00AF673F"/>
    <w:rsid w:val="00BC4459"/>
    <w:rsid w:val="00C0558F"/>
    <w:rsid w:val="00C21E0B"/>
    <w:rsid w:val="00C31E63"/>
    <w:rsid w:val="00C3769B"/>
    <w:rsid w:val="00C40738"/>
    <w:rsid w:val="00C52887"/>
    <w:rsid w:val="00C641B6"/>
    <w:rsid w:val="00C76461"/>
    <w:rsid w:val="00C9200C"/>
    <w:rsid w:val="00CA086F"/>
    <w:rsid w:val="00CA5158"/>
    <w:rsid w:val="00CB48EF"/>
    <w:rsid w:val="00CB5336"/>
    <w:rsid w:val="00CC4474"/>
    <w:rsid w:val="00CC6721"/>
    <w:rsid w:val="00D07DD8"/>
    <w:rsid w:val="00D12129"/>
    <w:rsid w:val="00D24C92"/>
    <w:rsid w:val="00D63D97"/>
    <w:rsid w:val="00DA433F"/>
    <w:rsid w:val="00DC2016"/>
    <w:rsid w:val="00E15C4E"/>
    <w:rsid w:val="00E32AEC"/>
    <w:rsid w:val="00E33A4A"/>
    <w:rsid w:val="00E45EE2"/>
    <w:rsid w:val="00E66709"/>
    <w:rsid w:val="00EA1824"/>
    <w:rsid w:val="00ED1850"/>
    <w:rsid w:val="00EF2FE6"/>
    <w:rsid w:val="00EF6127"/>
    <w:rsid w:val="00F50FAA"/>
    <w:rsid w:val="00F7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A521B13"/>
  <w15:docId w15:val="{1C1EA429-4FAF-4F3E-AB2A-FDAE0419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VMIngress">
    <w:name w:val="PVM_Ingress"/>
    <w:basedOn w:val="Allmntstyckeformat"/>
    <w:rsid w:val="006B6241"/>
    <w:pPr>
      <w:spacing w:after="460" w:line="312" w:lineRule="auto"/>
    </w:pPr>
    <w:rPr>
      <w:rFonts w:ascii="NewsGothic" w:hAnsi="NewsGothic" w:cs="NewsGothic"/>
    </w:rPr>
  </w:style>
  <w:style w:type="paragraph" w:customStyle="1" w:styleId="PVMRubrik2">
    <w:name w:val="PVM_Rubrik_2"/>
    <w:basedOn w:val="Normal"/>
    <w:qFormat/>
    <w:rsid w:val="00494029"/>
    <w:pPr>
      <w:spacing w:after="500" w:line="204" w:lineRule="auto"/>
    </w:pPr>
    <w:rPr>
      <w:rFonts w:ascii="Adobe Garamond Pro Bold" w:hAnsi="Adobe Garamond Pro Bold" w:cs="AGaramondPro-Italic"/>
      <w:i/>
      <w:iCs/>
      <w:spacing w:val="-12"/>
      <w:sz w:val="58"/>
      <w:szCs w:val="58"/>
    </w:rPr>
  </w:style>
  <w:style w:type="paragraph" w:customStyle="1" w:styleId="PVMUnderrubrik">
    <w:name w:val="PVM_Underrubrik"/>
    <w:basedOn w:val="Allmntstyckeformat"/>
    <w:rsid w:val="006B6241"/>
    <w:pPr>
      <w:spacing w:line="240" w:lineRule="auto"/>
    </w:pPr>
    <w:rPr>
      <w:rFonts w:ascii="News Gothic" w:hAnsi="News Gothic" w:cs="NewsGothicStd-Bold"/>
      <w:b/>
      <w:bCs/>
      <w:sz w:val="18"/>
      <w:szCs w:val="18"/>
    </w:rPr>
  </w:style>
  <w:style w:type="paragraph" w:customStyle="1" w:styleId="PVMBrdtext">
    <w:name w:val="PVM_Brödtext"/>
    <w:basedOn w:val="Allmntstyckeformat"/>
    <w:rsid w:val="00A40A20"/>
    <w:pPr>
      <w:spacing w:after="120"/>
    </w:pPr>
    <w:rPr>
      <w:rFonts w:ascii="AGaramondPro-Regular" w:hAnsi="AGaramondPro-Regular" w:cs="AGaramondPro-Regular"/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F700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700C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F7DC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F7DCD"/>
  </w:style>
  <w:style w:type="paragraph" w:styleId="Sidfot">
    <w:name w:val="footer"/>
    <w:basedOn w:val="Normal"/>
    <w:link w:val="SidfotChar"/>
    <w:uiPriority w:val="99"/>
    <w:unhideWhenUsed/>
    <w:rsid w:val="007F7DC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F7DCD"/>
  </w:style>
  <w:style w:type="paragraph" w:customStyle="1" w:styleId="Allmntstyckeformat">
    <w:name w:val="[Allmänt styckeformat]"/>
    <w:basedOn w:val="Normal"/>
    <w:uiPriority w:val="99"/>
    <w:rsid w:val="007F7DC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pple-converted-space">
    <w:name w:val="apple-converted-space"/>
    <w:basedOn w:val="Standardstycketeckensnitt"/>
    <w:rsid w:val="007F7DCD"/>
  </w:style>
  <w:style w:type="paragraph" w:customStyle="1" w:styleId="PVMpressmeddelande">
    <w:name w:val="PVM_pressmeddelande"/>
    <w:basedOn w:val="Allmntstyckeformat"/>
    <w:rsid w:val="006B6241"/>
    <w:pPr>
      <w:spacing w:line="240" w:lineRule="auto"/>
      <w:jc w:val="right"/>
    </w:pPr>
    <w:rPr>
      <w:rFonts w:ascii="NewsGothic" w:hAnsi="NewsGothic" w:cs="NewsGothic"/>
      <w:color w:val="808080" w:themeColor="background1" w:themeShade="80"/>
      <w:sz w:val="17"/>
      <w:szCs w:val="17"/>
    </w:rPr>
  </w:style>
  <w:style w:type="character" w:styleId="Hyperlnk">
    <w:name w:val="Hyperlink"/>
    <w:basedOn w:val="Standardstycketeckensnitt"/>
    <w:uiPriority w:val="99"/>
    <w:unhideWhenUsed/>
    <w:rsid w:val="00D24C92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D24C9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stycke">
    <w:name w:val="List Paragraph"/>
    <w:basedOn w:val="Normal"/>
    <w:uiPriority w:val="34"/>
    <w:rsid w:val="00087CD1"/>
    <w:pPr>
      <w:ind w:left="720"/>
      <w:contextualSpacing/>
    </w:pPr>
  </w:style>
  <w:style w:type="character" w:customStyle="1" w:styleId="font">
    <w:name w:val="font"/>
    <w:basedOn w:val="Standardstycketeckensnitt"/>
    <w:rsid w:val="003E3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4866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0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696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2858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438007">
                                      <w:marLeft w:val="1620"/>
                                      <w:marRight w:val="10650"/>
                                      <w:marTop w:val="23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2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4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484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0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2college.se/ftcampu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2college.se/upplevcampus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14FC02-5734-400B-8006-209AE308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413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Den digitala framtiden är här</vt:lpstr>
    </vt:vector>
  </TitlesOfParts>
  <Company>Skellefteå kommun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 digitala framtiden är här</dc:title>
  <dc:creator>Torunn.Tornblom@skelleftea.se</dc:creator>
  <cp:keywords>framtidens talanger</cp:keywords>
  <cp:lastModifiedBy>Torunn Törnblom</cp:lastModifiedBy>
  <cp:revision>11</cp:revision>
  <cp:lastPrinted>2014-05-14T07:33:00Z</cp:lastPrinted>
  <dcterms:created xsi:type="dcterms:W3CDTF">2019-11-06T10:28:00Z</dcterms:created>
  <dcterms:modified xsi:type="dcterms:W3CDTF">2019-11-07T11:43:00Z</dcterms:modified>
</cp:coreProperties>
</file>