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5170" w:rsidRPr="00D02C82" w:rsidRDefault="008F20C2">
      <w:r w:rsidRPr="00D02C82">
        <w:rPr>
          <w:i/>
          <w:iCs/>
        </w:rPr>
        <w:t>Pressemeddelelse</w:t>
      </w:r>
      <w:r w:rsidRPr="00D02C82">
        <w:tab/>
      </w:r>
      <w:r w:rsidRPr="00D02C82">
        <w:tab/>
      </w:r>
      <w:r w:rsidRPr="00D02C82">
        <w:tab/>
      </w:r>
      <w:r w:rsidRPr="00D02C82">
        <w:tab/>
      </w:r>
      <w:r w:rsidRPr="00D02C82">
        <w:tab/>
      </w:r>
      <w:r w:rsidR="004128D6">
        <w:t>1</w:t>
      </w:r>
      <w:r w:rsidR="00C9482F">
        <w:t>4</w:t>
      </w:r>
      <w:r w:rsidR="00C408A1">
        <w:t>.</w:t>
      </w:r>
      <w:r w:rsidRPr="00D02C82">
        <w:t xml:space="preserve"> januar 2020</w:t>
      </w:r>
    </w:p>
    <w:p w:rsidR="008F20C2" w:rsidRDefault="008F20C2"/>
    <w:p w:rsidR="008F20C2" w:rsidRDefault="006F3D99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br/>
      </w:r>
      <w:r w:rsidR="008F20C2" w:rsidRPr="008F20C2">
        <w:rPr>
          <w:b/>
          <w:bCs/>
          <w:sz w:val="32"/>
          <w:szCs w:val="32"/>
        </w:rPr>
        <w:t xml:space="preserve">Bygma </w:t>
      </w:r>
      <w:r w:rsidR="00894724">
        <w:rPr>
          <w:b/>
          <w:bCs/>
          <w:sz w:val="32"/>
          <w:szCs w:val="32"/>
        </w:rPr>
        <w:t xml:space="preserve">Gruppen </w:t>
      </w:r>
      <w:r w:rsidR="008F20C2" w:rsidRPr="008F20C2">
        <w:rPr>
          <w:b/>
          <w:bCs/>
          <w:sz w:val="32"/>
          <w:szCs w:val="32"/>
        </w:rPr>
        <w:t>bakker op om FN</w:t>
      </w:r>
      <w:r w:rsidR="00601079">
        <w:rPr>
          <w:b/>
          <w:bCs/>
          <w:sz w:val="32"/>
          <w:szCs w:val="32"/>
        </w:rPr>
        <w:t>’</w:t>
      </w:r>
      <w:r w:rsidR="008F20C2" w:rsidRPr="008F20C2">
        <w:rPr>
          <w:b/>
          <w:bCs/>
          <w:sz w:val="32"/>
          <w:szCs w:val="32"/>
        </w:rPr>
        <w:t xml:space="preserve">s Verdensmål </w:t>
      </w:r>
    </w:p>
    <w:p w:rsidR="00894724" w:rsidRPr="00E13F84" w:rsidRDefault="00E80255">
      <w:pPr>
        <w:rPr>
          <w:b/>
          <w:bCs/>
        </w:rPr>
      </w:pPr>
      <w:r>
        <w:br/>
      </w:r>
      <w:r w:rsidR="008F20C2" w:rsidRPr="00E13F84">
        <w:rPr>
          <w:b/>
          <w:bCs/>
        </w:rPr>
        <w:t>Bygma</w:t>
      </w:r>
      <w:r w:rsidR="00894724" w:rsidRPr="00E13F84">
        <w:rPr>
          <w:b/>
          <w:bCs/>
        </w:rPr>
        <w:t xml:space="preserve"> Gruppen</w:t>
      </w:r>
      <w:r w:rsidRPr="00E13F84">
        <w:rPr>
          <w:b/>
          <w:bCs/>
        </w:rPr>
        <w:t xml:space="preserve"> har udvalgt tre af FN</w:t>
      </w:r>
      <w:r w:rsidR="00601079">
        <w:rPr>
          <w:b/>
          <w:bCs/>
        </w:rPr>
        <w:t>’</w:t>
      </w:r>
      <w:r w:rsidRPr="00E13F84">
        <w:rPr>
          <w:b/>
          <w:bCs/>
        </w:rPr>
        <w:t xml:space="preserve">s Verdensmål, hvor virksomheden - igennem sine forretningsaktiviteter og </w:t>
      </w:r>
      <w:r w:rsidR="00601079">
        <w:rPr>
          <w:b/>
          <w:bCs/>
        </w:rPr>
        <w:t xml:space="preserve">sin </w:t>
      </w:r>
      <w:r w:rsidRPr="00E13F84">
        <w:rPr>
          <w:b/>
          <w:bCs/>
        </w:rPr>
        <w:t xml:space="preserve">ekspertise - kan sætte størst muligt aftryk på en bæredygtig udvikling. </w:t>
      </w:r>
      <w:r w:rsidR="00A91154">
        <w:rPr>
          <w:b/>
          <w:bCs/>
        </w:rPr>
        <w:t xml:space="preserve"> </w:t>
      </w:r>
    </w:p>
    <w:p w:rsidR="00894724" w:rsidRDefault="00A91154">
      <w:r>
        <w:t xml:space="preserve">I </w:t>
      </w:r>
      <w:r w:rsidR="00E42D75">
        <w:t>første omgang</w:t>
      </w:r>
      <w:r>
        <w:t xml:space="preserve"> </w:t>
      </w:r>
      <w:r w:rsidR="00133E6A">
        <w:t xml:space="preserve">vil </w:t>
      </w:r>
      <w:r w:rsidR="00601079">
        <w:t>koncernen</w:t>
      </w:r>
      <w:r w:rsidR="000A14F8" w:rsidRPr="00E13F84">
        <w:t xml:space="preserve"> fokusere på verdensmål nr. 4, 12 og 15 </w:t>
      </w:r>
      <w:r w:rsidR="00E13F84">
        <w:t xml:space="preserve">- </w:t>
      </w:r>
      <w:r w:rsidR="00601079">
        <w:t>K</w:t>
      </w:r>
      <w:r w:rsidR="000A14F8" w:rsidRPr="00E13F84">
        <w:t xml:space="preserve">valitetsuddannelse, </w:t>
      </w:r>
      <w:r w:rsidR="00601079">
        <w:t>A</w:t>
      </w:r>
      <w:r w:rsidR="000A14F8" w:rsidRPr="00E13F84">
        <w:t xml:space="preserve">nsvarligt forbrug og produktion samt </w:t>
      </w:r>
      <w:r w:rsidR="00601079">
        <w:t>L</w:t>
      </w:r>
      <w:r w:rsidR="000A14F8" w:rsidRPr="00E13F84">
        <w:t>ivet på land.</w:t>
      </w:r>
    </w:p>
    <w:p w:rsidR="00EE3650" w:rsidRDefault="007A06D4">
      <w:r>
        <w:rPr>
          <w:b/>
          <w:bCs/>
        </w:rPr>
        <w:t>Udfordringer og fremtidssikring</w:t>
      </w:r>
      <w:r w:rsidR="00E13F84">
        <w:rPr>
          <w:b/>
          <w:bCs/>
        </w:rPr>
        <w:br/>
      </w:r>
      <w:r w:rsidR="00E13F84">
        <w:t>”</w:t>
      </w:r>
      <w:r w:rsidR="009D7FBE">
        <w:t>Det er vigtigt for os</w:t>
      </w:r>
      <w:r w:rsidR="00C408A1">
        <w:t>,</w:t>
      </w:r>
      <w:r w:rsidR="009D7FBE">
        <w:t xml:space="preserve"> at </w:t>
      </w:r>
      <w:r w:rsidR="00BB581B">
        <w:t xml:space="preserve">vi </w:t>
      </w:r>
      <w:r w:rsidR="009D7FBE">
        <w:t>handle</w:t>
      </w:r>
      <w:r w:rsidR="00BB581B">
        <w:t>r</w:t>
      </w:r>
      <w:r w:rsidR="009D7FBE">
        <w:t xml:space="preserve"> ansvarligt og bidrage</w:t>
      </w:r>
      <w:r w:rsidR="00BB581B">
        <w:t>r</w:t>
      </w:r>
      <w:r w:rsidR="009D7FBE">
        <w:t xml:space="preserve"> til en bæredygtig udvikling; både nationalt og globalt. </w:t>
      </w:r>
      <w:r w:rsidR="00601079">
        <w:t>Vi ønsker at tage et ansvar for</w:t>
      </w:r>
      <w:r w:rsidR="004D6651">
        <w:t>,</w:t>
      </w:r>
      <w:r w:rsidR="00601079">
        <w:t xml:space="preserve"> at </w:t>
      </w:r>
      <w:r w:rsidR="00C408A1">
        <w:t>vores</w:t>
      </w:r>
      <w:r w:rsidR="00601079">
        <w:t xml:space="preserve"> produkter</w:t>
      </w:r>
      <w:r w:rsidR="00C408A1">
        <w:t xml:space="preserve"> </w:t>
      </w:r>
      <w:r w:rsidR="00601079">
        <w:t>understøtter den bæredygtige udvikling</w:t>
      </w:r>
      <w:r w:rsidR="00E13F84">
        <w:t>” siger koncernchef Peter H. Christiansen</w:t>
      </w:r>
      <w:r w:rsidR="00EE3650">
        <w:t>,”</w:t>
      </w:r>
      <w:r w:rsidR="004128D6">
        <w:t xml:space="preserve"> </w:t>
      </w:r>
      <w:r w:rsidR="00EE3650">
        <w:t>og vi ønsker at påvirke vores kunder og kunder</w:t>
      </w:r>
      <w:r w:rsidR="003E7A6A">
        <w:t>s</w:t>
      </w:r>
      <w:r w:rsidR="00EE3650">
        <w:t xml:space="preserve"> kunder til at indkøbe certificeret træ </w:t>
      </w:r>
      <w:r w:rsidR="004128D6">
        <w:t xml:space="preserve">og bæredygtige produkter </w:t>
      </w:r>
      <w:r w:rsidR="00EE3650">
        <w:t xml:space="preserve">til at bygge </w:t>
      </w:r>
      <w:r w:rsidR="004128D6">
        <w:t>med</w:t>
      </w:r>
      <w:r w:rsidR="00EE3650">
        <w:t xml:space="preserve">. </w:t>
      </w:r>
    </w:p>
    <w:p w:rsidR="00E13F84" w:rsidRDefault="00EE3650">
      <w:r>
        <w:t>Ved at arbejde med FN’s Verdensmål er vi med til at løse nogle af verdens største udfordringer og samtidig fremtidssikre vores egen forretning. D</w:t>
      </w:r>
      <w:r w:rsidR="00E13F84">
        <w:t>e tre mål</w:t>
      </w:r>
      <w:r w:rsidR="002C7936">
        <w:t>,</w:t>
      </w:r>
      <w:r w:rsidR="00E13F84">
        <w:t xml:space="preserve"> vi har valgt at fokusere på</w:t>
      </w:r>
      <w:r w:rsidR="00061F0F">
        <w:t xml:space="preserve">, </w:t>
      </w:r>
      <w:r w:rsidR="00E13F84">
        <w:t xml:space="preserve">udspringer naturligt af vores </w:t>
      </w:r>
      <w:r w:rsidR="002C7936">
        <w:t>kerne</w:t>
      </w:r>
      <w:r w:rsidR="00E13F84">
        <w:t xml:space="preserve">forretning </w:t>
      </w:r>
      <w:r w:rsidR="00061F0F">
        <w:t>og kendetegner den måde</w:t>
      </w:r>
      <w:r w:rsidR="00EE45CE">
        <w:t>,</w:t>
      </w:r>
      <w:r w:rsidR="00061F0F">
        <w:t xml:space="preserve"> vi har ageret på</w:t>
      </w:r>
      <w:r w:rsidR="00EE45CE">
        <w:t>,</w:t>
      </w:r>
      <w:r w:rsidR="00061F0F">
        <w:t xml:space="preserve"> siden virksomheden blev grundlagt. Det er her</w:t>
      </w:r>
      <w:r w:rsidR="00EE45CE">
        <w:t>,</w:t>
      </w:r>
      <w:r w:rsidR="00061F0F">
        <w:t xml:space="preserve"> vi fremover kan </w:t>
      </w:r>
      <w:r w:rsidR="00C408A1">
        <w:t>øve</w:t>
      </w:r>
      <w:r w:rsidR="007D679E">
        <w:t xml:space="preserve"> indflydelse og </w:t>
      </w:r>
      <w:r w:rsidR="00C408A1">
        <w:t>gøre</w:t>
      </w:r>
      <w:r w:rsidR="007D679E">
        <w:t xml:space="preserve"> en</w:t>
      </w:r>
      <w:r w:rsidR="00061F0F">
        <w:t xml:space="preserve"> forskel”. </w:t>
      </w:r>
    </w:p>
    <w:p w:rsidR="000B3846" w:rsidRDefault="00A617F6">
      <w:r>
        <w:rPr>
          <w:b/>
          <w:bCs/>
        </w:rPr>
        <w:t xml:space="preserve">Verdensmål 4 - </w:t>
      </w:r>
      <w:r w:rsidR="00E42D75">
        <w:rPr>
          <w:b/>
          <w:bCs/>
        </w:rPr>
        <w:t>K</w:t>
      </w:r>
      <w:r w:rsidR="00E42D75" w:rsidRPr="00E42D75">
        <w:rPr>
          <w:b/>
          <w:bCs/>
        </w:rPr>
        <w:t>valitetsuddannelse</w:t>
      </w:r>
      <w:r w:rsidR="00061F0F">
        <w:rPr>
          <w:b/>
          <w:bCs/>
        </w:rPr>
        <w:br/>
      </w:r>
      <w:r w:rsidR="007D679E">
        <w:t>”</w:t>
      </w:r>
      <w:r>
        <w:t xml:space="preserve">Som en stor danskejet virksomhed har vi </w:t>
      </w:r>
      <w:r w:rsidR="007D679E">
        <w:t>e</w:t>
      </w:r>
      <w:r>
        <w:t xml:space="preserve">t </w:t>
      </w:r>
      <w:r w:rsidR="00061F0F">
        <w:t xml:space="preserve">samfundsansvar </w:t>
      </w:r>
      <w:r>
        <w:t xml:space="preserve">for </w:t>
      </w:r>
      <w:r w:rsidR="00061F0F">
        <w:t xml:space="preserve">at tiltrække og uddanne unge, og ca. 100 elever </w:t>
      </w:r>
      <w:r>
        <w:t>er til stadighed under</w:t>
      </w:r>
      <w:r w:rsidR="00061F0F">
        <w:t xml:space="preserve"> uddannelse</w:t>
      </w:r>
      <w:r>
        <w:t xml:space="preserve"> hos os</w:t>
      </w:r>
      <w:r w:rsidR="009455F0">
        <w:t>”, siger Peter H. Christiansen videre</w:t>
      </w:r>
      <w:r w:rsidR="00061F0F">
        <w:t xml:space="preserve">. </w:t>
      </w:r>
      <w:r w:rsidR="009455F0">
        <w:t>”</w:t>
      </w:r>
      <w:r w:rsidR="00067656">
        <w:t xml:space="preserve">Derudover </w:t>
      </w:r>
      <w:r w:rsidR="00061F0F">
        <w:t xml:space="preserve">har </w:t>
      </w:r>
      <w:r w:rsidR="00067656">
        <w:t xml:space="preserve">vi </w:t>
      </w:r>
      <w:r w:rsidR="00061F0F">
        <w:t>gennem en årrække investeret stort i lederuddannelse</w:t>
      </w:r>
      <w:r w:rsidR="004D6651">
        <w:t xml:space="preserve">. </w:t>
      </w:r>
    </w:p>
    <w:p w:rsidR="00CE7FB9" w:rsidRDefault="000B3846">
      <w:r>
        <w:t xml:space="preserve">Vi uddanner </w:t>
      </w:r>
      <w:r w:rsidR="00061F0F">
        <w:t>medarbejder</w:t>
      </w:r>
      <w:r w:rsidR="00A617F6">
        <w:t>ne</w:t>
      </w:r>
      <w:r w:rsidR="00061F0F">
        <w:t xml:space="preserve"> til at møde</w:t>
      </w:r>
      <w:r w:rsidR="00A617F6">
        <w:t xml:space="preserve"> både nutidens og fremtidens</w:t>
      </w:r>
      <w:r w:rsidR="00601079">
        <w:t xml:space="preserve"> udfordringer</w:t>
      </w:r>
      <w:r w:rsidR="009455F0">
        <w:t>; herunder i at vejlede om bæredygtige produkter og i at forstå behovet for bæredygtigt byggeri</w:t>
      </w:r>
      <w:r w:rsidR="00664D8A">
        <w:t>.</w:t>
      </w:r>
      <w:r>
        <w:t xml:space="preserve"> </w:t>
      </w:r>
      <w:r w:rsidR="00664D8A">
        <w:t xml:space="preserve">Verdensmålene udgør en god basis, men det </w:t>
      </w:r>
      <w:r>
        <w:t>er mindst lige så vigtigt at viden og kompetencer er forankret i organisationen, så vi alle kan være med til at tage den bæredygtige udvikling til det næste niveau</w:t>
      </w:r>
      <w:r w:rsidR="004053DB">
        <w:t xml:space="preserve"> – og at påvirke vores kunder til at gøre det samme</w:t>
      </w:r>
      <w:r>
        <w:t xml:space="preserve">. Derfor har vi uddannet mere end </w:t>
      </w:r>
      <w:r w:rsidR="00B11A7A">
        <w:t>2</w:t>
      </w:r>
      <w:r>
        <w:t>00 bæredygtighedsambassadører i vores forretninger</w:t>
      </w:r>
      <w:r w:rsidR="0028528E">
        <w:t>.</w:t>
      </w:r>
      <w:r w:rsidR="00B11A7A">
        <w:t xml:space="preserve"> </w:t>
      </w:r>
      <w:r w:rsidR="0028528E">
        <w:t>O</w:t>
      </w:r>
      <w:r>
        <w:t xml:space="preserve">g </w:t>
      </w:r>
      <w:r w:rsidR="003E7A6A">
        <w:t xml:space="preserve">om kort tid starter en uddannelse af </w:t>
      </w:r>
      <w:r w:rsidR="00FF3F89">
        <w:t xml:space="preserve">regionale </w:t>
      </w:r>
      <w:r w:rsidR="003E7A6A">
        <w:t>”bæredygtighedsspydspidser”, der skal</w:t>
      </w:r>
      <w:r w:rsidR="00FF3F89">
        <w:t xml:space="preserve"> løfte vidensniveauet om bæredygtig</w:t>
      </w:r>
      <w:r w:rsidR="0028528E">
        <w:t>hed</w:t>
      </w:r>
      <w:r w:rsidR="00FF3F89">
        <w:t xml:space="preserve"> yderligere og være ressourcepersoner for ambassadørerne</w:t>
      </w:r>
      <w:r w:rsidR="0028528E">
        <w:t xml:space="preserve"> og dermed for vores kunder</w:t>
      </w:r>
      <w:r w:rsidR="00F73945">
        <w:t>”</w:t>
      </w:r>
      <w:r w:rsidR="00FF3F89">
        <w:t xml:space="preserve">. </w:t>
      </w:r>
      <w:r w:rsidR="003E7A6A">
        <w:t xml:space="preserve"> </w:t>
      </w:r>
      <w:r>
        <w:t xml:space="preserve">  </w:t>
      </w:r>
      <w:r w:rsidR="00E42D75">
        <w:rPr>
          <w:b/>
          <w:bCs/>
        </w:rPr>
        <w:br/>
      </w:r>
      <w:r w:rsidR="00067656">
        <w:rPr>
          <w:b/>
          <w:bCs/>
        </w:rPr>
        <w:br/>
        <w:t xml:space="preserve">Verdensmål 12 - </w:t>
      </w:r>
      <w:r w:rsidR="00E42D75">
        <w:rPr>
          <w:b/>
          <w:bCs/>
        </w:rPr>
        <w:t>A</w:t>
      </w:r>
      <w:r w:rsidR="00E42D75" w:rsidRPr="00E42D75">
        <w:rPr>
          <w:b/>
          <w:bCs/>
        </w:rPr>
        <w:t>nsvarligt forbrug og produktion</w:t>
      </w:r>
      <w:r w:rsidR="007504F2">
        <w:rPr>
          <w:b/>
          <w:bCs/>
        </w:rPr>
        <w:br/>
      </w:r>
      <w:r w:rsidR="00CE4FC1">
        <w:t>”</w:t>
      </w:r>
      <w:r w:rsidR="00FE7609">
        <w:t xml:space="preserve">For at blive leverandør til Bygma skal vores leverandører underskrive vores </w:t>
      </w:r>
      <w:r w:rsidR="00CE7FB9">
        <w:t xml:space="preserve">Code of </w:t>
      </w:r>
      <w:proofErr w:type="spellStart"/>
      <w:r w:rsidR="00CE7FB9">
        <w:t>Conduct</w:t>
      </w:r>
      <w:proofErr w:type="spellEnd"/>
      <w:r w:rsidR="004D6651">
        <w:t xml:space="preserve">, </w:t>
      </w:r>
      <w:r w:rsidR="00FE7609">
        <w:rPr>
          <w:noProof/>
        </w:rPr>
        <w:t>som sikrer</w:t>
      </w:r>
      <w:r w:rsidR="00B50C13">
        <w:rPr>
          <w:noProof/>
        </w:rPr>
        <w:t>,</w:t>
      </w:r>
      <w:r w:rsidR="00FE7609">
        <w:rPr>
          <w:noProof/>
        </w:rPr>
        <w:t xml:space="preserve"> at samarbejdspartnere efterlever standarder og konventioner; </w:t>
      </w:r>
      <w:r w:rsidR="00FE7609" w:rsidRPr="00710ED8">
        <w:rPr>
          <w:noProof/>
        </w:rPr>
        <w:t xml:space="preserve">både når det gælder </w:t>
      </w:r>
      <w:r w:rsidR="00FE7609">
        <w:rPr>
          <w:noProof/>
        </w:rPr>
        <w:t>miljø, menneskerettigheder, sociale forhold og antikorruption</w:t>
      </w:r>
      <w:r w:rsidR="00CE4FC1">
        <w:rPr>
          <w:noProof/>
        </w:rPr>
        <w:t>” pointerer Peter H. Christiansen</w:t>
      </w:r>
      <w:r w:rsidR="00FE7609" w:rsidRPr="00710ED8">
        <w:rPr>
          <w:noProof/>
        </w:rPr>
        <w:t xml:space="preserve">. </w:t>
      </w:r>
      <w:r w:rsidR="00CE4FC1">
        <w:rPr>
          <w:noProof/>
        </w:rPr>
        <w:t>”</w:t>
      </w:r>
      <w:r w:rsidR="007A06D4">
        <w:rPr>
          <w:noProof/>
        </w:rPr>
        <w:t xml:space="preserve">Bygma </w:t>
      </w:r>
      <w:r w:rsidR="00FE7609">
        <w:rPr>
          <w:noProof/>
        </w:rPr>
        <w:t xml:space="preserve">foretager årligt et antal </w:t>
      </w:r>
      <w:r w:rsidR="00CE7FB9">
        <w:rPr>
          <w:noProof/>
        </w:rPr>
        <w:t>audits,</w:t>
      </w:r>
      <w:r w:rsidR="00FE7609">
        <w:rPr>
          <w:noProof/>
        </w:rPr>
        <w:t xml:space="preserve"> og vurderer </w:t>
      </w:r>
      <w:r w:rsidR="00CE7FB9">
        <w:rPr>
          <w:noProof/>
        </w:rPr>
        <w:t xml:space="preserve">om </w:t>
      </w:r>
      <w:r w:rsidR="00FE7609">
        <w:rPr>
          <w:noProof/>
        </w:rPr>
        <w:t xml:space="preserve">alle positivt lever op til Bygma Gruppens </w:t>
      </w:r>
      <w:r w:rsidR="00CE7FB9">
        <w:rPr>
          <w:noProof/>
        </w:rPr>
        <w:t>Code of Conduct</w:t>
      </w:r>
      <w:r w:rsidR="00FE7609">
        <w:rPr>
          <w:noProof/>
        </w:rPr>
        <w:t>.</w:t>
      </w:r>
      <w:r w:rsidR="009D7FBE">
        <w:rPr>
          <w:noProof/>
        </w:rPr>
        <w:t xml:space="preserve"> </w:t>
      </w:r>
    </w:p>
    <w:p w:rsidR="00360319" w:rsidRDefault="00C117B5">
      <w:r>
        <w:rPr>
          <w:noProof/>
        </w:rPr>
        <w:t>Desuden tilskynder vi vores leverandører</w:t>
      </w:r>
      <w:r w:rsidR="0028528E">
        <w:rPr>
          <w:noProof/>
        </w:rPr>
        <w:t xml:space="preserve"> </w:t>
      </w:r>
      <w:r w:rsidR="00805B27">
        <w:rPr>
          <w:noProof/>
        </w:rPr>
        <w:t>-</w:t>
      </w:r>
      <w:r w:rsidR="0028528E">
        <w:rPr>
          <w:noProof/>
        </w:rPr>
        <w:t xml:space="preserve"> via samarbejde, rådgivning og uddannelse -</w:t>
      </w:r>
      <w:r>
        <w:rPr>
          <w:noProof/>
        </w:rPr>
        <w:t xml:space="preserve"> til at registrere deres bæredygtige produkter</w:t>
      </w:r>
      <w:r w:rsidR="007A06D4">
        <w:rPr>
          <w:noProof/>
        </w:rPr>
        <w:t xml:space="preserve"> </w:t>
      </w:r>
      <w:r>
        <w:rPr>
          <w:noProof/>
        </w:rPr>
        <w:t xml:space="preserve">og dokumentation i branchens </w:t>
      </w:r>
      <w:r w:rsidR="007A06D4">
        <w:rPr>
          <w:noProof/>
        </w:rPr>
        <w:t>portal  over bæredygtige produkter, BygDok</w:t>
      </w:r>
      <w:r w:rsidR="0028528E">
        <w:rPr>
          <w:noProof/>
        </w:rPr>
        <w:t>,</w:t>
      </w:r>
      <w:r w:rsidR="007A06D4">
        <w:rPr>
          <w:noProof/>
        </w:rPr>
        <w:t xml:space="preserve"> </w:t>
      </w:r>
      <w:r w:rsidR="0028528E">
        <w:t>som henvender sig</w:t>
      </w:r>
      <w:r w:rsidR="00805B27">
        <w:t xml:space="preserve"> til</w:t>
      </w:r>
      <w:r w:rsidR="0028528E">
        <w:t xml:space="preserve"> byggeriets parter og alle, der vil bygge bæredygtigt. Vi ved, at bl.a. dokumentation for certificering vil blive differentierende for vores kunder i fremtiden”. </w:t>
      </w:r>
      <w:r w:rsidR="00FE7609">
        <w:rPr>
          <w:noProof/>
        </w:rPr>
        <w:br/>
      </w:r>
      <w:r w:rsidR="00067656">
        <w:rPr>
          <w:b/>
          <w:bCs/>
        </w:rPr>
        <w:lastRenderedPageBreak/>
        <w:t xml:space="preserve">Verdensmål 15 - </w:t>
      </w:r>
      <w:r w:rsidR="00E42D75">
        <w:rPr>
          <w:b/>
          <w:bCs/>
        </w:rPr>
        <w:t>L</w:t>
      </w:r>
      <w:r w:rsidR="00E42D75" w:rsidRPr="00E42D75">
        <w:rPr>
          <w:b/>
          <w:bCs/>
        </w:rPr>
        <w:t>ivet på land</w:t>
      </w:r>
      <w:r w:rsidR="007A06D4">
        <w:rPr>
          <w:b/>
          <w:bCs/>
        </w:rPr>
        <w:br/>
      </w:r>
      <w:r w:rsidR="00E42D75">
        <w:t>”</w:t>
      </w:r>
      <w:r w:rsidR="009D7FBE">
        <w:t xml:space="preserve">Bygma Gruppen </w:t>
      </w:r>
      <w:r w:rsidR="00E42D75">
        <w:t>ønsker at være med til at præge udviklingen af det bæredygtige byggeri i Danmark”</w:t>
      </w:r>
      <w:r w:rsidR="007A06D4">
        <w:t xml:space="preserve"> siger koncernchefen videre. ”</w:t>
      </w:r>
      <w:r w:rsidR="00E42D75">
        <w:t xml:space="preserve">Alt </w:t>
      </w:r>
      <w:r w:rsidR="007A06D4">
        <w:t>Bygmas træ kan leveres som</w:t>
      </w:r>
      <w:r w:rsidR="00E42D75">
        <w:t xml:space="preserve"> FSC</w:t>
      </w:r>
      <w:r w:rsidR="00CE7FB9">
        <w:t>-</w:t>
      </w:r>
      <w:r w:rsidR="00E42D75">
        <w:t xml:space="preserve"> eller PEFC-certificeret</w:t>
      </w:r>
      <w:r w:rsidR="007A06D4">
        <w:t xml:space="preserve">, </w:t>
      </w:r>
      <w:r w:rsidR="009D7FBE">
        <w:t>hvilket betyder</w:t>
      </w:r>
      <w:r w:rsidR="00B50C13">
        <w:t>,</w:t>
      </w:r>
      <w:r w:rsidR="009D7FBE">
        <w:t xml:space="preserve"> at vi er</w:t>
      </w:r>
      <w:r w:rsidR="007A06D4">
        <w:t xml:space="preserve"> med til at sikre ansvarlig og bæredygtigt skovbrug</w:t>
      </w:r>
      <w:r w:rsidR="00B50C13">
        <w:t>,</w:t>
      </w:r>
      <w:r w:rsidR="007A06D4">
        <w:t xml:space="preserve"> der tager hensyn til mennesker, dyr og planteliv. Certificeringerne er </w:t>
      </w:r>
      <w:r w:rsidR="006F3D99">
        <w:t xml:space="preserve">også </w:t>
      </w:r>
      <w:r w:rsidR="007A06D4">
        <w:t>med til at sikre</w:t>
      </w:r>
      <w:r w:rsidR="00B50C13">
        <w:t>,</w:t>
      </w:r>
      <w:r w:rsidR="007A06D4">
        <w:t xml:space="preserve"> at de mennesker</w:t>
      </w:r>
      <w:r w:rsidR="00B50C13">
        <w:t>,</w:t>
      </w:r>
      <w:r w:rsidR="007A06D4">
        <w:t xml:space="preserve"> der arbejder i skoven</w:t>
      </w:r>
      <w:r w:rsidR="00B50C13">
        <w:t>,</w:t>
      </w:r>
      <w:r w:rsidR="007A06D4">
        <w:t xml:space="preserve"> </w:t>
      </w:r>
      <w:r w:rsidR="009D7FBE">
        <w:t>har den rette uddannelse</w:t>
      </w:r>
      <w:r w:rsidR="007B6270">
        <w:t xml:space="preserve">, det rette </w:t>
      </w:r>
      <w:r w:rsidR="007A06D4">
        <w:t xml:space="preserve">sikkerhedsudstyr og </w:t>
      </w:r>
      <w:r w:rsidR="007B6270">
        <w:t xml:space="preserve">får </w:t>
      </w:r>
      <w:r w:rsidR="007A06D4">
        <w:t>en fornuftig løn.</w:t>
      </w:r>
    </w:p>
    <w:p w:rsidR="00F9442B" w:rsidRDefault="00372C96">
      <w:r>
        <w:t>Bæredygtighed er</w:t>
      </w:r>
      <w:r w:rsidR="00F9442B">
        <w:t xml:space="preserve"> gået fra at være en megatrend til at være en markedspræmis. </w:t>
      </w:r>
      <w:r>
        <w:t xml:space="preserve"> Vi ser det som en pligt, som minimum, at kunne tilbyde vores kunder dokumenteret bæredygtigt materiale og at kunne vejlede om det.</w:t>
      </w:r>
      <w:r w:rsidR="00F9442B">
        <w:t>”</w:t>
      </w:r>
      <w:r>
        <w:t xml:space="preserve"> </w:t>
      </w:r>
      <w:r w:rsidR="006F3D99">
        <w:t xml:space="preserve"> </w:t>
      </w:r>
    </w:p>
    <w:p w:rsidR="00E13F84" w:rsidRDefault="009D7FBE">
      <w:r>
        <w:t>I de kommende år vil Bygma Gruppen derfor have fokus på Verdensmål 4, 12 og 15.</w:t>
      </w:r>
    </w:p>
    <w:p w:rsidR="00372C96" w:rsidRDefault="00372C96">
      <w:bookmarkStart w:id="0" w:name="_GoBack"/>
      <w:bookmarkEnd w:id="0"/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13F84" w:rsidTr="00E13F84">
        <w:tc>
          <w:tcPr>
            <w:tcW w:w="9628" w:type="dxa"/>
          </w:tcPr>
          <w:p w:rsidR="00E13F84" w:rsidRPr="00E13F84" w:rsidRDefault="00E13F84" w:rsidP="00E13F84">
            <w:pPr>
              <w:rPr>
                <w:i/>
                <w:iCs/>
              </w:rPr>
            </w:pPr>
            <w:proofErr w:type="spellStart"/>
            <w:r w:rsidRPr="00E13F84">
              <w:rPr>
                <w:i/>
                <w:iCs/>
              </w:rPr>
              <w:t>FNs</w:t>
            </w:r>
            <w:proofErr w:type="spellEnd"/>
            <w:r w:rsidRPr="00E13F84">
              <w:rPr>
                <w:i/>
                <w:iCs/>
              </w:rPr>
              <w:t xml:space="preserve"> Verdensmål består af i alt 17 mål og 169 delmål, som handler om at afskaffe fattigdom og sult i verden, reducere uligheder, sikre god ud</w:t>
            </w:r>
            <w:r>
              <w:rPr>
                <w:i/>
                <w:iCs/>
              </w:rPr>
              <w:t>d</w:t>
            </w:r>
            <w:r w:rsidRPr="00E13F84">
              <w:rPr>
                <w:i/>
                <w:iCs/>
              </w:rPr>
              <w:t xml:space="preserve">annelse og bedre sundhed til alle, </w:t>
            </w:r>
            <w:r w:rsidR="00BC12F1">
              <w:rPr>
                <w:i/>
                <w:iCs/>
              </w:rPr>
              <w:t xml:space="preserve">tilvejebringe </w:t>
            </w:r>
            <w:r w:rsidRPr="00E13F84">
              <w:rPr>
                <w:i/>
                <w:iCs/>
              </w:rPr>
              <w:t xml:space="preserve">anstændige jobs og mere bæredygtig økonomisk vækst. </w:t>
            </w:r>
          </w:p>
        </w:tc>
      </w:tr>
    </w:tbl>
    <w:p w:rsidR="00372C96" w:rsidRDefault="00372C96" w:rsidP="00BC12F1">
      <w:pPr>
        <w:rPr>
          <w:iCs/>
        </w:rPr>
      </w:pPr>
    </w:p>
    <w:p w:rsidR="00BC12F1" w:rsidRDefault="00BC12F1" w:rsidP="00BC12F1">
      <w:pPr>
        <w:rPr>
          <w:b/>
          <w:i/>
          <w:sz w:val="20"/>
          <w:szCs w:val="20"/>
        </w:rPr>
      </w:pPr>
      <w:r w:rsidRPr="00BE0E31">
        <w:rPr>
          <w:iCs/>
        </w:rPr>
        <w:t xml:space="preserve">Nærmere oplysninger:  Kommunikationsrådgiver Jytte Wolff-Sneedorff, </w:t>
      </w:r>
      <w:proofErr w:type="spellStart"/>
      <w:r w:rsidRPr="00BE0E31">
        <w:rPr>
          <w:iCs/>
        </w:rPr>
        <w:t>tlf</w:t>
      </w:r>
      <w:proofErr w:type="spellEnd"/>
      <w:r w:rsidRPr="00BE0E31">
        <w:rPr>
          <w:iCs/>
        </w:rPr>
        <w:t>: 88511937</w:t>
      </w:r>
      <w:r>
        <w:rPr>
          <w:iCs/>
        </w:rPr>
        <w:t>, mobil: 27787684</w:t>
      </w:r>
      <w:r w:rsidRPr="00BE0E31">
        <w:rPr>
          <w:iCs/>
        </w:rPr>
        <w:t xml:space="preserve">  </w:t>
      </w:r>
      <w:hyperlink r:id="rId5" w:history="1">
        <w:r w:rsidRPr="00BE0E31">
          <w:rPr>
            <w:rStyle w:val="Hyperlink"/>
            <w:iCs/>
          </w:rPr>
          <w:t>jws@bygma.dk</w:t>
        </w:r>
      </w:hyperlink>
      <w:r>
        <w:rPr>
          <w:b/>
          <w:i/>
          <w:sz w:val="20"/>
          <w:szCs w:val="20"/>
        </w:rPr>
        <w:br/>
      </w:r>
    </w:p>
    <w:p w:rsidR="00BC12F1" w:rsidRDefault="00BC12F1" w:rsidP="00BC12F1">
      <w:pPr>
        <w:rPr>
          <w:rFonts w:cs="Arial"/>
          <w:i/>
          <w:iCs/>
          <w:color w:val="222222"/>
        </w:rPr>
      </w:pPr>
      <w:r w:rsidRPr="00613376">
        <w:rPr>
          <w:b/>
          <w:i/>
          <w:sz w:val="20"/>
          <w:szCs w:val="20"/>
        </w:rPr>
        <w:t>Fakta om Bygma Gruppen</w:t>
      </w:r>
      <w:r>
        <w:rPr>
          <w:b/>
          <w:i/>
          <w:sz w:val="20"/>
          <w:szCs w:val="20"/>
        </w:rPr>
        <w:t xml:space="preserve"> A/S:</w:t>
      </w:r>
      <w:r w:rsidRPr="00613376">
        <w:rPr>
          <w:b/>
          <w:i/>
          <w:sz w:val="20"/>
          <w:szCs w:val="20"/>
        </w:rPr>
        <w:br/>
      </w:r>
      <w:r>
        <w:rPr>
          <w:rFonts w:cs="Arial"/>
          <w:i/>
          <w:iCs/>
          <w:color w:val="222222"/>
        </w:rPr>
        <w:t>B</w:t>
      </w:r>
      <w:r w:rsidRPr="00E16AAE">
        <w:rPr>
          <w:rFonts w:cs="Arial"/>
          <w:i/>
          <w:iCs/>
          <w:color w:val="222222"/>
        </w:rPr>
        <w:t>ygma Gruppen</w:t>
      </w:r>
      <w:r>
        <w:rPr>
          <w:rFonts w:cs="Arial"/>
          <w:i/>
          <w:iCs/>
          <w:color w:val="222222"/>
        </w:rPr>
        <w:t xml:space="preserve"> A/S</w:t>
      </w:r>
      <w:r w:rsidRPr="00E16AAE">
        <w:rPr>
          <w:rFonts w:cs="Arial"/>
          <w:i/>
          <w:iCs/>
          <w:color w:val="222222"/>
        </w:rPr>
        <w:t xml:space="preserve"> beskæftiger ca. 2.</w:t>
      </w:r>
      <w:r>
        <w:rPr>
          <w:rFonts w:cs="Arial"/>
          <w:i/>
          <w:iCs/>
          <w:color w:val="222222"/>
        </w:rPr>
        <w:t>4</w:t>
      </w:r>
      <w:r w:rsidRPr="00E16AAE">
        <w:rPr>
          <w:rFonts w:cs="Arial"/>
          <w:i/>
          <w:iCs/>
          <w:color w:val="222222"/>
        </w:rPr>
        <w:t xml:space="preserve">00 </w:t>
      </w:r>
      <w:r>
        <w:rPr>
          <w:rFonts w:cs="Arial"/>
          <w:i/>
          <w:iCs/>
          <w:color w:val="222222"/>
        </w:rPr>
        <w:t>medarbejdere</w:t>
      </w:r>
      <w:r w:rsidRPr="00E16AAE">
        <w:rPr>
          <w:rFonts w:cs="Arial"/>
          <w:i/>
          <w:iCs/>
          <w:color w:val="222222"/>
        </w:rPr>
        <w:t xml:space="preserve"> fordelt på </w:t>
      </w:r>
      <w:r>
        <w:rPr>
          <w:rFonts w:cs="Arial"/>
          <w:i/>
          <w:iCs/>
          <w:color w:val="222222"/>
        </w:rPr>
        <w:t>ca.</w:t>
      </w:r>
      <w:r w:rsidRPr="00E16AAE">
        <w:rPr>
          <w:rFonts w:cs="Arial"/>
          <w:i/>
          <w:iCs/>
          <w:color w:val="222222"/>
        </w:rPr>
        <w:t xml:space="preserve"> 100 forretningsenheder i hele Norden. Koncernen er den største danskejede leverandør til byggeriet med aktiviteter inden for salg og </w:t>
      </w:r>
      <w:r>
        <w:rPr>
          <w:rFonts w:cs="Arial"/>
          <w:i/>
          <w:iCs/>
          <w:color w:val="222222"/>
        </w:rPr>
        <w:t>d</w:t>
      </w:r>
      <w:r w:rsidRPr="00E16AAE">
        <w:rPr>
          <w:rFonts w:cs="Arial"/>
          <w:i/>
          <w:iCs/>
          <w:color w:val="222222"/>
        </w:rPr>
        <w:t xml:space="preserve">istribution af byggematerialer til både større og mindre byggerier. Bygma Gruppen </w:t>
      </w:r>
      <w:r>
        <w:rPr>
          <w:rFonts w:cs="Arial"/>
          <w:i/>
          <w:iCs/>
          <w:color w:val="222222"/>
        </w:rPr>
        <w:t>A/S omsatte i 2018 for</w:t>
      </w:r>
      <w:r w:rsidRPr="00E16AAE">
        <w:rPr>
          <w:rFonts w:cs="Arial"/>
          <w:i/>
          <w:iCs/>
          <w:color w:val="222222"/>
        </w:rPr>
        <w:t xml:space="preserve"> </w:t>
      </w:r>
      <w:r>
        <w:rPr>
          <w:rFonts w:cs="Arial"/>
          <w:i/>
          <w:iCs/>
          <w:color w:val="222222"/>
        </w:rPr>
        <w:br/>
        <w:t xml:space="preserve">7,9 </w:t>
      </w:r>
      <w:r w:rsidRPr="00E16AAE">
        <w:rPr>
          <w:rFonts w:cs="Arial"/>
          <w:i/>
          <w:iCs/>
          <w:color w:val="222222"/>
        </w:rPr>
        <w:t xml:space="preserve">mia. </w:t>
      </w:r>
      <w:r>
        <w:rPr>
          <w:rFonts w:cs="Arial"/>
          <w:i/>
          <w:iCs/>
          <w:color w:val="222222"/>
        </w:rPr>
        <w:t>kr</w:t>
      </w:r>
      <w:r w:rsidRPr="00E16AAE">
        <w:rPr>
          <w:rFonts w:cs="Arial"/>
          <w:i/>
          <w:iCs/>
          <w:color w:val="222222"/>
        </w:rPr>
        <w:t>.</w:t>
      </w:r>
    </w:p>
    <w:p w:rsidR="008E7982" w:rsidRDefault="00ED3DA5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ge">
              <wp:posOffset>6018644</wp:posOffset>
            </wp:positionV>
            <wp:extent cx="2608580" cy="853440"/>
            <wp:effectExtent l="0" t="0" r="1270" b="3810"/>
            <wp:wrapSquare wrapText="bothSides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ygma - Verdensmål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8580" cy="853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B6BC6" w:rsidRDefault="00BB6BC6"/>
    <w:p w:rsidR="008E7982" w:rsidRDefault="008E7982"/>
    <w:p w:rsidR="00BB6BC6" w:rsidRDefault="00BB6BC6"/>
    <w:p w:rsidR="00BB6BC6" w:rsidRPr="00E13F84" w:rsidRDefault="00BB6BC6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374591</wp:posOffset>
            </wp:positionV>
            <wp:extent cx="3232848" cy="2155120"/>
            <wp:effectExtent l="0" t="0" r="5715" b="0"/>
            <wp:wrapSquare wrapText="bothSides"/>
            <wp:docPr id="6" name="Bille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eter H Christiansen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2848" cy="2155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B6BC6" w:rsidRPr="00E13F8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2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0C2"/>
    <w:rsid w:val="00061F0F"/>
    <w:rsid w:val="00067656"/>
    <w:rsid w:val="00087470"/>
    <w:rsid w:val="000A14F8"/>
    <w:rsid w:val="000B3846"/>
    <w:rsid w:val="000E5170"/>
    <w:rsid w:val="00133E6A"/>
    <w:rsid w:val="0028528E"/>
    <w:rsid w:val="002C7936"/>
    <w:rsid w:val="003375F3"/>
    <w:rsid w:val="00360319"/>
    <w:rsid w:val="00372C96"/>
    <w:rsid w:val="003E7A6A"/>
    <w:rsid w:val="004053DB"/>
    <w:rsid w:val="00407E13"/>
    <w:rsid w:val="004128D6"/>
    <w:rsid w:val="004D6651"/>
    <w:rsid w:val="00541EF9"/>
    <w:rsid w:val="00601079"/>
    <w:rsid w:val="00664D8A"/>
    <w:rsid w:val="006F3D99"/>
    <w:rsid w:val="007504F2"/>
    <w:rsid w:val="007A06D4"/>
    <w:rsid w:val="007B6270"/>
    <w:rsid w:val="007D679E"/>
    <w:rsid w:val="007E7C95"/>
    <w:rsid w:val="008054A7"/>
    <w:rsid w:val="00805B27"/>
    <w:rsid w:val="00894724"/>
    <w:rsid w:val="008E7982"/>
    <w:rsid w:val="008F20C2"/>
    <w:rsid w:val="009455F0"/>
    <w:rsid w:val="009C25CF"/>
    <w:rsid w:val="009D7FBE"/>
    <w:rsid w:val="00A617F6"/>
    <w:rsid w:val="00A91154"/>
    <w:rsid w:val="00B11A7A"/>
    <w:rsid w:val="00B50C13"/>
    <w:rsid w:val="00BB581B"/>
    <w:rsid w:val="00BB6BC6"/>
    <w:rsid w:val="00BC12F1"/>
    <w:rsid w:val="00BF4C2C"/>
    <w:rsid w:val="00C117B5"/>
    <w:rsid w:val="00C408A1"/>
    <w:rsid w:val="00C9482F"/>
    <w:rsid w:val="00CE4FC1"/>
    <w:rsid w:val="00CE7FB9"/>
    <w:rsid w:val="00D02C82"/>
    <w:rsid w:val="00E13F84"/>
    <w:rsid w:val="00E42D75"/>
    <w:rsid w:val="00E80255"/>
    <w:rsid w:val="00ED3DA5"/>
    <w:rsid w:val="00EE3650"/>
    <w:rsid w:val="00EE45CE"/>
    <w:rsid w:val="00F73945"/>
    <w:rsid w:val="00F9442B"/>
    <w:rsid w:val="00FE7609"/>
    <w:rsid w:val="00FF3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565CF"/>
  <w15:chartTrackingRefBased/>
  <w15:docId w15:val="{B2903EBB-78F5-4869-A476-DF598A701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E13F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BC12F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hyperlink" Target="mailto:jws@bygma.d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F0598F-27E6-4885-94F1-BB4A91DCB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651</Words>
  <Characters>3974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Jytte jws. Wolff-Sneedorff</dc:creator>
  <cp:keywords/>
  <dc:description/>
  <cp:lastModifiedBy>Jytte jws. Wolff-Sneedorff</cp:lastModifiedBy>
  <cp:revision>4</cp:revision>
  <cp:lastPrinted>2020-01-10T10:23:00Z</cp:lastPrinted>
  <dcterms:created xsi:type="dcterms:W3CDTF">2020-01-13T10:24:00Z</dcterms:created>
  <dcterms:modified xsi:type="dcterms:W3CDTF">2020-01-14T12:25:00Z</dcterms:modified>
</cp:coreProperties>
</file>