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6D" w:rsidRDefault="009D636D" w:rsidP="006C35FE">
      <w:pPr>
        <w:spacing w:line="276" w:lineRule="auto"/>
        <w:ind w:left="5216" w:firstLine="1304"/>
        <w:jc w:val="center"/>
        <w:rPr>
          <w:sz w:val="22"/>
        </w:rPr>
      </w:pPr>
      <w:r>
        <w:rPr>
          <w:sz w:val="22"/>
        </w:rPr>
        <w:t>Göteborg, 18 april 2016</w:t>
      </w:r>
    </w:p>
    <w:p w:rsidR="009D636D" w:rsidRPr="009D636D" w:rsidRDefault="009D636D" w:rsidP="00C468DE">
      <w:pPr>
        <w:tabs>
          <w:tab w:val="center" w:pos="4535"/>
        </w:tabs>
        <w:spacing w:line="276" w:lineRule="auto"/>
        <w:rPr>
          <w:b/>
          <w:sz w:val="22"/>
        </w:rPr>
      </w:pPr>
      <w:r w:rsidRPr="009D636D">
        <w:rPr>
          <w:b/>
          <w:sz w:val="22"/>
        </w:rPr>
        <w:t>Pressmeddelande</w:t>
      </w:r>
      <w:r w:rsidR="00C468DE">
        <w:rPr>
          <w:b/>
          <w:sz w:val="22"/>
        </w:rPr>
        <w:tab/>
      </w:r>
    </w:p>
    <w:p w:rsidR="009D636D" w:rsidRDefault="009D636D" w:rsidP="004E4DB0">
      <w:pPr>
        <w:spacing w:line="276" w:lineRule="auto"/>
        <w:rPr>
          <w:b/>
          <w:i/>
          <w:sz w:val="22"/>
        </w:rPr>
      </w:pPr>
    </w:p>
    <w:p w:rsidR="009D636D" w:rsidRPr="009D636D" w:rsidRDefault="009D636D" w:rsidP="004E4DB0">
      <w:pPr>
        <w:spacing w:line="276" w:lineRule="auto"/>
        <w:rPr>
          <w:b/>
          <w:i/>
          <w:sz w:val="22"/>
        </w:rPr>
      </w:pPr>
      <w:r w:rsidRPr="009D636D">
        <w:rPr>
          <w:b/>
          <w:i/>
          <w:sz w:val="22"/>
        </w:rPr>
        <w:t>Unik betongstomme minska</w:t>
      </w:r>
      <w:r>
        <w:rPr>
          <w:b/>
          <w:i/>
          <w:sz w:val="22"/>
        </w:rPr>
        <w:t>r</w:t>
      </w:r>
      <w:r w:rsidRPr="009D636D">
        <w:rPr>
          <w:b/>
          <w:i/>
          <w:sz w:val="22"/>
        </w:rPr>
        <w:t xml:space="preserve"> CO</w:t>
      </w:r>
      <w:r w:rsidRPr="009D636D">
        <w:rPr>
          <w:b/>
          <w:i/>
          <w:sz w:val="22"/>
          <w:vertAlign w:val="subscript"/>
        </w:rPr>
        <w:t>2</w:t>
      </w:r>
      <w:r>
        <w:rPr>
          <w:b/>
          <w:i/>
          <w:sz w:val="22"/>
        </w:rPr>
        <w:t>-</w:t>
      </w:r>
      <w:r w:rsidR="004C7E75">
        <w:rPr>
          <w:b/>
          <w:i/>
          <w:sz w:val="22"/>
        </w:rPr>
        <w:t>avtrycket med 30 procent</w:t>
      </w:r>
    </w:p>
    <w:p w:rsidR="00A36CB2" w:rsidRPr="004C7E75" w:rsidRDefault="009378C7" w:rsidP="004E4DB0">
      <w:pPr>
        <w:spacing w:line="276" w:lineRule="auto"/>
        <w:rPr>
          <w:b/>
          <w:sz w:val="28"/>
        </w:rPr>
      </w:pPr>
      <w:r w:rsidRPr="004D0330">
        <w:rPr>
          <w:b/>
          <w:sz w:val="28"/>
        </w:rPr>
        <w:t>Thomas Betong lanserar Th</w:t>
      </w:r>
      <w:r w:rsidR="00A36CB2" w:rsidRPr="004D0330">
        <w:rPr>
          <w:b/>
          <w:sz w:val="28"/>
        </w:rPr>
        <w:t>omas Miljöstomme</w:t>
      </w:r>
      <w:r w:rsidR="005A799D">
        <w:rPr>
          <w:b/>
          <w:sz w:val="28"/>
        </w:rPr>
        <w:t xml:space="preserve"> </w:t>
      </w:r>
    </w:p>
    <w:p w:rsidR="008A63F9" w:rsidRPr="006C35FE" w:rsidRDefault="008A63F9" w:rsidP="004E4DB0">
      <w:pPr>
        <w:spacing w:line="276" w:lineRule="auto"/>
        <w:rPr>
          <w:b/>
        </w:rPr>
      </w:pPr>
    </w:p>
    <w:p w:rsidR="00004BD9" w:rsidRPr="00574973" w:rsidRDefault="005A34E8" w:rsidP="006C35FE">
      <w:pPr>
        <w:spacing w:after="160" w:line="259" w:lineRule="auto"/>
      </w:pPr>
      <w:r w:rsidRPr="006C35FE">
        <w:rPr>
          <w:b/>
          <w:bCs/>
        </w:rPr>
        <w:t xml:space="preserve">Thomas Miljöstomme </w:t>
      </w:r>
      <w:r w:rsidRPr="006C35FE">
        <w:rPr>
          <w:b/>
        </w:rPr>
        <w:t>är ett unikt byggsystem från Thomas Betong</w:t>
      </w:r>
      <w:r w:rsidR="000910E7" w:rsidRPr="006C35FE">
        <w:rPr>
          <w:b/>
        </w:rPr>
        <w:t xml:space="preserve"> för platsgjutna stommar. </w:t>
      </w:r>
      <w:r w:rsidR="00574973">
        <w:rPr>
          <w:b/>
        </w:rPr>
        <w:t>Miljö</w:t>
      </w:r>
      <w:r w:rsidR="000910E7" w:rsidRPr="006C35FE">
        <w:rPr>
          <w:b/>
        </w:rPr>
        <w:t>stommen ger 30 procent</w:t>
      </w:r>
      <w:r w:rsidR="00C64CB8">
        <w:rPr>
          <w:b/>
        </w:rPr>
        <w:t xml:space="preserve"> lägre</w:t>
      </w:r>
      <w:r w:rsidRPr="006C35FE">
        <w:rPr>
          <w:b/>
        </w:rPr>
        <w:t xml:space="preserve"> CO</w:t>
      </w:r>
      <w:r w:rsidR="007951AB">
        <w:rPr>
          <w:b/>
          <w:vertAlign w:val="subscript"/>
        </w:rPr>
        <w:t>2-</w:t>
      </w:r>
      <w:r w:rsidR="007951AB">
        <w:rPr>
          <w:b/>
        </w:rPr>
        <w:t>- avtryck</w:t>
      </w:r>
      <w:r w:rsidR="000910E7" w:rsidRPr="006C35FE">
        <w:rPr>
          <w:b/>
        </w:rPr>
        <w:t xml:space="preserve"> jämfört med konventionell </w:t>
      </w:r>
      <w:r w:rsidR="007951AB">
        <w:rPr>
          <w:b/>
        </w:rPr>
        <w:t>betongstomme</w:t>
      </w:r>
      <w:r w:rsidRPr="006C35FE">
        <w:rPr>
          <w:b/>
        </w:rPr>
        <w:t xml:space="preserve">. </w:t>
      </w:r>
    </w:p>
    <w:p w:rsidR="00BC5672" w:rsidRDefault="00B23224" w:rsidP="00BC5672">
      <w:pPr>
        <w:spacing w:line="276" w:lineRule="auto"/>
      </w:pPr>
      <w:r>
        <w:t>”Dagens byggande måste ske</w:t>
      </w:r>
      <w:r w:rsidR="00BC7129" w:rsidRPr="00BC7129">
        <w:t xml:space="preserve"> snabbt och </w:t>
      </w:r>
      <w:r w:rsidR="00BB0926">
        <w:t>säkert, med minimal miljöbelastning</w:t>
      </w:r>
      <w:r w:rsidR="00BC7129">
        <w:t>. Thomas Betong</w:t>
      </w:r>
      <w:r w:rsidR="00BB0926">
        <w:t xml:space="preserve"> har </w:t>
      </w:r>
      <w:r>
        <w:t>under sina</w:t>
      </w:r>
      <w:r w:rsidR="004E4DB0">
        <w:t xml:space="preserve"> 60 år</w:t>
      </w:r>
      <w:r>
        <w:t xml:space="preserve"> jobbat nära marknaden</w:t>
      </w:r>
      <w:r w:rsidR="00BB0926">
        <w:t xml:space="preserve"> och tillsammans </w:t>
      </w:r>
      <w:r>
        <w:t xml:space="preserve">med sina kunder </w:t>
      </w:r>
      <w:r w:rsidR="00BB0926">
        <w:t xml:space="preserve">fokuserat på kvalité, effektivitet, </w:t>
      </w:r>
      <w:r w:rsidR="009D636D">
        <w:t>arbetsmiljö och minska</w:t>
      </w:r>
      <w:r w:rsidR="00390BB2">
        <w:t>d</w:t>
      </w:r>
      <w:r w:rsidR="009D636D">
        <w:t xml:space="preserve"> </w:t>
      </w:r>
      <w:r w:rsidR="00BB0926">
        <w:t>miljöpåverkan</w:t>
      </w:r>
      <w:r w:rsidR="008A63F9">
        <w:t xml:space="preserve">. </w:t>
      </w:r>
      <w:r>
        <w:t xml:space="preserve">Detta har lett fram till </w:t>
      </w:r>
      <w:r w:rsidR="00897D61">
        <w:t>utveckling</w:t>
      </w:r>
      <w:r w:rsidR="009D636D">
        <w:t xml:space="preserve">en </w:t>
      </w:r>
      <w:r w:rsidR="00897D61">
        <w:t>av Thomas Miljöstomme</w:t>
      </w:r>
      <w:r>
        <w:t xml:space="preserve">”, säger </w:t>
      </w:r>
      <w:r w:rsidR="00541714">
        <w:t>Carina Edblad, vd på Thomas Betong AB.</w:t>
      </w:r>
      <w:r w:rsidR="00897D61">
        <w:t xml:space="preserve"> </w:t>
      </w:r>
    </w:p>
    <w:p w:rsidR="00007C3B" w:rsidRDefault="00BC5672" w:rsidP="00BC5672">
      <w:pPr>
        <w:spacing w:line="276" w:lineRule="auto"/>
      </w:pPr>
      <w:r>
        <w:br/>
      </w:r>
      <w:r w:rsidR="00574973" w:rsidRPr="00574973">
        <w:t>Systemet omfattar</w:t>
      </w:r>
      <w:r w:rsidR="00770030">
        <w:t xml:space="preserve"> två </w:t>
      </w:r>
      <w:r w:rsidR="005A799D">
        <w:t>nya</w:t>
      </w:r>
      <w:r w:rsidR="00770030">
        <w:t xml:space="preserve"> koncept (Thomas </w:t>
      </w:r>
      <w:r w:rsidR="00A41A3E">
        <w:t>Bjälklag</w:t>
      </w:r>
      <w:r w:rsidR="00770030">
        <w:t xml:space="preserve"> LC, Thomas Vägg LC) och </w:t>
      </w:r>
      <w:r w:rsidR="00007C3B">
        <w:t xml:space="preserve">sex </w:t>
      </w:r>
      <w:r w:rsidR="005A799D">
        <w:t xml:space="preserve">nya </w:t>
      </w:r>
      <w:r w:rsidR="00574973" w:rsidRPr="00574973">
        <w:t>egenutvecklade, innovativa produkter med tillhörande lösningar</w:t>
      </w:r>
      <w:r w:rsidR="00120C3F">
        <w:t xml:space="preserve"> och unika namn</w:t>
      </w:r>
      <w:r w:rsidR="00007C3B">
        <w:t>: Thomaplatta, Thomatork LC, Thomaskal, ThomaSKB LC, Thomagarage LC och Thomabalkong LC</w:t>
      </w:r>
      <w:r w:rsidR="00574973" w:rsidRPr="00574973">
        <w:t>.</w:t>
      </w:r>
      <w:r w:rsidR="00C226A3">
        <w:t xml:space="preserve"> </w:t>
      </w:r>
    </w:p>
    <w:p w:rsidR="00007C3B" w:rsidRDefault="00007C3B" w:rsidP="00BC5672">
      <w:pPr>
        <w:spacing w:line="276" w:lineRule="auto"/>
      </w:pPr>
    </w:p>
    <w:p w:rsidR="00605EAA" w:rsidRDefault="00C226A3" w:rsidP="00BC5672">
      <w:pPr>
        <w:spacing w:line="276" w:lineRule="auto"/>
      </w:pPr>
      <w:r>
        <w:t>Tonvikten har lagts på att minimera byggstommens totala miljöpåverkan.</w:t>
      </w:r>
      <w:r w:rsidR="00574973" w:rsidRPr="00574973">
        <w:t xml:space="preserve"> </w:t>
      </w:r>
      <w:r w:rsidR="00007C3B">
        <w:t>Thomas Miljöstomme</w:t>
      </w:r>
      <w:r>
        <w:t>, som passar</w:t>
      </w:r>
      <w:r w:rsidR="00574973" w:rsidRPr="00574973">
        <w:t xml:space="preserve"> för såväl bostads- som kontorshus</w:t>
      </w:r>
      <w:r>
        <w:t xml:space="preserve">, </w:t>
      </w:r>
      <w:r w:rsidR="00574973" w:rsidRPr="00574973">
        <w:t>baseras på den platsgjutna teknikens</w:t>
      </w:r>
      <w:r w:rsidR="00574973">
        <w:t xml:space="preserve"> koncept med doku</w:t>
      </w:r>
      <w:r w:rsidR="00574973" w:rsidRPr="00574973">
        <w:t>menterade egenskaper under husets hela liv</w:t>
      </w:r>
      <w:r w:rsidR="00574973">
        <w:t>slängd</w:t>
      </w:r>
      <w:r w:rsidR="000D6B0C">
        <w:t>.</w:t>
      </w:r>
    </w:p>
    <w:p w:rsidR="00007C3B" w:rsidRPr="00574973" w:rsidRDefault="00007C3B" w:rsidP="00BC5672">
      <w:pPr>
        <w:spacing w:line="276" w:lineRule="auto"/>
      </w:pPr>
    </w:p>
    <w:p w:rsidR="000910E7" w:rsidRPr="00260AB3" w:rsidRDefault="007E3DA9" w:rsidP="00574973">
      <w:pPr>
        <w:spacing w:after="160" w:line="259" w:lineRule="auto"/>
      </w:pPr>
      <w:r>
        <w:t>Thomas Bjälklag LC (Low Carbon/lågt CO</w:t>
      </w:r>
      <w:r w:rsidRPr="007E3DA9">
        <w:rPr>
          <w:vertAlign w:val="subscript"/>
        </w:rPr>
        <w:t>2</w:t>
      </w:r>
      <w:r>
        <w:t xml:space="preserve">) </w:t>
      </w:r>
      <w:r w:rsidR="00007C3B">
        <w:rPr>
          <w:rFonts w:asciiTheme="majorHAnsi" w:hAnsiTheme="majorHAnsi" w:cstheme="majorHAnsi"/>
          <w:szCs w:val="20"/>
        </w:rPr>
        <w:t xml:space="preserve">är </w:t>
      </w:r>
      <w:r w:rsidR="00007C3B" w:rsidRPr="00430149">
        <w:rPr>
          <w:rFonts w:asciiTheme="majorHAnsi" w:hAnsiTheme="majorHAnsi" w:cstheme="majorHAnsi"/>
          <w:szCs w:val="20"/>
        </w:rPr>
        <w:t>ett koncept för rationell</w:t>
      </w:r>
      <w:r w:rsidR="00007C3B">
        <w:rPr>
          <w:rFonts w:asciiTheme="majorHAnsi" w:hAnsiTheme="majorHAnsi" w:cstheme="majorHAnsi"/>
          <w:szCs w:val="20"/>
        </w:rPr>
        <w:t xml:space="preserve">t byggande av bjälklag i betong. Det </w:t>
      </w:r>
      <w:r w:rsidR="00F62382">
        <w:t>består av</w:t>
      </w:r>
      <w:r w:rsidR="007951AB">
        <w:t xml:space="preserve"> ett</w:t>
      </w:r>
      <w:r w:rsidR="004C7E75">
        <w:t xml:space="preserve"> </w:t>
      </w:r>
      <w:r w:rsidR="00390BB2">
        <w:t>plattbärlag</w:t>
      </w:r>
      <w:r w:rsidR="007951AB">
        <w:t>, Thomaplatta</w:t>
      </w:r>
      <w:r w:rsidR="007951AB" w:rsidRPr="007951AB">
        <w:t xml:space="preserve"> </w:t>
      </w:r>
      <w:r w:rsidR="007951AB">
        <w:t>som innehåller</w:t>
      </w:r>
      <w:r w:rsidR="007951AB" w:rsidRPr="00260AB3">
        <w:t xml:space="preserve"> </w:t>
      </w:r>
      <w:r w:rsidR="007951AB">
        <w:t xml:space="preserve">ballast från </w:t>
      </w:r>
      <w:r w:rsidR="007951AB" w:rsidRPr="00260AB3">
        <w:t>återvunnen</w:t>
      </w:r>
      <w:r w:rsidR="007951AB">
        <w:t xml:space="preserve"> betong </w:t>
      </w:r>
      <w:r w:rsidR="00390BB2">
        <w:t>och</w:t>
      </w:r>
      <w:r w:rsidR="004C7E75">
        <w:t xml:space="preserve"> </w:t>
      </w:r>
      <w:r w:rsidR="00390BB2">
        <w:t>pågjutning</w:t>
      </w:r>
      <w:r w:rsidR="000D6B0C">
        <w:t>sbetong</w:t>
      </w:r>
      <w:r w:rsidR="00C226A3">
        <w:t xml:space="preserve">. Pågjutningsbetongen, </w:t>
      </w:r>
      <w:r w:rsidR="00541714">
        <w:t>Thomat</w:t>
      </w:r>
      <w:r>
        <w:t>ork</w:t>
      </w:r>
      <w:r w:rsidR="000910E7" w:rsidRPr="00260AB3">
        <w:t xml:space="preserve"> LC</w:t>
      </w:r>
      <w:r w:rsidR="00C226A3">
        <w:t>,</w:t>
      </w:r>
      <w:r w:rsidR="00506C76">
        <w:t xml:space="preserve"> </w:t>
      </w:r>
      <w:r w:rsidR="00C226A3">
        <w:t xml:space="preserve">är </w:t>
      </w:r>
      <w:r w:rsidR="00506C76">
        <w:t>specie</w:t>
      </w:r>
      <w:r w:rsidR="00C226A3">
        <w:t>llt anpassad</w:t>
      </w:r>
      <w:r w:rsidR="004C7E75">
        <w:t xml:space="preserve"> för</w:t>
      </w:r>
      <w:r w:rsidR="00506C76">
        <w:t xml:space="preserve"> snabb och pålitlig uttorkningst</w:t>
      </w:r>
      <w:r w:rsidR="004C7E75">
        <w:t>id samt har en</w:t>
      </w:r>
      <w:r w:rsidR="00506C76">
        <w:t xml:space="preserve"> väsentligt m</w:t>
      </w:r>
      <w:r w:rsidR="004C7E75">
        <w:t>indre</w:t>
      </w:r>
      <w:r w:rsidR="00506C76">
        <w:t xml:space="preserve"> miljöbelastning, t</w:t>
      </w:r>
      <w:r w:rsidR="00C226A3">
        <w:t>otalt</w:t>
      </w:r>
      <w:r w:rsidR="00506C76">
        <w:t xml:space="preserve"> upp till</w:t>
      </w:r>
      <w:r w:rsidR="00390BB2">
        <w:t xml:space="preserve"> 30 procent</w:t>
      </w:r>
      <w:r w:rsidR="000910E7" w:rsidRPr="00260AB3">
        <w:t xml:space="preserve"> lägre CO</w:t>
      </w:r>
      <w:r w:rsidR="000910E7" w:rsidRPr="00260AB3">
        <w:rPr>
          <w:vertAlign w:val="subscript"/>
        </w:rPr>
        <w:t>2</w:t>
      </w:r>
      <w:r w:rsidR="000910E7" w:rsidRPr="00260AB3">
        <w:t>-</w:t>
      </w:r>
      <w:r w:rsidR="00F62382">
        <w:t>avtryck</w:t>
      </w:r>
      <w:r w:rsidR="004C7E75">
        <w:t>, jämfört</w:t>
      </w:r>
      <w:r w:rsidR="00390BB2">
        <w:t xml:space="preserve"> </w:t>
      </w:r>
      <w:r w:rsidR="00C226A3">
        <w:t xml:space="preserve">med </w:t>
      </w:r>
      <w:r w:rsidR="00390BB2">
        <w:t xml:space="preserve">konventionell </w:t>
      </w:r>
      <w:r w:rsidR="00F62382">
        <w:t>betong</w:t>
      </w:r>
      <w:r w:rsidR="000910E7" w:rsidRPr="00260AB3">
        <w:t>.</w:t>
      </w:r>
    </w:p>
    <w:p w:rsidR="00390BB2" w:rsidRPr="00260AB3" w:rsidRDefault="0069107E" w:rsidP="00390BB2">
      <w:pPr>
        <w:spacing w:after="160" w:line="259" w:lineRule="auto"/>
      </w:pPr>
      <w:r>
        <w:t>Thomag</w:t>
      </w:r>
      <w:r w:rsidR="00390BB2">
        <w:t>arage</w:t>
      </w:r>
      <w:r w:rsidR="00B273D4">
        <w:t xml:space="preserve"> </w:t>
      </w:r>
      <w:r>
        <w:t xml:space="preserve">LC </w:t>
      </w:r>
      <w:r w:rsidR="00B273D4">
        <w:t>är</w:t>
      </w:r>
      <w:r w:rsidR="00390BB2" w:rsidRPr="00260AB3">
        <w:t xml:space="preserve"> en ljus specialbetong för inomhusgarage med extremt god kloridtäthet o</w:t>
      </w:r>
      <w:r w:rsidR="00B273D4">
        <w:t>ch 50 procent</w:t>
      </w:r>
      <w:r w:rsidR="00390BB2" w:rsidRPr="00260AB3">
        <w:t xml:space="preserve"> lägre CO</w:t>
      </w:r>
      <w:r w:rsidR="00390BB2" w:rsidRPr="00260AB3">
        <w:rPr>
          <w:vertAlign w:val="subscript"/>
        </w:rPr>
        <w:t>2</w:t>
      </w:r>
      <w:r w:rsidR="00390BB2" w:rsidRPr="00260AB3">
        <w:t>-</w:t>
      </w:r>
      <w:r>
        <w:t>avtryck</w:t>
      </w:r>
      <w:r w:rsidR="00390BB2" w:rsidRPr="00260AB3">
        <w:t xml:space="preserve"> än konventionell betong</w:t>
      </w:r>
      <w:r w:rsidR="00B273D4">
        <w:t>. Med denna produkt är p</w:t>
      </w:r>
      <w:r w:rsidR="00390BB2" w:rsidRPr="00260AB3">
        <w:t>otential</w:t>
      </w:r>
      <w:r w:rsidR="004C7E75">
        <w:t>en också</w:t>
      </w:r>
      <w:r w:rsidR="00B273D4">
        <w:t xml:space="preserve"> stor</w:t>
      </w:r>
      <w:r w:rsidR="00390BB2" w:rsidRPr="00260AB3">
        <w:t xml:space="preserve"> att spara minimiarmering</w:t>
      </w:r>
      <w:r w:rsidR="007723BA">
        <w:t xml:space="preserve"> och behov av belysning</w:t>
      </w:r>
      <w:r w:rsidR="00390BB2" w:rsidRPr="00260AB3">
        <w:t xml:space="preserve">. </w:t>
      </w:r>
    </w:p>
    <w:p w:rsidR="000910E7" w:rsidRPr="00260AB3" w:rsidRDefault="00541714" w:rsidP="00574973">
      <w:pPr>
        <w:spacing w:after="160" w:line="259" w:lineRule="auto"/>
      </w:pPr>
      <w:r>
        <w:rPr>
          <w:rFonts w:asciiTheme="majorHAnsi" w:hAnsiTheme="majorHAnsi" w:cstheme="majorHAnsi"/>
          <w:szCs w:val="20"/>
        </w:rPr>
        <w:t>Thomaskal och Thoma</w:t>
      </w:r>
      <w:r w:rsidR="0018203C">
        <w:rPr>
          <w:rFonts w:asciiTheme="majorHAnsi" w:hAnsiTheme="majorHAnsi" w:cstheme="majorHAnsi"/>
          <w:szCs w:val="20"/>
        </w:rPr>
        <w:t>SKB</w:t>
      </w:r>
      <w:r>
        <w:rPr>
          <w:rFonts w:asciiTheme="majorHAnsi" w:hAnsiTheme="majorHAnsi" w:cstheme="majorHAnsi"/>
          <w:szCs w:val="20"/>
        </w:rPr>
        <w:t xml:space="preserve"> LC</w:t>
      </w:r>
      <w:r w:rsidR="0018203C">
        <w:rPr>
          <w:rFonts w:asciiTheme="majorHAnsi" w:hAnsiTheme="majorHAnsi" w:cstheme="majorHAnsi"/>
          <w:szCs w:val="20"/>
        </w:rPr>
        <w:t xml:space="preserve"> ingår i </w:t>
      </w:r>
      <w:r w:rsidR="0018203C">
        <w:t xml:space="preserve">Thomas Vägg LC som </w:t>
      </w:r>
      <w:r w:rsidR="000D6B0C">
        <w:t xml:space="preserve">är </w:t>
      </w:r>
      <w:r w:rsidR="0018203C" w:rsidRPr="00430149">
        <w:t xml:space="preserve">ett </w:t>
      </w:r>
      <w:r w:rsidR="00D42AF3">
        <w:t xml:space="preserve">unikt </w:t>
      </w:r>
      <w:r w:rsidR="0018203C" w:rsidRPr="00430149">
        <w:t>koncept för rationellt byggande av väggar i betong</w:t>
      </w:r>
      <w:r w:rsidR="0018203C">
        <w:t>. Det är framtaget</w:t>
      </w:r>
      <w:r w:rsidR="00B273D4">
        <w:t xml:space="preserve"> för </w:t>
      </w:r>
      <w:r w:rsidR="0018203C">
        <w:t xml:space="preserve">att klara </w:t>
      </w:r>
      <w:r w:rsidR="00B273D4">
        <w:t>högre formtryck</w:t>
      </w:r>
      <w:r w:rsidR="0018203C">
        <w:t xml:space="preserve"> och snabbare produktion</w:t>
      </w:r>
      <w:r w:rsidR="00B273D4">
        <w:t xml:space="preserve">. </w:t>
      </w:r>
      <w:r w:rsidR="004C7E75">
        <w:t>Ifyllna</w:t>
      </w:r>
      <w:r w:rsidR="0018203C">
        <w:t>d av betong</w:t>
      </w:r>
      <w:r w:rsidR="00D42AF3">
        <w:t xml:space="preserve"> med</w:t>
      </w:r>
      <w:r w:rsidR="0085386D">
        <w:t xml:space="preserve"> ThomaSKB LC</w:t>
      </w:r>
      <w:r w:rsidR="0018203C">
        <w:t xml:space="preserve"> kan ske </w:t>
      </w:r>
      <w:r w:rsidR="003C33A2">
        <w:t xml:space="preserve">direkt ända upp till 2 meters höjd. </w:t>
      </w:r>
      <w:r>
        <w:t>Thoma</w:t>
      </w:r>
      <w:r w:rsidR="000910E7" w:rsidRPr="00260AB3">
        <w:t xml:space="preserve">SKB </w:t>
      </w:r>
      <w:r w:rsidR="00B273D4">
        <w:t>LC</w:t>
      </w:r>
      <w:r w:rsidR="000910E7" w:rsidRPr="00260AB3">
        <w:t xml:space="preserve"> </w:t>
      </w:r>
      <w:r w:rsidR="0018203C">
        <w:t>ger</w:t>
      </w:r>
      <w:r w:rsidR="004C7E75">
        <w:t>,</w:t>
      </w:r>
      <w:r w:rsidR="0018203C">
        <w:t xml:space="preserve"> utöver tidsbesparing och rationell produktion</w:t>
      </w:r>
      <w:r w:rsidR="004C7E75">
        <w:t>,</w:t>
      </w:r>
      <w:r w:rsidR="0018203C">
        <w:t xml:space="preserve"> också god arbetsmiljö och </w:t>
      </w:r>
      <w:r w:rsidR="00516C84">
        <w:t>upp till 3</w:t>
      </w:r>
      <w:r w:rsidR="00390BB2">
        <w:t>0 procent</w:t>
      </w:r>
      <w:r w:rsidR="000910E7" w:rsidRPr="00260AB3">
        <w:t xml:space="preserve"> lägre CO</w:t>
      </w:r>
      <w:r w:rsidR="000910E7" w:rsidRPr="00260AB3">
        <w:rPr>
          <w:vertAlign w:val="subscript"/>
        </w:rPr>
        <w:t>2</w:t>
      </w:r>
      <w:r w:rsidR="000910E7" w:rsidRPr="00260AB3">
        <w:t>-</w:t>
      </w:r>
      <w:r w:rsidR="00EE1288">
        <w:t>avtryck</w:t>
      </w:r>
      <w:r w:rsidR="000910E7" w:rsidRPr="00260AB3">
        <w:t>.</w:t>
      </w:r>
    </w:p>
    <w:p w:rsidR="00985AF0" w:rsidRPr="00390BB2" w:rsidRDefault="00541714" w:rsidP="00390BB2">
      <w:pPr>
        <w:spacing w:after="160" w:line="259" w:lineRule="auto"/>
      </w:pPr>
      <w:r>
        <w:t>Thomab</w:t>
      </w:r>
      <w:r w:rsidR="00390BB2">
        <w:t>alkong</w:t>
      </w:r>
      <w:r w:rsidR="004C7E75">
        <w:t xml:space="preserve"> LC är </w:t>
      </w:r>
      <w:r w:rsidR="00390BB2">
        <w:t>en ljus balkong med upp till 30 procent</w:t>
      </w:r>
      <w:r w:rsidR="00390BB2" w:rsidRPr="00260AB3">
        <w:t xml:space="preserve"> lägre CO</w:t>
      </w:r>
      <w:r w:rsidR="00390BB2" w:rsidRPr="00260AB3">
        <w:rPr>
          <w:vertAlign w:val="subscript"/>
        </w:rPr>
        <w:t>2</w:t>
      </w:r>
      <w:r w:rsidR="00390BB2" w:rsidRPr="00260AB3">
        <w:t>-</w:t>
      </w:r>
      <w:r w:rsidR="00E77B21">
        <w:t>avtrycket</w:t>
      </w:r>
      <w:r w:rsidR="00390BB2" w:rsidRPr="00260AB3">
        <w:t>.</w:t>
      </w:r>
    </w:p>
    <w:p w:rsidR="00506C76" w:rsidRDefault="00231A48" w:rsidP="004E4DB0">
      <w:pPr>
        <w:spacing w:line="276" w:lineRule="auto"/>
      </w:pPr>
      <w:r>
        <w:rPr>
          <w:rFonts w:asciiTheme="majorHAnsi" w:hAnsiTheme="majorHAnsi" w:cstheme="majorHAnsi"/>
          <w:szCs w:val="20"/>
        </w:rPr>
        <w:t>”</w:t>
      </w:r>
      <w:r w:rsidR="00311C6A" w:rsidRPr="00985AF0">
        <w:rPr>
          <w:rFonts w:asciiTheme="majorHAnsi" w:hAnsiTheme="majorHAnsi" w:cstheme="majorHAnsi"/>
          <w:szCs w:val="20"/>
        </w:rPr>
        <w:t>De finns många fö</w:t>
      </w:r>
      <w:r>
        <w:rPr>
          <w:rFonts w:asciiTheme="majorHAnsi" w:hAnsiTheme="majorHAnsi" w:cstheme="majorHAnsi"/>
          <w:szCs w:val="20"/>
        </w:rPr>
        <w:t>rdelar med att bygga i betong. D</w:t>
      </w:r>
      <w:r w:rsidR="00311C6A" w:rsidRPr="00985AF0">
        <w:rPr>
          <w:rFonts w:asciiTheme="majorHAnsi" w:hAnsiTheme="majorHAnsi" w:cstheme="majorHAnsi"/>
          <w:szCs w:val="20"/>
        </w:rPr>
        <w:t>e</w:t>
      </w:r>
      <w:r w:rsidR="006F2494">
        <w:rPr>
          <w:rFonts w:asciiTheme="majorHAnsi" w:hAnsiTheme="majorHAnsi" w:cstheme="majorHAnsi"/>
          <w:szCs w:val="20"/>
        </w:rPr>
        <w:t xml:space="preserve">n är </w:t>
      </w:r>
      <w:r w:rsidR="00311C6A" w:rsidRPr="00985AF0">
        <w:rPr>
          <w:rFonts w:asciiTheme="majorHAnsi" w:hAnsiTheme="majorHAnsi" w:cstheme="majorHAnsi"/>
          <w:szCs w:val="20"/>
        </w:rPr>
        <w:t>robust</w:t>
      </w:r>
      <w:r w:rsidR="006F2494">
        <w:rPr>
          <w:rFonts w:asciiTheme="majorHAnsi" w:hAnsiTheme="majorHAnsi" w:cstheme="majorHAnsi"/>
          <w:szCs w:val="20"/>
        </w:rPr>
        <w:t xml:space="preserve"> och beständig</w:t>
      </w:r>
      <w:r w:rsidR="00311C6A" w:rsidRPr="00985AF0">
        <w:rPr>
          <w:rFonts w:asciiTheme="majorHAnsi" w:hAnsiTheme="majorHAnsi" w:cstheme="majorHAnsi"/>
          <w:szCs w:val="20"/>
        </w:rPr>
        <w:t xml:space="preserve">, brinner inte och </w:t>
      </w:r>
      <w:r w:rsidR="006F2494">
        <w:rPr>
          <w:rFonts w:asciiTheme="majorHAnsi" w:hAnsiTheme="majorHAnsi" w:cstheme="majorHAnsi"/>
          <w:szCs w:val="20"/>
        </w:rPr>
        <w:t>sparar energi genom att lagra både värme och kyla. M</w:t>
      </w:r>
      <w:r w:rsidR="00967263">
        <w:rPr>
          <w:rFonts w:asciiTheme="majorHAnsi" w:hAnsiTheme="majorHAnsi" w:cstheme="majorHAnsi"/>
          <w:szCs w:val="20"/>
        </w:rPr>
        <w:t>ed</w:t>
      </w:r>
      <w:r w:rsidR="006F2494">
        <w:rPr>
          <w:rFonts w:asciiTheme="majorHAnsi" w:hAnsiTheme="majorHAnsi" w:cstheme="majorHAnsi"/>
          <w:szCs w:val="20"/>
        </w:rPr>
        <w:t xml:space="preserve"> Thomas Miljöstomme </w:t>
      </w:r>
      <w:r>
        <w:rPr>
          <w:rFonts w:asciiTheme="majorHAnsi" w:hAnsiTheme="majorHAnsi" w:cstheme="majorHAnsi"/>
          <w:szCs w:val="20"/>
        </w:rPr>
        <w:t xml:space="preserve">finns nu </w:t>
      </w:r>
      <w:r w:rsidR="006F2494">
        <w:rPr>
          <w:rFonts w:asciiTheme="majorHAnsi" w:hAnsiTheme="majorHAnsi" w:cstheme="majorHAnsi"/>
          <w:szCs w:val="20"/>
        </w:rPr>
        <w:t xml:space="preserve">också en möjlighet att </w:t>
      </w:r>
      <w:r w:rsidR="00967263">
        <w:rPr>
          <w:rFonts w:asciiTheme="majorHAnsi" w:hAnsiTheme="majorHAnsi" w:cstheme="majorHAnsi"/>
          <w:szCs w:val="20"/>
        </w:rPr>
        <w:t xml:space="preserve">bygga med </w:t>
      </w:r>
      <w:r w:rsidR="0012702A">
        <w:rPr>
          <w:rFonts w:asciiTheme="majorHAnsi" w:hAnsiTheme="majorHAnsi" w:cstheme="majorHAnsi"/>
          <w:szCs w:val="20"/>
        </w:rPr>
        <w:t xml:space="preserve">ännu </w:t>
      </w:r>
      <w:r w:rsidR="00967263">
        <w:rPr>
          <w:rFonts w:asciiTheme="majorHAnsi" w:hAnsiTheme="majorHAnsi" w:cstheme="majorHAnsi"/>
          <w:szCs w:val="20"/>
        </w:rPr>
        <w:t>tydlig</w:t>
      </w:r>
      <w:r>
        <w:rPr>
          <w:rFonts w:asciiTheme="majorHAnsi" w:hAnsiTheme="majorHAnsi" w:cstheme="majorHAnsi"/>
          <w:szCs w:val="20"/>
        </w:rPr>
        <w:t>are</w:t>
      </w:r>
      <w:r w:rsidR="00967263">
        <w:rPr>
          <w:rFonts w:asciiTheme="majorHAnsi" w:hAnsiTheme="majorHAnsi" w:cstheme="majorHAnsi"/>
          <w:szCs w:val="20"/>
        </w:rPr>
        <w:t xml:space="preserve"> hänsyn till miljön. </w:t>
      </w:r>
      <w:r w:rsidR="00506C76">
        <w:t>Med</w:t>
      </w:r>
      <w:r w:rsidR="006E08B0">
        <w:t xml:space="preserve"> alla ingående produkter</w:t>
      </w:r>
      <w:r>
        <w:t xml:space="preserve"> för ett fyravåningshus</w:t>
      </w:r>
      <w:r w:rsidR="00DF170D">
        <w:t xml:space="preserve"> med garage</w:t>
      </w:r>
      <w:r>
        <w:t xml:space="preserve">, vilket kräver </w:t>
      </w:r>
      <w:r w:rsidR="00E76295">
        <w:t>ca 930 m</w:t>
      </w:r>
      <w:r w:rsidR="00E76295" w:rsidRPr="00967263">
        <w:rPr>
          <w:vertAlign w:val="superscript"/>
        </w:rPr>
        <w:t>3</w:t>
      </w:r>
      <w:r>
        <w:t xml:space="preserve"> betong,</w:t>
      </w:r>
      <w:r w:rsidR="006E08B0">
        <w:t xml:space="preserve"> </w:t>
      </w:r>
      <w:r w:rsidR="00506C76">
        <w:t>reduceras CO</w:t>
      </w:r>
      <w:r w:rsidR="00506C76" w:rsidRPr="00231A48">
        <w:rPr>
          <w:vertAlign w:val="subscript"/>
        </w:rPr>
        <w:t>2</w:t>
      </w:r>
      <w:r w:rsidR="00506C76">
        <w:t>-</w:t>
      </w:r>
      <w:r w:rsidR="0085386D">
        <w:t>avtrycket</w:t>
      </w:r>
      <w:r w:rsidR="00390BB2">
        <w:t xml:space="preserve"> med drygt 100 ton. Det</w:t>
      </w:r>
      <w:r w:rsidR="00506C76">
        <w:t xml:space="preserve"> motsvarar </w:t>
      </w:r>
      <w:r w:rsidR="00390BB2">
        <w:t>CO</w:t>
      </w:r>
      <w:r w:rsidR="00390BB2" w:rsidRPr="00390BB2">
        <w:rPr>
          <w:vertAlign w:val="subscript"/>
        </w:rPr>
        <w:t>2</w:t>
      </w:r>
      <w:r w:rsidR="00390BB2">
        <w:t>-utsläpp från en bil som kör 14 varv runt jorden</w:t>
      </w:r>
      <w:r w:rsidR="00506C76">
        <w:t xml:space="preserve">”, säger </w:t>
      </w:r>
      <w:r w:rsidR="00541714">
        <w:t>Mats Karlsson, Produktchef på Thomas Betong</w:t>
      </w:r>
      <w:r w:rsidR="007951AB">
        <w:t>.</w:t>
      </w:r>
    </w:p>
    <w:p w:rsidR="004C7E75" w:rsidRDefault="004C7E75" w:rsidP="004E4DB0">
      <w:pPr>
        <w:spacing w:line="276" w:lineRule="auto"/>
      </w:pPr>
    </w:p>
    <w:p w:rsidR="004C7E75" w:rsidRDefault="004C7E75" w:rsidP="004E4DB0">
      <w:pPr>
        <w:spacing w:line="276" w:lineRule="auto"/>
      </w:pPr>
      <w:r>
        <w:br w:type="page"/>
      </w:r>
    </w:p>
    <w:p w:rsidR="004C7E75" w:rsidRDefault="00B47320" w:rsidP="004E4DB0">
      <w:pPr>
        <w:spacing w:line="276" w:lineRule="auto"/>
      </w:pPr>
      <w:r w:rsidRPr="00B47320">
        <w:rPr>
          <w:noProof/>
          <w:lang w:eastAsia="sv-SE"/>
        </w:rPr>
        <w:lastRenderedPageBreak/>
        <w:drawing>
          <wp:inline distT="0" distB="0" distL="0" distR="0">
            <wp:extent cx="3578087" cy="2334098"/>
            <wp:effectExtent l="0" t="0" r="3810" b="9525"/>
            <wp:docPr id="4" name="Bildobjekt 4" descr="C:\Users\tgkadep\Documents\_MARKETING\Marketing Planning\2016\Country specific\SE\Miljöstomme\webb\Article images\Thomas-Miljostomme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gkadep\Documents\_MARKETING\Marketing Planning\2016\Country specific\SE\Miljöstomme\webb\Article images\Thomas-Miljostomme_p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26" b="6727"/>
                    <a:stretch/>
                  </pic:blipFill>
                  <pic:spPr bwMode="auto">
                    <a:xfrm>
                      <a:off x="0" y="0"/>
                      <a:ext cx="3586419" cy="233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E75" w:rsidRDefault="00B47320" w:rsidP="004E4DB0">
      <w:pPr>
        <w:spacing w:line="276" w:lineRule="auto"/>
        <w:rPr>
          <w:i/>
        </w:rPr>
      </w:pPr>
      <w:r w:rsidRPr="00152DA0">
        <w:rPr>
          <w:i/>
        </w:rPr>
        <w:t>/Illustration 1/</w:t>
      </w:r>
      <w:r>
        <w:rPr>
          <w:i/>
        </w:rPr>
        <w:t xml:space="preserve"> </w:t>
      </w:r>
      <w:r w:rsidR="004C7E75" w:rsidRPr="004C7E75">
        <w:rPr>
          <w:i/>
        </w:rPr>
        <w:t xml:space="preserve">Thomas Betong lanserar </w:t>
      </w:r>
      <w:r w:rsidR="002C61C9">
        <w:rPr>
          <w:i/>
        </w:rPr>
        <w:t xml:space="preserve">Thomas Miljöstomme, </w:t>
      </w:r>
      <w:r w:rsidR="004C7E75" w:rsidRPr="004C7E75">
        <w:rPr>
          <w:i/>
        </w:rPr>
        <w:t xml:space="preserve">ett egenutvecklat </w:t>
      </w:r>
      <w:r w:rsidR="002C61C9">
        <w:rPr>
          <w:i/>
        </w:rPr>
        <w:t>bygg</w:t>
      </w:r>
      <w:r w:rsidR="004C7E75" w:rsidRPr="004C7E75">
        <w:rPr>
          <w:i/>
        </w:rPr>
        <w:t>system för betongstommar med betydligt lägre mil</w:t>
      </w:r>
      <w:r w:rsidR="004C7E75">
        <w:rPr>
          <w:i/>
        </w:rPr>
        <w:t>jöpåverkan jämfört med</w:t>
      </w:r>
      <w:r w:rsidR="004C7E75" w:rsidRPr="004C7E75">
        <w:rPr>
          <w:i/>
        </w:rPr>
        <w:t xml:space="preserve"> konventionell </w:t>
      </w:r>
      <w:r w:rsidR="002C61C9">
        <w:rPr>
          <w:i/>
        </w:rPr>
        <w:t>betongstomme</w:t>
      </w:r>
      <w:r w:rsidR="004C7E75" w:rsidRPr="004C7E75">
        <w:rPr>
          <w:i/>
        </w:rPr>
        <w:t>.</w:t>
      </w:r>
    </w:p>
    <w:p w:rsidR="00152DA0" w:rsidRDefault="00152DA0" w:rsidP="004E4DB0">
      <w:pPr>
        <w:spacing w:line="276" w:lineRule="auto"/>
        <w:rPr>
          <w:i/>
        </w:rPr>
      </w:pPr>
    </w:p>
    <w:p w:rsidR="00152DA0" w:rsidRDefault="00152DA0" w:rsidP="004E4DB0">
      <w:pPr>
        <w:spacing w:line="276" w:lineRule="auto"/>
        <w:rPr>
          <w:i/>
        </w:rPr>
      </w:pPr>
    </w:p>
    <w:p w:rsidR="00152DA0" w:rsidRDefault="00152DA0" w:rsidP="004E4DB0">
      <w:pPr>
        <w:spacing w:line="276" w:lineRule="auto"/>
      </w:pPr>
      <w:r w:rsidRPr="00152DA0">
        <w:rPr>
          <w:noProof/>
          <w:lang w:eastAsia="sv-SE"/>
        </w:rPr>
        <w:drawing>
          <wp:inline distT="0" distB="0" distL="0" distR="0">
            <wp:extent cx="3808674" cy="2537029"/>
            <wp:effectExtent l="0" t="0" r="1905" b="0"/>
            <wp:docPr id="3" name="Bildobjekt 3" descr="C:\Users\tgkadep\Documents\_MARKETING\Marketing Planning\2016\Country specific\SE\Miljöstomme\Illustrations\Vägg\Thomas Vägg LC_Thomas Bjälklag LC_RGB\Thomas Vägg LC_Thomas Bjälklag LC_160411_150x100_medb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gkadep\Documents\_MARKETING\Marketing Planning\2016\Country specific\SE\Miljöstomme\Illustrations\Vägg\Thomas Vägg LC_Thomas Bjälklag LC_RGB\Thomas Vägg LC_Thomas Bjälklag LC_160411_150x100_medb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245" cy="2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2B" w:rsidRPr="00EC322B" w:rsidRDefault="00B47320" w:rsidP="004E4DB0">
      <w:pPr>
        <w:spacing w:line="276" w:lineRule="auto"/>
        <w:rPr>
          <w:i/>
        </w:rPr>
      </w:pPr>
      <w:r w:rsidRPr="00152DA0">
        <w:rPr>
          <w:i/>
        </w:rPr>
        <w:t>/Illustration</w:t>
      </w:r>
      <w:r>
        <w:rPr>
          <w:i/>
        </w:rPr>
        <w:t xml:space="preserve"> 2</w:t>
      </w:r>
      <w:r w:rsidRPr="00152DA0">
        <w:rPr>
          <w:i/>
        </w:rPr>
        <w:t>/</w:t>
      </w:r>
      <w:r>
        <w:rPr>
          <w:i/>
        </w:rPr>
        <w:t xml:space="preserve"> </w:t>
      </w:r>
      <w:r w:rsidR="00A00E99">
        <w:rPr>
          <w:i/>
        </w:rPr>
        <w:t xml:space="preserve">Thomas Vägg LC. </w:t>
      </w:r>
      <w:bookmarkStart w:id="0" w:name="_GoBack"/>
      <w:bookmarkEnd w:id="0"/>
      <w:r w:rsidR="00EC322B" w:rsidRPr="00EC322B">
        <w:rPr>
          <w:i/>
        </w:rPr>
        <w:t>Thomaskal är framtagen för att klara högre formtryck och snabbare produktion. Ifyllnad av betong</w:t>
      </w:r>
      <w:r w:rsidR="00CA246E">
        <w:rPr>
          <w:i/>
        </w:rPr>
        <w:t xml:space="preserve"> med</w:t>
      </w:r>
      <w:r w:rsidR="00EC322B" w:rsidRPr="00EC322B">
        <w:rPr>
          <w:i/>
        </w:rPr>
        <w:t xml:space="preserve"> ThomaSKB LC kan ske direkt ända upp till 2 meters höjd. </w:t>
      </w:r>
    </w:p>
    <w:p w:rsidR="006E6FF1" w:rsidRDefault="006E6FF1" w:rsidP="004E4DB0">
      <w:pPr>
        <w:spacing w:line="276" w:lineRule="auto"/>
      </w:pPr>
    </w:p>
    <w:p w:rsidR="004C7E75" w:rsidRDefault="004C7E75" w:rsidP="004E4DB0">
      <w:pPr>
        <w:spacing w:line="276" w:lineRule="auto"/>
      </w:pPr>
    </w:p>
    <w:p w:rsidR="006E6FF1" w:rsidRPr="006C35FE" w:rsidRDefault="006C35FE" w:rsidP="004E4DB0">
      <w:pPr>
        <w:spacing w:line="276" w:lineRule="auto"/>
        <w:rPr>
          <w:b/>
          <w:i/>
        </w:rPr>
      </w:pPr>
      <w:r w:rsidRPr="006C35FE">
        <w:rPr>
          <w:b/>
          <w:i/>
        </w:rPr>
        <w:t>För ytterligare information:</w:t>
      </w:r>
    </w:p>
    <w:p w:rsidR="006E6FF1" w:rsidRDefault="006E6FF1" w:rsidP="004E4DB0">
      <w:pPr>
        <w:spacing w:line="276" w:lineRule="auto"/>
      </w:pPr>
      <w:r>
        <w:t>Mats Karlsson</w:t>
      </w:r>
    </w:p>
    <w:p w:rsidR="006E6FF1" w:rsidRDefault="006E6FF1" w:rsidP="004E4DB0">
      <w:pPr>
        <w:spacing w:line="276" w:lineRule="auto"/>
      </w:pPr>
      <w:r>
        <w:t>Produktchef, Thomas Betong AB</w:t>
      </w:r>
    </w:p>
    <w:p w:rsidR="006E6FF1" w:rsidRDefault="006E6FF1" w:rsidP="004E4DB0">
      <w:pPr>
        <w:spacing w:line="276" w:lineRule="auto"/>
      </w:pPr>
      <w:r>
        <w:t xml:space="preserve">Tel: 0104 50 51 03  I  </w:t>
      </w:r>
      <w:hyperlink r:id="rId10" w:history="1">
        <w:r w:rsidR="00151A37" w:rsidRPr="00920299">
          <w:rPr>
            <w:rStyle w:val="Hyperlnk"/>
          </w:rPr>
          <w:t>mats.karlsson@thomasbetong.se</w:t>
        </w:r>
      </w:hyperlink>
      <w:r w:rsidR="00A53706">
        <w:t xml:space="preserve">  I  thomasbetong.se/miljostomme</w:t>
      </w:r>
      <w:r w:rsidR="00303E15">
        <w:t xml:space="preserve"> </w:t>
      </w:r>
    </w:p>
    <w:p w:rsidR="00151A37" w:rsidRDefault="00151A37" w:rsidP="004E4DB0">
      <w:pPr>
        <w:spacing w:line="276" w:lineRule="auto"/>
      </w:pPr>
    </w:p>
    <w:p w:rsidR="00FE181E" w:rsidRPr="00967263" w:rsidRDefault="00151A37" w:rsidP="004E4DB0">
      <w:pPr>
        <w:spacing w:line="276" w:lineRule="auto"/>
        <w:rPr>
          <w:i/>
          <w:sz w:val="18"/>
          <w:szCs w:val="18"/>
        </w:rPr>
      </w:pPr>
      <w:r w:rsidRPr="00967263">
        <w:rPr>
          <w:rFonts w:ascii="Arial" w:hAnsi="Arial" w:cs="Arial"/>
          <w:bCs/>
          <w:i/>
          <w:iCs/>
          <w:color w:val="000000"/>
          <w:sz w:val="18"/>
          <w:szCs w:val="18"/>
        </w:rPr>
        <w:t>Thomas Betong AB</w:t>
      </w:r>
      <w:r w:rsidRPr="00967263">
        <w:rPr>
          <w:i/>
          <w:sz w:val="18"/>
          <w:szCs w:val="18"/>
        </w:rPr>
        <w:br/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t>Thomas Betong är ett svenskt företag med 60 års erfarenhet av att producera fabriks- och prefabricerad betong till både husbyggnad och anläggningskonstruktioner. Betong tillverkas i 3</w:t>
      </w:r>
      <w:r>
        <w:rPr>
          <w:rFonts w:ascii="Arial" w:hAnsi="Arial" w:cs="Arial"/>
          <w:i/>
          <w:iCs/>
          <w:color w:val="000000"/>
          <w:sz w:val="16"/>
          <w:szCs w:val="18"/>
        </w:rPr>
        <w:t>4</w:t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t xml:space="preserve"> betongfab</w:t>
      </w:r>
      <w:r w:rsidR="00126C1A">
        <w:rPr>
          <w:rFonts w:ascii="Arial" w:hAnsi="Arial" w:cs="Arial"/>
          <w:i/>
          <w:iCs/>
          <w:color w:val="000000"/>
          <w:sz w:val="16"/>
          <w:szCs w:val="18"/>
        </w:rPr>
        <w:t>riker och prefabricerade betong</w:t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t xml:space="preserve">element kommer från 2 </w:t>
      </w:r>
      <w:r>
        <w:rPr>
          <w:rFonts w:ascii="Arial" w:hAnsi="Arial" w:cs="Arial"/>
          <w:i/>
          <w:iCs/>
          <w:color w:val="000000"/>
          <w:sz w:val="16"/>
          <w:szCs w:val="18"/>
        </w:rPr>
        <w:t>prefab</w:t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t xml:space="preserve"> fabriker. Utöver betong erbjuder företaget bred service inom betongteknisk rådgivning, projektering, transport </w:t>
      </w:r>
      <w:r>
        <w:rPr>
          <w:rFonts w:ascii="Arial" w:hAnsi="Arial" w:cs="Arial"/>
          <w:i/>
          <w:iCs/>
          <w:color w:val="000000"/>
          <w:sz w:val="16"/>
          <w:szCs w:val="18"/>
        </w:rPr>
        <w:t>och pumpning. Antal anställda 275</w:t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t xml:space="preserve">, omsättning </w:t>
      </w:r>
      <w:r w:rsidR="005553BE" w:rsidRPr="005553BE">
        <w:rPr>
          <w:rFonts w:ascii="Arial" w:hAnsi="Arial" w:cs="Arial"/>
          <w:i/>
          <w:iCs/>
          <w:sz w:val="16"/>
          <w:szCs w:val="18"/>
        </w:rPr>
        <w:t>1 miljard sek (2015</w:t>
      </w:r>
      <w:r w:rsidRPr="005553BE">
        <w:rPr>
          <w:rFonts w:ascii="Arial" w:hAnsi="Arial" w:cs="Arial"/>
          <w:i/>
          <w:iCs/>
          <w:sz w:val="16"/>
          <w:szCs w:val="18"/>
        </w:rPr>
        <w:t>).</w:t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br/>
        <w:t>Thomas Betong ingår i svenska, familjeägda koncernen Thomas Concrete Group AB med verksamhet i Sverige, Norge, USA, Tyskland och Polen.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</w:t>
      </w:r>
      <w:r w:rsidRPr="00F27729">
        <w:rPr>
          <w:rFonts w:ascii="Arial" w:hAnsi="Arial" w:cs="Arial"/>
          <w:i/>
          <w:iCs/>
          <w:color w:val="000000"/>
          <w:sz w:val="16"/>
          <w:szCs w:val="18"/>
        </w:rPr>
        <w:t>www.thomasbetong.se</w:t>
      </w:r>
    </w:p>
    <w:sectPr w:rsidR="00FE181E" w:rsidRPr="00967263" w:rsidSect="00141F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81" w:rsidRDefault="00031481" w:rsidP="0005368C">
      <w:r>
        <w:separator/>
      </w:r>
    </w:p>
  </w:endnote>
  <w:endnote w:type="continuationSeparator" w:id="0">
    <w:p w:rsidR="00031481" w:rsidRDefault="00031481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F" w:rsidRDefault="00FC2D4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2968B34" wp14:editId="7467210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rect w14:anchorId="01242A7F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A00E99" w:rsidRPr="00A00E99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>0 00  |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D95F5F2" wp14:editId="7D094C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rect w14:anchorId="31F827B1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A00E99" w:rsidRPr="00A00E99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81" w:rsidRDefault="00031481" w:rsidP="0005368C">
      <w:r>
        <w:separator/>
      </w:r>
    </w:p>
  </w:footnote>
  <w:footnote w:type="continuationSeparator" w:id="0">
    <w:p w:rsidR="00031481" w:rsidRDefault="00031481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F" w:rsidRDefault="00FC2D4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0368E59D" wp14:editId="6A3D691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74E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71747F"/>
    <w:multiLevelType w:val="hybridMultilevel"/>
    <w:tmpl w:val="F0B28CAE"/>
    <w:lvl w:ilvl="0" w:tplc="960CB3D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0629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8F00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1B3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BE19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2352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805C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EC781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C64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C7"/>
    <w:rsid w:val="00004BD9"/>
    <w:rsid w:val="00007C3B"/>
    <w:rsid w:val="00031481"/>
    <w:rsid w:val="0005368C"/>
    <w:rsid w:val="00065E6C"/>
    <w:rsid w:val="000910E7"/>
    <w:rsid w:val="000920F4"/>
    <w:rsid w:val="000D187F"/>
    <w:rsid w:val="000D6B0C"/>
    <w:rsid w:val="0010264E"/>
    <w:rsid w:val="001054D4"/>
    <w:rsid w:val="00120C3F"/>
    <w:rsid w:val="00126C1A"/>
    <w:rsid w:val="0012702A"/>
    <w:rsid w:val="00141F81"/>
    <w:rsid w:val="00151A37"/>
    <w:rsid w:val="00152DA0"/>
    <w:rsid w:val="0018203C"/>
    <w:rsid w:val="001B4CDA"/>
    <w:rsid w:val="001B77B8"/>
    <w:rsid w:val="00225F9B"/>
    <w:rsid w:val="00231A48"/>
    <w:rsid w:val="002513F9"/>
    <w:rsid w:val="002547F4"/>
    <w:rsid w:val="002C61C9"/>
    <w:rsid w:val="00303E15"/>
    <w:rsid w:val="00311C6A"/>
    <w:rsid w:val="00390BB2"/>
    <w:rsid w:val="003C33A2"/>
    <w:rsid w:val="003E32C4"/>
    <w:rsid w:val="00406F7C"/>
    <w:rsid w:val="00417871"/>
    <w:rsid w:val="004253FE"/>
    <w:rsid w:val="00430149"/>
    <w:rsid w:val="00470131"/>
    <w:rsid w:val="004A096A"/>
    <w:rsid w:val="004A7A08"/>
    <w:rsid w:val="004C7E75"/>
    <w:rsid w:val="004D0330"/>
    <w:rsid w:val="004E109D"/>
    <w:rsid w:val="004E4DB0"/>
    <w:rsid w:val="00501788"/>
    <w:rsid w:val="00506C76"/>
    <w:rsid w:val="00516C84"/>
    <w:rsid w:val="0052204A"/>
    <w:rsid w:val="00541714"/>
    <w:rsid w:val="005417B6"/>
    <w:rsid w:val="005553BE"/>
    <w:rsid w:val="005644EF"/>
    <w:rsid w:val="00574973"/>
    <w:rsid w:val="00596C87"/>
    <w:rsid w:val="005A34E8"/>
    <w:rsid w:val="005A799D"/>
    <w:rsid w:val="005D2BA9"/>
    <w:rsid w:val="005E139E"/>
    <w:rsid w:val="005E1447"/>
    <w:rsid w:val="005E543B"/>
    <w:rsid w:val="00605EAA"/>
    <w:rsid w:val="00634333"/>
    <w:rsid w:val="0069107E"/>
    <w:rsid w:val="006A2DCE"/>
    <w:rsid w:val="006B30C1"/>
    <w:rsid w:val="006B48E3"/>
    <w:rsid w:val="006C35FE"/>
    <w:rsid w:val="006C6EE6"/>
    <w:rsid w:val="006D040C"/>
    <w:rsid w:val="006E08B0"/>
    <w:rsid w:val="006E4FA3"/>
    <w:rsid w:val="006E6FF1"/>
    <w:rsid w:val="006F2494"/>
    <w:rsid w:val="0071260E"/>
    <w:rsid w:val="0073401B"/>
    <w:rsid w:val="00770030"/>
    <w:rsid w:val="007723BA"/>
    <w:rsid w:val="007951AB"/>
    <w:rsid w:val="007D34A8"/>
    <w:rsid w:val="007E3DA9"/>
    <w:rsid w:val="00821553"/>
    <w:rsid w:val="00827B3D"/>
    <w:rsid w:val="0085386D"/>
    <w:rsid w:val="00897D61"/>
    <w:rsid w:val="008A63F9"/>
    <w:rsid w:val="008B3541"/>
    <w:rsid w:val="009378C7"/>
    <w:rsid w:val="00967263"/>
    <w:rsid w:val="00977C15"/>
    <w:rsid w:val="00983431"/>
    <w:rsid w:val="00985AF0"/>
    <w:rsid w:val="009A05F7"/>
    <w:rsid w:val="009C3397"/>
    <w:rsid w:val="009D636D"/>
    <w:rsid w:val="009E6122"/>
    <w:rsid w:val="00A00E99"/>
    <w:rsid w:val="00A05F79"/>
    <w:rsid w:val="00A36CB2"/>
    <w:rsid w:val="00A41A3E"/>
    <w:rsid w:val="00A53706"/>
    <w:rsid w:val="00A64E89"/>
    <w:rsid w:val="00A96166"/>
    <w:rsid w:val="00B23224"/>
    <w:rsid w:val="00B27362"/>
    <w:rsid w:val="00B273D4"/>
    <w:rsid w:val="00B31FBB"/>
    <w:rsid w:val="00B47320"/>
    <w:rsid w:val="00B75F33"/>
    <w:rsid w:val="00BB0926"/>
    <w:rsid w:val="00BC2AB3"/>
    <w:rsid w:val="00BC5672"/>
    <w:rsid w:val="00BC7129"/>
    <w:rsid w:val="00C226A3"/>
    <w:rsid w:val="00C30DF2"/>
    <w:rsid w:val="00C41CC6"/>
    <w:rsid w:val="00C468DE"/>
    <w:rsid w:val="00C47C31"/>
    <w:rsid w:val="00C64CB8"/>
    <w:rsid w:val="00C972F7"/>
    <w:rsid w:val="00CA246E"/>
    <w:rsid w:val="00CB5CB3"/>
    <w:rsid w:val="00CC2EC5"/>
    <w:rsid w:val="00D0251D"/>
    <w:rsid w:val="00D3234F"/>
    <w:rsid w:val="00D42AF3"/>
    <w:rsid w:val="00D506E9"/>
    <w:rsid w:val="00DF170D"/>
    <w:rsid w:val="00E309A4"/>
    <w:rsid w:val="00E35A7F"/>
    <w:rsid w:val="00E36192"/>
    <w:rsid w:val="00E62C9B"/>
    <w:rsid w:val="00E76295"/>
    <w:rsid w:val="00E77B21"/>
    <w:rsid w:val="00EB2540"/>
    <w:rsid w:val="00EC322B"/>
    <w:rsid w:val="00EE1288"/>
    <w:rsid w:val="00F15074"/>
    <w:rsid w:val="00F36FD3"/>
    <w:rsid w:val="00F62382"/>
    <w:rsid w:val="00F6244D"/>
    <w:rsid w:val="00F73147"/>
    <w:rsid w:val="00FB70DE"/>
    <w:rsid w:val="00FC2D4F"/>
    <w:rsid w:val="00FD1C2B"/>
    <w:rsid w:val="00FD2C44"/>
    <w:rsid w:val="00FD3A86"/>
    <w:rsid w:val="00FE181E"/>
    <w:rsid w:val="00FF4FEB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B929D-ED52-4392-9A20-A794AF73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51A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ts.karlsson@thomasbetong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9DFC9-CD25-4132-9D38-722878D7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Letter.dotm</Template>
  <TotalTime>81</TotalTime>
  <Pages>2</Pages>
  <Words>637</Words>
  <Characters>3378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De Paula</dc:creator>
  <cp:lastModifiedBy>Kasia De Paula</cp:lastModifiedBy>
  <cp:revision>19</cp:revision>
  <cp:lastPrinted>2016-04-14T06:54:00Z</cp:lastPrinted>
  <dcterms:created xsi:type="dcterms:W3CDTF">2016-04-14T06:40:00Z</dcterms:created>
  <dcterms:modified xsi:type="dcterms:W3CDTF">2016-04-17T11:35:00Z</dcterms:modified>
</cp:coreProperties>
</file>